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820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6E4605" w:rsidRPr="001168C4" w:rsidTr="00A63D8E">
        <w:tc>
          <w:tcPr>
            <w:tcW w:w="4820" w:type="dxa"/>
          </w:tcPr>
          <w:p w:rsidR="00A63D8E" w:rsidRPr="008C7386" w:rsidRDefault="00A63D8E" w:rsidP="00A63D8E">
            <w:pPr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Приложение № 5</w:t>
            </w:r>
          </w:p>
          <w:p w:rsidR="00A63D8E" w:rsidRDefault="00A63D8E" w:rsidP="00A63D8E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постановлению администрации </w:t>
            </w:r>
          </w:p>
          <w:p w:rsidR="00A63D8E" w:rsidRPr="008C7386" w:rsidRDefault="00A63D8E" w:rsidP="00A63D8E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города Назарово </w:t>
            </w: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от </w:t>
            </w:r>
            <w:r w:rsidR="007730D4">
              <w:rPr>
                <w:rFonts w:ascii="Times New Roman" w:eastAsia="Times New Roman" w:hAnsi="Times New Roman"/>
                <w:bCs/>
                <w:lang w:eastAsia="ru-RU"/>
              </w:rPr>
              <w:t>26.04.</w:t>
            </w:r>
            <w:bookmarkStart w:id="0" w:name="_GoBack"/>
            <w:bookmarkEnd w:id="0"/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3 № </w:t>
            </w:r>
            <w:r w:rsidR="007730D4">
              <w:rPr>
                <w:rFonts w:ascii="Times New Roman" w:eastAsia="Times New Roman" w:hAnsi="Times New Roman"/>
                <w:bCs/>
                <w:lang w:eastAsia="ru-RU"/>
              </w:rPr>
              <w:t>518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-п</w:t>
            </w:r>
          </w:p>
          <w:p w:rsidR="006E4605" w:rsidRPr="001168C4" w:rsidRDefault="006E4605">
            <w:pPr>
              <w:rPr>
                <w:rFonts w:ascii="Times New Roman" w:hAnsi="Times New Roman" w:cs="Times New Roman"/>
              </w:rPr>
            </w:pPr>
          </w:p>
        </w:tc>
      </w:tr>
      <w:tr w:rsidR="00A63D8E" w:rsidRPr="001168C4" w:rsidTr="00A63D8E">
        <w:tc>
          <w:tcPr>
            <w:tcW w:w="4820" w:type="dxa"/>
          </w:tcPr>
          <w:p w:rsidR="00A63D8E" w:rsidRPr="008C7386" w:rsidRDefault="00A63D8E" w:rsidP="00A63D8E">
            <w:pPr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Приложение № 5</w:t>
            </w:r>
          </w:p>
          <w:p w:rsidR="00A63D8E" w:rsidRDefault="00A63D8E" w:rsidP="00A63D8E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постановлению администрации </w:t>
            </w:r>
          </w:p>
          <w:p w:rsidR="00A63D8E" w:rsidRPr="008C7386" w:rsidRDefault="00A63D8E" w:rsidP="00A63D8E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города Назарово </w:t>
            </w: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28.02.2022 № 224-п</w:t>
            </w:r>
          </w:p>
          <w:p w:rsidR="00A63D8E" w:rsidRDefault="00A63D8E" w:rsidP="006E4605">
            <w:pPr>
              <w:rPr>
                <w:rFonts w:ascii="Times New Roman" w:hAnsi="Times New Roman" w:cs="Times New Roman"/>
              </w:rPr>
            </w:pPr>
          </w:p>
        </w:tc>
      </w:tr>
    </w:tbl>
    <w:p w:rsidR="00A63D8E" w:rsidRDefault="00A63D8E" w:rsidP="00E5252C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</w:pPr>
    </w:p>
    <w:p w:rsidR="00E5252C" w:rsidRPr="00E5252C" w:rsidRDefault="00E5252C" w:rsidP="00E5252C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</w:pPr>
      <w:r w:rsidRPr="00E5252C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Плановые максимальные значения показателей надежности и качества эффективности объектов централизованных систем водоснабжения и водоотведения</w:t>
      </w:r>
    </w:p>
    <w:p w:rsidR="006E4605" w:rsidRPr="00E5252C" w:rsidRDefault="006E4605" w:rsidP="00E5252C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</w:pPr>
      <w:r w:rsidRPr="00E5252C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Водоснабжение:</w:t>
      </w:r>
    </w:p>
    <w:p w:rsidR="00C033A6" w:rsidRPr="001168C4" w:rsidRDefault="00C033A6" w:rsidP="00C033A6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2665"/>
        <w:gridCol w:w="917"/>
        <w:gridCol w:w="873"/>
        <w:gridCol w:w="859"/>
        <w:gridCol w:w="849"/>
        <w:gridCol w:w="842"/>
        <w:gridCol w:w="799"/>
        <w:gridCol w:w="799"/>
        <w:gridCol w:w="799"/>
        <w:gridCol w:w="799"/>
        <w:gridCol w:w="799"/>
        <w:gridCol w:w="784"/>
        <w:gridCol w:w="784"/>
        <w:gridCol w:w="784"/>
        <w:gridCol w:w="719"/>
        <w:gridCol w:w="719"/>
        <w:gridCol w:w="656"/>
      </w:tblGrid>
      <w:tr w:rsidR="00C033A6" w:rsidRPr="001168C4" w:rsidTr="009E75AA">
        <w:tc>
          <w:tcPr>
            <w:tcW w:w="2665" w:type="dxa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81" w:type="dxa"/>
            <w:gridSpan w:val="16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C033A6" w:rsidRPr="001168C4" w:rsidTr="009E75AA">
        <w:tc>
          <w:tcPr>
            <w:tcW w:w="2665" w:type="dxa"/>
          </w:tcPr>
          <w:p w:rsidR="00C033A6" w:rsidRPr="001168C4" w:rsidRDefault="00C033A6" w:rsidP="00C033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C033A6" w:rsidRPr="001168C4" w:rsidRDefault="00C033A6" w:rsidP="00C033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68C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1168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3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</w:t>
            </w:r>
            <w:r w:rsidR="008024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</w:t>
            </w:r>
            <w:r w:rsidR="008024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</w:t>
            </w:r>
            <w:r w:rsidR="008024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2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</w:t>
            </w:r>
            <w:r w:rsidR="008024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9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</w:t>
            </w:r>
            <w:r w:rsidR="008024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9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</w:t>
            </w:r>
            <w:r w:rsidR="008024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9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</w:t>
            </w:r>
            <w:r w:rsidR="008024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9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</w:t>
            </w:r>
            <w:r w:rsidR="008024B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9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 w:rsidR="008024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 w:rsidR="008024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4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 w:rsidR="008024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4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 w:rsidR="008024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 w:rsidR="008024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 w:rsidR="008024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6" w:type="dxa"/>
          </w:tcPr>
          <w:p w:rsidR="00C033A6" w:rsidRPr="001168C4" w:rsidRDefault="00C033A6" w:rsidP="008024B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 w:rsidR="008024BE">
              <w:rPr>
                <w:rFonts w:ascii="Times New Roman" w:hAnsi="Times New Roman" w:cs="Times New Roman"/>
              </w:rPr>
              <w:t>7</w:t>
            </w:r>
          </w:p>
        </w:tc>
      </w:tr>
      <w:tr w:rsidR="00C033A6" w:rsidRPr="001168C4" w:rsidTr="009E75AA">
        <w:tc>
          <w:tcPr>
            <w:tcW w:w="2665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1.Показатели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надежности и качества эффективности объектов централизованных систем водоснабжения: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656" w:type="dxa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033A6" w:rsidRPr="001168C4" w:rsidTr="009E75AA">
        <w:tc>
          <w:tcPr>
            <w:tcW w:w="2665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val="en-US" w:eastAsia="ru-RU"/>
              </w:rPr>
              <w:t xml:space="preserve">1.1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Показатели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 качества воды: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656" w:type="dxa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EE1358" w:rsidRPr="001168C4" w:rsidTr="00051830">
        <w:tc>
          <w:tcPr>
            <w:tcW w:w="2665" w:type="dxa"/>
            <w:vAlign w:val="center"/>
          </w:tcPr>
          <w:p w:rsidR="00EE1358" w:rsidRDefault="00EE1358" w:rsidP="00EE1358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1.1.1 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воды</w:t>
            </w:r>
          </w:p>
          <w:p w:rsidR="00A2103E" w:rsidRPr="001168C4" w:rsidRDefault="00A2103E" w:rsidP="00EE1358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</w:tr>
      <w:tr w:rsidR="0027603B" w:rsidRPr="001168C4" w:rsidTr="00184E25">
        <w:tc>
          <w:tcPr>
            <w:tcW w:w="2665" w:type="dxa"/>
            <w:vAlign w:val="center"/>
          </w:tcPr>
          <w:p w:rsidR="0027603B" w:rsidRPr="001168C4" w:rsidRDefault="0027603B" w:rsidP="0027603B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1.1.2 доля проб питьевой воды,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воды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</w:tr>
      <w:tr w:rsidR="00C033A6" w:rsidRPr="001168C4" w:rsidTr="009E75AA">
        <w:tc>
          <w:tcPr>
            <w:tcW w:w="2665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1.2 Показатели надежности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 и бесперебойности водоснабжения: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656" w:type="dxa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033A6" w:rsidRPr="001168C4" w:rsidTr="0080442A">
        <w:tc>
          <w:tcPr>
            <w:tcW w:w="2665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1.2.1 количество перерывов в подаче воды, зафиксированных в местах исполнения обязательств по подаче холодной воды, возникших в результате аварий, повреждений и иных технологических нарушений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C033A6" w:rsidRPr="001168C4" w:rsidRDefault="009E75AA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C033A6" w:rsidRPr="001168C4" w:rsidRDefault="0080442A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99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84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84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84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19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656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</w:tr>
    </w:tbl>
    <w:p w:rsidR="003812BC" w:rsidRDefault="003812BC" w:rsidP="009E75AA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</w:pPr>
    </w:p>
    <w:p w:rsidR="009E75AA" w:rsidRPr="00E5252C" w:rsidRDefault="009E75AA" w:rsidP="009E75AA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</w:pPr>
      <w:r w:rsidRPr="00E5252C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Водоотведение:</w:t>
      </w:r>
    </w:p>
    <w:p w:rsidR="0029449C" w:rsidRPr="001168C4" w:rsidRDefault="0029449C" w:rsidP="00CF4D41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zh-CN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  <w:gridCol w:w="709"/>
      </w:tblGrid>
      <w:tr w:rsidR="00CF4D41" w:rsidRPr="001168C4" w:rsidTr="0080442A">
        <w:tc>
          <w:tcPr>
            <w:tcW w:w="2689" w:type="dxa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57" w:type="dxa"/>
            <w:gridSpan w:val="16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A2103E" w:rsidRPr="001168C4" w:rsidTr="0080442A">
        <w:tc>
          <w:tcPr>
            <w:tcW w:w="2689" w:type="dxa"/>
          </w:tcPr>
          <w:p w:rsidR="00A2103E" w:rsidRPr="001168C4" w:rsidRDefault="00A2103E" w:rsidP="00A2103E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68C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1168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08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9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992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09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8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992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09" w:type="dxa"/>
          </w:tcPr>
          <w:p w:rsidR="00A2103E" w:rsidRPr="001168C4" w:rsidRDefault="00A2103E" w:rsidP="00A2103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F4D41" w:rsidRPr="001168C4" w:rsidTr="0080442A">
        <w:tc>
          <w:tcPr>
            <w:tcW w:w="2689" w:type="dxa"/>
            <w:shd w:val="clear" w:color="auto" w:fill="auto"/>
            <w:vAlign w:val="center"/>
          </w:tcPr>
          <w:p w:rsidR="00CF4D41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1.Показатели надежности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и качества эффективности объектов централизованных систем водоотведения:</w:t>
            </w:r>
          </w:p>
          <w:p w:rsidR="00A2103E" w:rsidRPr="001168C4" w:rsidRDefault="00A2103E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1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F4D41" w:rsidRPr="001168C4" w:rsidTr="0080442A">
        <w:tc>
          <w:tcPr>
            <w:tcW w:w="2689" w:type="dxa"/>
            <w:shd w:val="clear" w:color="auto" w:fill="auto"/>
            <w:vAlign w:val="center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 xml:space="preserve">1.1 Показатели качества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очистки сточных вод:</w:t>
            </w:r>
          </w:p>
        </w:tc>
        <w:tc>
          <w:tcPr>
            <w:tcW w:w="1275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1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F4D41" w:rsidRPr="001168C4" w:rsidTr="0080442A">
        <w:tc>
          <w:tcPr>
            <w:tcW w:w="2689" w:type="dxa"/>
            <w:shd w:val="clear" w:color="auto" w:fill="auto"/>
            <w:vAlign w:val="center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1.1.1 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275" w:type="dxa"/>
          </w:tcPr>
          <w:p w:rsidR="00CF4D41" w:rsidRPr="001168C4" w:rsidRDefault="0027603B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</w:tr>
      <w:tr w:rsidR="003C74A6" w:rsidRPr="001168C4" w:rsidTr="0080442A">
        <w:tc>
          <w:tcPr>
            <w:tcW w:w="2689" w:type="dxa"/>
            <w:shd w:val="clear" w:color="auto" w:fill="auto"/>
            <w:vAlign w:val="center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1.1.2 доля проб сточных вод, не соответствующих установленным нормативам допустимых сбросов, лимитам на сбросы по централизованной общесплавной (бытовой) системе водоотведения</w:t>
            </w:r>
          </w:p>
        </w:tc>
        <w:tc>
          <w:tcPr>
            <w:tcW w:w="1275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</w:tr>
      <w:tr w:rsidR="003C74A6" w:rsidRPr="001168C4" w:rsidTr="0080442A">
        <w:tc>
          <w:tcPr>
            <w:tcW w:w="2689" w:type="dxa"/>
            <w:shd w:val="clear" w:color="auto" w:fill="auto"/>
            <w:vAlign w:val="center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1.2 Показатели надежности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и бесперебойности водоотведения:</w:t>
            </w:r>
          </w:p>
        </w:tc>
        <w:tc>
          <w:tcPr>
            <w:tcW w:w="1275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0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0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1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3C74A6" w:rsidRPr="001168C4" w:rsidTr="0080442A">
        <w:tc>
          <w:tcPr>
            <w:tcW w:w="2689" w:type="dxa"/>
            <w:shd w:val="clear" w:color="auto" w:fill="auto"/>
            <w:vAlign w:val="center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1.2.1 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275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71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85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51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</w:tr>
    </w:tbl>
    <w:p w:rsidR="00521FC4" w:rsidRPr="001168C4" w:rsidRDefault="00521FC4">
      <w:pPr>
        <w:rPr>
          <w:rFonts w:ascii="Times New Roman" w:hAnsi="Times New Roman" w:cs="Times New Roman"/>
        </w:rPr>
      </w:pPr>
    </w:p>
    <w:sectPr w:rsidR="00521FC4" w:rsidRPr="001168C4" w:rsidSect="003812B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1EC6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00CBF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50329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50DB9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05"/>
    <w:rsid w:val="000B34B0"/>
    <w:rsid w:val="001168C4"/>
    <w:rsid w:val="0027603B"/>
    <w:rsid w:val="0029449C"/>
    <w:rsid w:val="002E6037"/>
    <w:rsid w:val="003812BC"/>
    <w:rsid w:val="003C74A6"/>
    <w:rsid w:val="00521FC4"/>
    <w:rsid w:val="00695FE4"/>
    <w:rsid w:val="006E4605"/>
    <w:rsid w:val="007730D4"/>
    <w:rsid w:val="00775122"/>
    <w:rsid w:val="008024BE"/>
    <w:rsid w:val="0080442A"/>
    <w:rsid w:val="00913FE9"/>
    <w:rsid w:val="009E75AA"/>
    <w:rsid w:val="00A2103E"/>
    <w:rsid w:val="00A63D8E"/>
    <w:rsid w:val="00B97A05"/>
    <w:rsid w:val="00BA1F95"/>
    <w:rsid w:val="00C033A6"/>
    <w:rsid w:val="00CF4D41"/>
    <w:rsid w:val="00E5252C"/>
    <w:rsid w:val="00EA0A6D"/>
    <w:rsid w:val="00E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D34E"/>
  <w15:chartTrackingRefBased/>
  <w15:docId w15:val="{B3A08FE7-4C72-4379-BDF5-4FC5363C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3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4B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B34B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AS-203-2</dc:creator>
  <cp:keywords/>
  <dc:description/>
  <cp:lastModifiedBy>AS-ПРИЁМНАЯ</cp:lastModifiedBy>
  <cp:revision>19</cp:revision>
  <cp:lastPrinted>2022-02-28T04:06:00Z</cp:lastPrinted>
  <dcterms:created xsi:type="dcterms:W3CDTF">2022-02-25T07:13:00Z</dcterms:created>
  <dcterms:modified xsi:type="dcterms:W3CDTF">2023-04-27T07:25:00Z</dcterms:modified>
</cp:coreProperties>
</file>