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203E48">
      <w:pPr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203E48" w:rsidRPr="00DC341D" w:rsidRDefault="00203E48" w:rsidP="00203E48">
      <w:pPr>
        <w:rPr>
          <w:b/>
        </w:rPr>
      </w:pPr>
    </w:p>
    <w:p w:rsidR="00203E48" w:rsidRPr="00DC341D" w:rsidRDefault="003C32C5" w:rsidP="00203E48">
      <w:pPr>
        <w:rPr>
          <w:sz w:val="28"/>
          <w:szCs w:val="28"/>
        </w:rPr>
      </w:pPr>
      <w:r>
        <w:rPr>
          <w:sz w:val="28"/>
          <w:szCs w:val="28"/>
        </w:rPr>
        <w:t>31.</w:t>
      </w:r>
      <w:proofErr w:type="gramStart"/>
      <w:r>
        <w:rPr>
          <w:sz w:val="28"/>
          <w:szCs w:val="28"/>
        </w:rPr>
        <w:t>10.2022</w:t>
      </w:r>
      <w:r w:rsidR="00203E48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>г.Назарово</w:t>
      </w:r>
      <w:proofErr w:type="gramEnd"/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  <w:t xml:space="preserve">   </w:t>
      </w:r>
      <w:r w:rsidR="00203E48" w:rsidRPr="00DC341D">
        <w:rPr>
          <w:sz w:val="28"/>
          <w:szCs w:val="28"/>
        </w:rPr>
        <w:t xml:space="preserve">№ </w:t>
      </w:r>
      <w:r w:rsidR="00707ED1">
        <w:rPr>
          <w:sz w:val="28"/>
          <w:szCs w:val="28"/>
        </w:rPr>
        <w:t>1442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-п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5C71FB" w:rsidRDefault="005C71FB" w:rsidP="00E70D6C">
      <w:pPr>
        <w:pStyle w:val="a4"/>
        <w:widowControl w:val="0"/>
        <w:jc w:val="both"/>
        <w:rPr>
          <w:sz w:val="28"/>
          <w:szCs w:val="28"/>
        </w:rPr>
      </w:pPr>
      <w:r w:rsidRPr="00E70D6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</w:t>
      </w:r>
      <w:r w:rsidR="00E70D6C">
        <w:rPr>
          <w:rFonts w:ascii="Times New Roman" w:hAnsi="Times New Roman"/>
          <w:sz w:val="28"/>
          <w:szCs w:val="28"/>
        </w:rPr>
        <w:br/>
      </w:r>
      <w:r w:rsidRPr="00E70D6C">
        <w:rPr>
          <w:rFonts w:ascii="Times New Roman" w:hAnsi="Times New Roman"/>
          <w:sz w:val="28"/>
          <w:szCs w:val="28"/>
        </w:rPr>
        <w:t xml:space="preserve">от </w:t>
      </w:r>
      <w:r w:rsidR="00E70D6C" w:rsidRPr="00E70D6C">
        <w:rPr>
          <w:rFonts w:ascii="Times New Roman" w:hAnsi="Times New Roman"/>
          <w:sz w:val="28"/>
          <w:szCs w:val="28"/>
        </w:rPr>
        <w:t xml:space="preserve">04.12.2017 </w:t>
      </w:r>
      <w:r w:rsidRPr="00E70D6C">
        <w:rPr>
          <w:rFonts w:ascii="Times New Roman" w:hAnsi="Times New Roman"/>
          <w:sz w:val="28"/>
          <w:szCs w:val="28"/>
        </w:rPr>
        <w:t xml:space="preserve">№ </w:t>
      </w:r>
      <w:r w:rsidR="00E70D6C" w:rsidRPr="00E70D6C">
        <w:rPr>
          <w:rFonts w:ascii="Times New Roman" w:hAnsi="Times New Roman"/>
          <w:sz w:val="28"/>
          <w:szCs w:val="28"/>
        </w:rPr>
        <w:t>1644</w:t>
      </w:r>
      <w:r w:rsidRPr="00E70D6C">
        <w:rPr>
          <w:rFonts w:ascii="Times New Roman" w:hAnsi="Times New Roman"/>
          <w:sz w:val="28"/>
          <w:szCs w:val="28"/>
        </w:rPr>
        <w:t>-п «</w:t>
      </w:r>
      <w:r w:rsidR="00E70D6C" w:rsidRPr="005815DE">
        <w:rPr>
          <w:rFonts w:ascii="Times New Roman" w:hAnsi="Times New Roman"/>
          <w:sz w:val="28"/>
          <w:szCs w:val="28"/>
        </w:rPr>
        <w:t xml:space="preserve">Об утверждении Положения о порядке установления и взимания родительской платы за присмотр и уход за детьми </w:t>
      </w:r>
      <w:r w:rsidR="00B260C9">
        <w:rPr>
          <w:rFonts w:ascii="Times New Roman" w:hAnsi="Times New Roman"/>
          <w:sz w:val="28"/>
          <w:szCs w:val="28"/>
        </w:rPr>
        <w:br/>
      </w:r>
      <w:r w:rsidR="00E70D6C" w:rsidRPr="005815DE">
        <w:rPr>
          <w:rFonts w:ascii="Times New Roman" w:hAnsi="Times New Roman"/>
          <w:sz w:val="28"/>
          <w:szCs w:val="28"/>
        </w:rPr>
        <w:t>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 xml:space="preserve">» </w:t>
      </w:r>
    </w:p>
    <w:p w:rsidR="00203E48" w:rsidRPr="00DC341D" w:rsidRDefault="00203E48" w:rsidP="00203E48">
      <w:pPr>
        <w:rPr>
          <w:spacing w:val="-1"/>
          <w:sz w:val="28"/>
          <w:szCs w:val="28"/>
        </w:rPr>
      </w:pPr>
    </w:p>
    <w:p w:rsidR="00E70D6C" w:rsidRDefault="00E70D6C" w:rsidP="00E251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Pr="005815D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5815DE">
        <w:rPr>
          <w:sz w:val="28"/>
          <w:szCs w:val="28"/>
        </w:rPr>
        <w:t xml:space="preserve"> 65 Федерального Закона Российской </w:t>
      </w:r>
      <w:r w:rsidR="001B5069">
        <w:rPr>
          <w:sz w:val="28"/>
          <w:szCs w:val="28"/>
        </w:rPr>
        <w:t>Ф</w:t>
      </w:r>
      <w:r w:rsidRPr="005815DE">
        <w:rPr>
          <w:sz w:val="28"/>
          <w:szCs w:val="28"/>
        </w:rPr>
        <w:t>едерации от 29 декабря 2012 года № 273-ФЗ «Об образовании в Российской Федерации»,</w:t>
      </w:r>
      <w:r w:rsidR="001B5069">
        <w:rPr>
          <w:sz w:val="28"/>
          <w:szCs w:val="28"/>
        </w:rPr>
        <w:t xml:space="preserve"> подпунктом 1.2. пункта 1у</w:t>
      </w:r>
      <w:r w:rsidR="001B5069">
        <w:rPr>
          <w:rFonts w:eastAsiaTheme="minorHAnsi"/>
          <w:sz w:val="28"/>
          <w:szCs w:val="28"/>
          <w:lang w:eastAsia="en-US"/>
        </w:rPr>
        <w:t>каз</w:t>
      </w:r>
      <w:r w:rsidR="00F473FE">
        <w:rPr>
          <w:rFonts w:eastAsiaTheme="minorHAnsi"/>
          <w:sz w:val="28"/>
          <w:szCs w:val="28"/>
          <w:lang w:eastAsia="en-US"/>
        </w:rPr>
        <w:t>а</w:t>
      </w:r>
      <w:r w:rsidR="001B5069">
        <w:rPr>
          <w:rFonts w:eastAsiaTheme="minorHAnsi"/>
          <w:sz w:val="28"/>
          <w:szCs w:val="28"/>
          <w:lang w:eastAsia="en-US"/>
        </w:rPr>
        <w:t xml:space="preserve"> Губернатора Красноярского края от 25.10.2022 № 317-уг «О социально-экономических мерах поддержки лиц, принимающих участие в специальной военной операции, и членов их семей»</w:t>
      </w:r>
      <w:r w:rsidR="00E2514D">
        <w:rPr>
          <w:rFonts w:eastAsiaTheme="minorHAnsi"/>
          <w:sz w:val="28"/>
          <w:szCs w:val="28"/>
          <w:lang w:eastAsia="en-US"/>
        </w:rPr>
        <w:t xml:space="preserve">, </w:t>
      </w:r>
      <w:r w:rsidR="001B5069">
        <w:rPr>
          <w:rFonts w:eastAsiaTheme="minorHAnsi"/>
          <w:sz w:val="28"/>
          <w:szCs w:val="28"/>
          <w:lang w:eastAsia="en-US"/>
        </w:rPr>
        <w:t xml:space="preserve"> </w:t>
      </w:r>
      <w:r w:rsidRPr="00581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16 </w:t>
      </w:r>
      <w:r w:rsidRPr="005815DE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 xml:space="preserve">ст.7 </w:t>
      </w:r>
      <w:r w:rsidRPr="005815D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5815DE">
        <w:rPr>
          <w:sz w:val="28"/>
          <w:szCs w:val="28"/>
        </w:rPr>
        <w:t xml:space="preserve"> города Назарово,</w:t>
      </w:r>
      <w:r w:rsidR="00E50B3C">
        <w:rPr>
          <w:sz w:val="28"/>
          <w:szCs w:val="28"/>
        </w:rPr>
        <w:t xml:space="preserve"> </w:t>
      </w:r>
    </w:p>
    <w:p w:rsidR="00203E48" w:rsidRPr="00DC341D" w:rsidRDefault="00203E48" w:rsidP="00203E48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203E48" w:rsidRPr="00DC341D" w:rsidRDefault="00203E48" w:rsidP="005C71FB">
      <w:pPr>
        <w:ind w:firstLine="720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 xml:space="preserve">1. Внести </w:t>
      </w:r>
      <w:r w:rsidR="0004147F">
        <w:rPr>
          <w:bCs/>
          <w:sz w:val="28"/>
          <w:szCs w:val="28"/>
        </w:rPr>
        <w:t xml:space="preserve">в </w:t>
      </w:r>
      <w:r w:rsidR="0004147F" w:rsidRPr="00E70D6C">
        <w:rPr>
          <w:sz w:val="28"/>
          <w:szCs w:val="28"/>
        </w:rPr>
        <w:t>постановление администрации города Назарово</w:t>
      </w:r>
      <w:r w:rsidR="0004147F">
        <w:rPr>
          <w:sz w:val="28"/>
          <w:szCs w:val="28"/>
        </w:rPr>
        <w:br/>
      </w:r>
      <w:r w:rsidR="0004147F" w:rsidRPr="00E70D6C">
        <w:rPr>
          <w:sz w:val="28"/>
          <w:szCs w:val="28"/>
        </w:rPr>
        <w:t>от 04.12.2017 № 1644-п «</w:t>
      </w:r>
      <w:r w:rsidR="0004147F"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="0004147F" w:rsidRPr="00DC341D">
        <w:rPr>
          <w:sz w:val="28"/>
          <w:szCs w:val="28"/>
        </w:rPr>
        <w:t>»</w:t>
      </w:r>
      <w:r w:rsidRPr="00DC341D">
        <w:rPr>
          <w:sz w:val="28"/>
          <w:szCs w:val="28"/>
        </w:rPr>
        <w:t>, следующие изменения:</w:t>
      </w:r>
    </w:p>
    <w:p w:rsidR="00A96BDF" w:rsidRDefault="006373C3" w:rsidP="00A96BDF">
      <w:pPr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t>1</w:t>
      </w:r>
      <w:r w:rsidR="00D14675">
        <w:rPr>
          <w:sz w:val="28"/>
          <w:szCs w:val="28"/>
        </w:rPr>
        <w:t>.1</w:t>
      </w:r>
      <w:r w:rsidR="00D14675" w:rsidRPr="00DC341D">
        <w:rPr>
          <w:sz w:val="28"/>
          <w:szCs w:val="28"/>
        </w:rPr>
        <w:t xml:space="preserve">.  </w:t>
      </w:r>
      <w:r w:rsidR="00A96BDF">
        <w:rPr>
          <w:sz w:val="28"/>
          <w:szCs w:val="28"/>
        </w:rPr>
        <w:t xml:space="preserve">Пункт 3.1  </w:t>
      </w:r>
      <w:r w:rsidR="00A96BDF" w:rsidRPr="00DC341D">
        <w:rPr>
          <w:sz w:val="28"/>
          <w:szCs w:val="28"/>
        </w:rPr>
        <w:t>Приложени</w:t>
      </w:r>
      <w:r w:rsidR="00A96BDF">
        <w:rPr>
          <w:sz w:val="28"/>
          <w:szCs w:val="28"/>
        </w:rPr>
        <w:t xml:space="preserve">я </w:t>
      </w:r>
      <w:r w:rsidR="00A96BDF" w:rsidRPr="00DC341D">
        <w:rPr>
          <w:sz w:val="28"/>
          <w:szCs w:val="28"/>
        </w:rPr>
        <w:t xml:space="preserve"> к постановлению  «</w:t>
      </w:r>
      <w:r w:rsidR="00A96BDF" w:rsidRPr="006373C3">
        <w:rPr>
          <w:sz w:val="28"/>
          <w:szCs w:val="28"/>
        </w:rPr>
        <w:t>Положени</w:t>
      </w:r>
      <w:r w:rsidR="00A96BDF">
        <w:rPr>
          <w:sz w:val="28"/>
          <w:szCs w:val="28"/>
        </w:rPr>
        <w:t xml:space="preserve">я о </w:t>
      </w:r>
      <w:r w:rsidR="00A96BDF" w:rsidRPr="006373C3">
        <w:rPr>
          <w:sz w:val="28"/>
          <w:szCs w:val="28"/>
        </w:rPr>
        <w:t xml:space="preserve"> порядке установления и взимания родительской платы за присмотр и уход за детьми </w:t>
      </w:r>
      <w:r w:rsidR="00A96BDF">
        <w:rPr>
          <w:sz w:val="28"/>
          <w:szCs w:val="28"/>
        </w:rPr>
        <w:br/>
      </w:r>
      <w:r w:rsidR="00A96BDF" w:rsidRPr="006373C3">
        <w:rPr>
          <w:sz w:val="28"/>
          <w:szCs w:val="28"/>
        </w:rPr>
        <w:t xml:space="preserve">в муниципальных образовательных организациях города </w:t>
      </w:r>
      <w:r w:rsidR="00A96BDF">
        <w:rPr>
          <w:sz w:val="28"/>
          <w:szCs w:val="28"/>
        </w:rPr>
        <w:t>Н</w:t>
      </w:r>
      <w:r w:rsidR="00A96BDF" w:rsidRPr="006373C3">
        <w:rPr>
          <w:sz w:val="28"/>
          <w:szCs w:val="28"/>
        </w:rPr>
        <w:t>азарово, реализующих основную общеобразовательную программу дошкольного образования</w:t>
      </w:r>
      <w:r w:rsidR="00A96BDF" w:rsidRPr="00DC341D">
        <w:rPr>
          <w:sz w:val="28"/>
          <w:szCs w:val="28"/>
        </w:rPr>
        <w:t>»</w:t>
      </w:r>
      <w:r w:rsidR="00A96BDF">
        <w:rPr>
          <w:sz w:val="28"/>
          <w:szCs w:val="28"/>
        </w:rPr>
        <w:t xml:space="preserve">  изложить в следующей редакции:</w:t>
      </w:r>
    </w:p>
    <w:p w:rsidR="00A96BDF" w:rsidRDefault="00A96BDF" w:rsidP="00A96BDF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За присмотр и уход </w:t>
      </w:r>
      <w:r w:rsidRPr="00AC6B45">
        <w:rPr>
          <w:sz w:val="28"/>
          <w:szCs w:val="28"/>
        </w:rPr>
        <w:t>за детьми-инвалидами, детьми-сиротами</w:t>
      </w:r>
      <w:r>
        <w:rPr>
          <w:sz w:val="28"/>
          <w:szCs w:val="28"/>
        </w:rPr>
        <w:t xml:space="preserve"> и</w:t>
      </w:r>
      <w:r w:rsidRPr="00AC6B45">
        <w:rPr>
          <w:sz w:val="28"/>
          <w:szCs w:val="28"/>
        </w:rPr>
        <w:t xml:space="preserve"> детьми, оставшимися без попечения родителей</w:t>
      </w:r>
      <w:r>
        <w:rPr>
          <w:sz w:val="28"/>
          <w:szCs w:val="28"/>
        </w:rPr>
        <w:t xml:space="preserve">,  за детьми </w:t>
      </w:r>
      <w:r w:rsidRPr="00AC6B45">
        <w:rPr>
          <w:sz w:val="28"/>
          <w:szCs w:val="28"/>
        </w:rPr>
        <w:t>с туберкулезной интоксикацией</w:t>
      </w:r>
      <w:r>
        <w:rPr>
          <w:sz w:val="28"/>
          <w:szCs w:val="28"/>
        </w:rPr>
        <w:t xml:space="preserve">, а также детьми </w:t>
      </w:r>
      <w:r w:rsidRPr="00106F79">
        <w:rPr>
          <w:sz w:val="28"/>
          <w:szCs w:val="28"/>
        </w:rPr>
        <w:t>лиц, участвующих в специальной военной операции</w:t>
      </w:r>
      <w:r>
        <w:rPr>
          <w:sz w:val="28"/>
          <w:szCs w:val="28"/>
        </w:rPr>
        <w:t>, в образовательных организациях города  Назарово, реализующих образовательные  программы дошкольного образования, родительская плата не взимается.»</w:t>
      </w:r>
      <w:r w:rsidRPr="00AC6B45">
        <w:rPr>
          <w:sz w:val="28"/>
          <w:szCs w:val="28"/>
        </w:rPr>
        <w:t>.</w:t>
      </w:r>
    </w:p>
    <w:p w:rsidR="00D14675" w:rsidRDefault="00FB2E98" w:rsidP="00D14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3.2. </w:t>
      </w:r>
      <w:r w:rsidR="00D14675" w:rsidRPr="00DC341D">
        <w:rPr>
          <w:sz w:val="28"/>
          <w:szCs w:val="28"/>
        </w:rPr>
        <w:t>Приложени</w:t>
      </w:r>
      <w:r w:rsidR="00D14675">
        <w:rPr>
          <w:sz w:val="28"/>
          <w:szCs w:val="28"/>
        </w:rPr>
        <w:t xml:space="preserve">я </w:t>
      </w:r>
      <w:r w:rsidR="00D14675" w:rsidRPr="00DC341D">
        <w:rPr>
          <w:sz w:val="28"/>
          <w:szCs w:val="28"/>
        </w:rPr>
        <w:t>к постановлению «</w:t>
      </w:r>
      <w:r w:rsidR="00D14675" w:rsidRPr="006373C3">
        <w:rPr>
          <w:sz w:val="28"/>
          <w:szCs w:val="28"/>
        </w:rPr>
        <w:t>Положени</w:t>
      </w:r>
      <w:r w:rsidR="00D14675">
        <w:rPr>
          <w:sz w:val="28"/>
          <w:szCs w:val="28"/>
        </w:rPr>
        <w:t xml:space="preserve">я о </w:t>
      </w:r>
      <w:r w:rsidR="00D14675" w:rsidRPr="006373C3">
        <w:rPr>
          <w:sz w:val="28"/>
          <w:szCs w:val="28"/>
        </w:rPr>
        <w:t xml:space="preserve">порядке установления и взимания родительской платы за присмотр и уход за детьми </w:t>
      </w:r>
      <w:r w:rsidR="00D14675">
        <w:rPr>
          <w:sz w:val="28"/>
          <w:szCs w:val="28"/>
        </w:rPr>
        <w:br/>
      </w:r>
      <w:r w:rsidR="00D14675" w:rsidRPr="006373C3">
        <w:rPr>
          <w:sz w:val="28"/>
          <w:szCs w:val="28"/>
        </w:rPr>
        <w:lastRenderedPageBreak/>
        <w:t xml:space="preserve">в муниципальных образовательных организациях города </w:t>
      </w:r>
      <w:r w:rsidR="00D14675">
        <w:rPr>
          <w:sz w:val="28"/>
          <w:szCs w:val="28"/>
        </w:rPr>
        <w:t>Н</w:t>
      </w:r>
      <w:r w:rsidR="00D14675" w:rsidRPr="006373C3">
        <w:rPr>
          <w:sz w:val="28"/>
          <w:szCs w:val="28"/>
        </w:rPr>
        <w:t>азарово, реализующих основную общеобразовательную программу дошкольного образования</w:t>
      </w:r>
      <w:r w:rsidR="00D14675" w:rsidRPr="00DC341D">
        <w:rPr>
          <w:sz w:val="28"/>
          <w:szCs w:val="28"/>
        </w:rPr>
        <w:t>»</w:t>
      </w:r>
      <w:r w:rsidR="00D14675">
        <w:rPr>
          <w:sz w:val="28"/>
          <w:szCs w:val="28"/>
        </w:rPr>
        <w:t xml:space="preserve"> изложить в следующей редакции:</w:t>
      </w:r>
    </w:p>
    <w:p w:rsidR="00D14675" w:rsidRDefault="00D14675" w:rsidP="00D1467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«3.2. Льгота по взиманию родительской платы за присмотр и уход за детьми в образовательных организациях предоставляется на основании заявления родителей (законных представителей) и документов, подтверждающих наличие у семьи права на льготу:</w:t>
      </w:r>
      <w:r w:rsidRPr="00B260C9">
        <w:rPr>
          <w:sz w:val="28"/>
          <w:szCs w:val="28"/>
        </w:rPr>
        <w:t xml:space="preserve"> </w:t>
      </w:r>
    </w:p>
    <w:p w:rsidR="00D14675" w:rsidRDefault="00D14675" w:rsidP="00D1467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A5178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>для детей-инвалидов</w:t>
      </w:r>
      <w:r>
        <w:rPr>
          <w:sz w:val="28"/>
          <w:szCs w:val="28"/>
        </w:rPr>
        <w:t xml:space="preserve"> - </w:t>
      </w:r>
      <w:r w:rsidRPr="00B260C9">
        <w:rPr>
          <w:sz w:val="28"/>
          <w:szCs w:val="28"/>
        </w:rPr>
        <w:t>копии справки, подтверждающей факт установления инвалидности</w:t>
      </w:r>
      <w:r>
        <w:rPr>
          <w:sz w:val="28"/>
          <w:szCs w:val="28"/>
        </w:rPr>
        <w:t>;</w:t>
      </w:r>
      <w:r w:rsidRPr="00B260C9">
        <w:rPr>
          <w:sz w:val="28"/>
          <w:szCs w:val="28"/>
        </w:rPr>
        <w:t xml:space="preserve"> </w:t>
      </w:r>
    </w:p>
    <w:p w:rsidR="00D14675" w:rsidRDefault="00D14675" w:rsidP="00D1467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A5178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>для детей-сирот и детей, оставшихся без попечения родителей</w:t>
      </w:r>
      <w:r>
        <w:rPr>
          <w:sz w:val="28"/>
          <w:szCs w:val="28"/>
        </w:rPr>
        <w:t xml:space="preserve"> -  </w:t>
      </w:r>
      <w:r w:rsidRPr="00B260C9">
        <w:rPr>
          <w:sz w:val="28"/>
          <w:szCs w:val="28"/>
        </w:rPr>
        <w:t>копии постановления о назначении опекуном</w:t>
      </w:r>
      <w:r>
        <w:rPr>
          <w:sz w:val="28"/>
          <w:szCs w:val="28"/>
        </w:rPr>
        <w:t xml:space="preserve">; </w:t>
      </w:r>
    </w:p>
    <w:p w:rsidR="00D14675" w:rsidRDefault="00D14675" w:rsidP="00D1467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260C9">
        <w:rPr>
          <w:sz w:val="28"/>
          <w:szCs w:val="28"/>
        </w:rPr>
        <w:t xml:space="preserve"> для детей с туберкулезной интоксикацией </w:t>
      </w:r>
      <w:r>
        <w:rPr>
          <w:sz w:val="28"/>
          <w:szCs w:val="28"/>
        </w:rPr>
        <w:t xml:space="preserve">- </w:t>
      </w:r>
      <w:r w:rsidRPr="00B260C9">
        <w:rPr>
          <w:sz w:val="28"/>
          <w:szCs w:val="28"/>
        </w:rPr>
        <w:t xml:space="preserve">копии медицинской справки профильного врача-специалиста; </w:t>
      </w:r>
    </w:p>
    <w:p w:rsidR="00283F3B" w:rsidRDefault="00D14675" w:rsidP="00283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5A5178">
        <w:rPr>
          <w:sz w:val="28"/>
          <w:szCs w:val="28"/>
        </w:rPr>
        <w:t xml:space="preserve"> </w:t>
      </w:r>
      <w:r w:rsidRPr="00B260C9">
        <w:rPr>
          <w:sz w:val="28"/>
          <w:szCs w:val="28"/>
        </w:rPr>
        <w:t>для детей</w:t>
      </w:r>
      <w:r>
        <w:rPr>
          <w:sz w:val="28"/>
          <w:szCs w:val="28"/>
        </w:rPr>
        <w:t xml:space="preserve"> </w:t>
      </w:r>
      <w:r w:rsidR="00E2514D">
        <w:rPr>
          <w:sz w:val="28"/>
          <w:szCs w:val="28"/>
        </w:rPr>
        <w:t>из семей лиц</w:t>
      </w:r>
      <w:r w:rsidR="00E2514D" w:rsidRPr="00106F79">
        <w:rPr>
          <w:sz w:val="28"/>
          <w:szCs w:val="28"/>
        </w:rPr>
        <w:t>,</w:t>
      </w:r>
      <w:r w:rsidR="00E2514D">
        <w:rPr>
          <w:sz w:val="28"/>
          <w:szCs w:val="28"/>
        </w:rPr>
        <w:t xml:space="preserve"> принимающих участие</w:t>
      </w:r>
      <w:r w:rsidR="00E2514D" w:rsidRPr="00106F79">
        <w:rPr>
          <w:sz w:val="28"/>
          <w:szCs w:val="28"/>
        </w:rPr>
        <w:t xml:space="preserve"> в специальной военной операции,</w:t>
      </w:r>
      <w:r>
        <w:rPr>
          <w:sz w:val="28"/>
          <w:szCs w:val="28"/>
        </w:rPr>
        <w:t xml:space="preserve"> -</w:t>
      </w:r>
      <w:r w:rsidRPr="00B260C9">
        <w:rPr>
          <w:sz w:val="28"/>
          <w:szCs w:val="28"/>
        </w:rPr>
        <w:t xml:space="preserve"> </w:t>
      </w:r>
      <w:r w:rsidR="00C00B93">
        <w:rPr>
          <w:sz w:val="28"/>
          <w:szCs w:val="28"/>
        </w:rPr>
        <w:t xml:space="preserve"> копии паспорта гражданина или иного документа  удостоверяющего личность заявителя (усыновителя  отношении заявителя, </w:t>
      </w:r>
      <w:r w:rsidRPr="00B260C9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B260C9">
        <w:rPr>
          <w:sz w:val="28"/>
          <w:szCs w:val="28"/>
        </w:rPr>
        <w:t xml:space="preserve"> свидетельства о рождении ребенка</w:t>
      </w:r>
      <w:r>
        <w:rPr>
          <w:sz w:val="28"/>
          <w:szCs w:val="28"/>
        </w:rPr>
        <w:t xml:space="preserve">, копии </w:t>
      </w:r>
      <w:r w:rsidR="00C00B93">
        <w:rPr>
          <w:sz w:val="28"/>
          <w:szCs w:val="28"/>
        </w:rPr>
        <w:t>свидетельства о заключении брака (предоставляется по собственной инициативе</w:t>
      </w:r>
      <w:r w:rsidR="00283F3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283F3B" w:rsidRPr="008B6587">
        <w:rPr>
          <w:sz w:val="28"/>
          <w:szCs w:val="28"/>
        </w:rPr>
        <w:t>копия страхового свидетельства обязательного пенсионного страхования или иного документа, подтверждающего регистрацию ребенка, (представляется по собственной инициативе)</w:t>
      </w:r>
      <w:r w:rsidR="00283F3B">
        <w:rPr>
          <w:sz w:val="28"/>
          <w:szCs w:val="28"/>
        </w:rPr>
        <w:t xml:space="preserve">, </w:t>
      </w:r>
      <w:r w:rsidR="00283F3B" w:rsidRPr="008B6587">
        <w:rPr>
          <w:sz w:val="28"/>
          <w:szCs w:val="28"/>
        </w:rPr>
        <w:t>оригинал документа (справки), подтверждающего участие обоих или одного из родителей (усыновителей) или единственного родителя (усыновителя) ребенка в специальной военной операции.</w:t>
      </w:r>
    </w:p>
    <w:p w:rsidR="005A1A18" w:rsidRDefault="00283F3B" w:rsidP="00283F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A1A18">
        <w:rPr>
          <w:sz w:val="28"/>
          <w:szCs w:val="28"/>
        </w:rPr>
        <w:t>Р</w:t>
      </w:r>
      <w:r>
        <w:rPr>
          <w:sz w:val="28"/>
          <w:szCs w:val="28"/>
        </w:rPr>
        <w:t>аздел 3 постановления</w:t>
      </w:r>
      <w:r w:rsidRPr="00E70D6C">
        <w:rPr>
          <w:sz w:val="28"/>
          <w:szCs w:val="28"/>
        </w:rPr>
        <w:t xml:space="preserve"> администрации города Назарово</w:t>
      </w:r>
      <w:r>
        <w:rPr>
          <w:sz w:val="28"/>
          <w:szCs w:val="28"/>
        </w:rPr>
        <w:br/>
      </w:r>
      <w:r w:rsidRPr="00E70D6C">
        <w:rPr>
          <w:sz w:val="28"/>
          <w:szCs w:val="28"/>
        </w:rPr>
        <w:t>от 04.12.2017 № 1644-п «</w:t>
      </w:r>
      <w:r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>»</w:t>
      </w:r>
      <w:r w:rsidR="005A1A18">
        <w:rPr>
          <w:sz w:val="28"/>
          <w:szCs w:val="28"/>
        </w:rPr>
        <w:t xml:space="preserve"> дополнить пунктом 3.3. следующего содержания:</w:t>
      </w:r>
    </w:p>
    <w:p w:rsidR="00527E3D" w:rsidRDefault="005A1A18" w:rsidP="001065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</w:t>
      </w:r>
      <w:r w:rsidR="00527E3D" w:rsidRPr="00527E3D">
        <w:rPr>
          <w:sz w:val="28"/>
          <w:szCs w:val="28"/>
        </w:rPr>
        <w:t xml:space="preserve">Для получения </w:t>
      </w:r>
      <w:r w:rsidR="00527E3D">
        <w:rPr>
          <w:sz w:val="28"/>
          <w:szCs w:val="28"/>
        </w:rPr>
        <w:t>льготы по взиманию родительской платы за присмотр и уход за детьми в образовательных организациях</w:t>
      </w:r>
      <w:r w:rsidR="00527E3D" w:rsidRPr="00527E3D">
        <w:rPr>
          <w:sz w:val="28"/>
          <w:szCs w:val="28"/>
        </w:rPr>
        <w:t xml:space="preserve"> заявитель обращается с заявлением</w:t>
      </w:r>
      <w:r w:rsidR="00527E3D">
        <w:rPr>
          <w:sz w:val="28"/>
          <w:szCs w:val="28"/>
        </w:rPr>
        <w:t xml:space="preserve">  </w:t>
      </w:r>
    </w:p>
    <w:p w:rsidR="00527E3D" w:rsidRDefault="00527E3D" w:rsidP="001065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1A18" w:rsidRPr="008B6587">
        <w:rPr>
          <w:sz w:val="28"/>
          <w:szCs w:val="28"/>
        </w:rPr>
        <w:t xml:space="preserve">в муниципальную </w:t>
      </w:r>
      <w:r w:rsidR="005A1A18" w:rsidRPr="008B6587">
        <w:rPr>
          <w:rFonts w:eastAsia="Calibri"/>
          <w:sz w:val="28"/>
          <w:szCs w:val="28"/>
        </w:rPr>
        <w:t xml:space="preserve">дошкольную образовательную организацию, которую посещает </w:t>
      </w:r>
      <w:r w:rsidR="005A1A18" w:rsidRPr="008B6587">
        <w:rPr>
          <w:sz w:val="28"/>
          <w:szCs w:val="28"/>
        </w:rPr>
        <w:t xml:space="preserve">ребенок из семьи лица, принимающего участие </w:t>
      </w:r>
      <w:r>
        <w:rPr>
          <w:sz w:val="28"/>
          <w:szCs w:val="28"/>
        </w:rPr>
        <w:t xml:space="preserve"> </w:t>
      </w:r>
      <w:r w:rsidR="005A1A18" w:rsidRPr="008B6587">
        <w:rPr>
          <w:sz w:val="28"/>
          <w:szCs w:val="28"/>
        </w:rPr>
        <w:t>в специальной военной операции</w:t>
      </w:r>
      <w:r>
        <w:rPr>
          <w:sz w:val="28"/>
          <w:szCs w:val="28"/>
        </w:rPr>
        <w:t>.</w:t>
      </w:r>
    </w:p>
    <w:p w:rsidR="0010651A" w:rsidRPr="008B6587" w:rsidRDefault="00527E3D" w:rsidP="001065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651A" w:rsidRPr="008B6587">
        <w:rPr>
          <w:sz w:val="28"/>
          <w:szCs w:val="28"/>
        </w:rPr>
        <w:t xml:space="preserve">в </w:t>
      </w:r>
      <w:r>
        <w:rPr>
          <w:sz w:val="28"/>
          <w:szCs w:val="28"/>
        </w:rPr>
        <w:t>управление образования администрации г.Назарово»</w:t>
      </w:r>
      <w:r w:rsidR="0010651A" w:rsidRPr="008B6587">
        <w:rPr>
          <w:sz w:val="28"/>
          <w:szCs w:val="28"/>
        </w:rPr>
        <w:t>.</w:t>
      </w:r>
    </w:p>
    <w:p w:rsidR="00C00B93" w:rsidRDefault="00D132EA" w:rsidP="00D14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27E3D">
        <w:rPr>
          <w:sz w:val="28"/>
          <w:szCs w:val="28"/>
        </w:rPr>
        <w:t>Раздел 3 постановления</w:t>
      </w:r>
      <w:r w:rsidR="00527E3D" w:rsidRPr="00E70D6C">
        <w:rPr>
          <w:sz w:val="28"/>
          <w:szCs w:val="28"/>
        </w:rPr>
        <w:t xml:space="preserve"> администрации города Назарово</w:t>
      </w:r>
      <w:r w:rsidR="00527E3D">
        <w:rPr>
          <w:sz w:val="28"/>
          <w:szCs w:val="28"/>
        </w:rPr>
        <w:br/>
      </w:r>
      <w:r w:rsidR="00527E3D" w:rsidRPr="00E70D6C">
        <w:rPr>
          <w:sz w:val="28"/>
          <w:szCs w:val="28"/>
        </w:rPr>
        <w:t>от 04.12.2017 № 1644-п «</w:t>
      </w:r>
      <w:r w:rsidR="00527E3D"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="00527E3D" w:rsidRPr="00DC341D">
        <w:rPr>
          <w:sz w:val="28"/>
          <w:szCs w:val="28"/>
        </w:rPr>
        <w:t>»</w:t>
      </w:r>
      <w:r w:rsidR="00527E3D">
        <w:rPr>
          <w:sz w:val="28"/>
          <w:szCs w:val="28"/>
        </w:rPr>
        <w:t xml:space="preserve"> дополнить пунктом 3.4. следующего содержания:</w:t>
      </w:r>
    </w:p>
    <w:p w:rsidR="000164F6" w:rsidRDefault="000164F6" w:rsidP="000164F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«3.4. З</w:t>
      </w:r>
      <w:r w:rsidRPr="00CB50B7">
        <w:rPr>
          <w:rFonts w:eastAsia="Calibri"/>
          <w:sz w:val="28"/>
          <w:szCs w:val="28"/>
          <w:lang w:eastAsia="en-US"/>
        </w:rPr>
        <w:t>аявлени</w:t>
      </w:r>
      <w:r>
        <w:rPr>
          <w:rFonts w:eastAsia="Calibri"/>
          <w:sz w:val="28"/>
          <w:szCs w:val="28"/>
          <w:lang w:eastAsia="en-US"/>
        </w:rPr>
        <w:t>е</w:t>
      </w:r>
      <w:r w:rsidRPr="00CB50B7">
        <w:rPr>
          <w:rFonts w:eastAsia="Calibri"/>
          <w:sz w:val="28"/>
          <w:szCs w:val="28"/>
          <w:lang w:eastAsia="en-US"/>
        </w:rPr>
        <w:t xml:space="preserve"> и прилагаем</w:t>
      </w:r>
      <w:r>
        <w:rPr>
          <w:rFonts w:eastAsia="Calibri"/>
          <w:sz w:val="28"/>
          <w:szCs w:val="28"/>
          <w:lang w:eastAsia="en-US"/>
        </w:rPr>
        <w:t>ый</w:t>
      </w:r>
      <w:r w:rsidRPr="00CB50B7">
        <w:rPr>
          <w:rFonts w:eastAsia="Calibri"/>
          <w:sz w:val="28"/>
          <w:szCs w:val="28"/>
          <w:lang w:eastAsia="en-US"/>
        </w:rPr>
        <w:t xml:space="preserve"> к нему пакет документов </w:t>
      </w:r>
      <w:r>
        <w:rPr>
          <w:rFonts w:eastAsia="Calibri"/>
          <w:sz w:val="28"/>
          <w:szCs w:val="28"/>
          <w:lang w:eastAsia="en-US"/>
        </w:rPr>
        <w:t xml:space="preserve">предоставляется по выбору заявителя </w:t>
      </w:r>
      <w:r w:rsidRPr="00CB50B7">
        <w:rPr>
          <w:rFonts w:eastAsia="Calibri"/>
          <w:sz w:val="28"/>
          <w:szCs w:val="28"/>
          <w:lang w:eastAsia="en-US"/>
        </w:rPr>
        <w:t xml:space="preserve">в </w:t>
      </w:r>
      <w:r w:rsidRPr="008B6587">
        <w:rPr>
          <w:sz w:val="28"/>
          <w:szCs w:val="28"/>
        </w:rPr>
        <w:t xml:space="preserve">муниципальную </w:t>
      </w:r>
      <w:r w:rsidRPr="008B6587">
        <w:rPr>
          <w:rFonts w:eastAsia="Calibri"/>
          <w:sz w:val="28"/>
          <w:szCs w:val="28"/>
        </w:rPr>
        <w:t xml:space="preserve">дошкольную образовательную организацию, которую посещает </w:t>
      </w:r>
      <w:r w:rsidRPr="008B6587">
        <w:rPr>
          <w:sz w:val="28"/>
          <w:szCs w:val="28"/>
        </w:rPr>
        <w:t xml:space="preserve">ребенок из семьи лица, принимающего </w:t>
      </w:r>
      <w:proofErr w:type="gramStart"/>
      <w:r w:rsidRPr="008B6587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 </w:t>
      </w:r>
      <w:r w:rsidRPr="008B6587">
        <w:rPr>
          <w:sz w:val="28"/>
          <w:szCs w:val="28"/>
        </w:rPr>
        <w:t>в</w:t>
      </w:r>
      <w:proofErr w:type="gramEnd"/>
      <w:r w:rsidRPr="008B6587">
        <w:rPr>
          <w:sz w:val="28"/>
          <w:szCs w:val="28"/>
        </w:rPr>
        <w:t xml:space="preserve"> специальной военной операции</w:t>
      </w:r>
      <w:r>
        <w:rPr>
          <w:sz w:val="28"/>
          <w:szCs w:val="28"/>
        </w:rPr>
        <w:t xml:space="preserve"> или  </w:t>
      </w:r>
      <w:r w:rsidRPr="008B658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управление образования администрации г.Назарово </w:t>
      </w:r>
      <w:r w:rsidRPr="00CB50B7">
        <w:rPr>
          <w:rFonts w:eastAsia="Calibri"/>
          <w:sz w:val="28"/>
          <w:szCs w:val="28"/>
          <w:lang w:eastAsia="en-US"/>
        </w:rPr>
        <w:t>или в</w:t>
      </w:r>
      <w:r w:rsidRPr="00CB50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B50B7">
        <w:rPr>
          <w:rFonts w:eastAsia="Calibri"/>
          <w:sz w:val="28"/>
          <w:szCs w:val="28"/>
          <w:lang w:eastAsia="en-US"/>
        </w:rPr>
        <w:t>муниципальную образовательную организацию</w:t>
      </w:r>
      <w:r>
        <w:rPr>
          <w:rFonts w:eastAsia="Calibri"/>
          <w:sz w:val="28"/>
          <w:szCs w:val="28"/>
          <w:lang w:eastAsia="en-US"/>
        </w:rPr>
        <w:t xml:space="preserve"> одним из следующих способов:</w:t>
      </w:r>
    </w:p>
    <w:p w:rsidR="000164F6" w:rsidRPr="001E76D4" w:rsidRDefault="000164F6" w:rsidP="000164F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>1) на бумажном носителе лично;</w:t>
      </w:r>
    </w:p>
    <w:p w:rsidR="000164F6" w:rsidRPr="001E76D4" w:rsidRDefault="000164F6" w:rsidP="000164F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 xml:space="preserve">2) посредством почтового отправления с уведомлением о вручении </w:t>
      </w:r>
      <w:r w:rsidRPr="001E76D4">
        <w:rPr>
          <w:rFonts w:eastAsia="Calibri"/>
          <w:bCs/>
          <w:sz w:val="28"/>
          <w:szCs w:val="28"/>
          <w:lang w:eastAsia="en-US"/>
        </w:rPr>
        <w:br/>
        <w:t>и описью вложения;</w:t>
      </w:r>
    </w:p>
    <w:p w:rsidR="000164F6" w:rsidRPr="001E76D4" w:rsidRDefault="000164F6" w:rsidP="000164F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 xml:space="preserve">3) в форме электронных документов (пакета электронных документов) на адрес электронной почты </w:t>
      </w:r>
      <w:r>
        <w:rPr>
          <w:rFonts w:eastAsia="Calibri"/>
          <w:bCs/>
          <w:sz w:val="28"/>
          <w:szCs w:val="28"/>
          <w:lang w:eastAsia="en-US"/>
        </w:rPr>
        <w:t>органа</w:t>
      </w:r>
      <w:r w:rsidRPr="001E76D4">
        <w:rPr>
          <w:rFonts w:eastAsia="Calibri"/>
          <w:bCs/>
          <w:sz w:val="28"/>
          <w:szCs w:val="28"/>
          <w:lang w:eastAsia="en-US"/>
        </w:rPr>
        <w:t xml:space="preserve"> местного самоуправления</w:t>
      </w:r>
      <w:r>
        <w:rPr>
          <w:rFonts w:eastAsia="Calibri"/>
          <w:bCs/>
          <w:sz w:val="28"/>
          <w:szCs w:val="28"/>
          <w:lang w:eastAsia="en-US"/>
        </w:rPr>
        <w:t xml:space="preserve"> или муниципальной образовательной организации</w:t>
      </w:r>
      <w:r w:rsidRPr="001E76D4">
        <w:rPr>
          <w:rFonts w:eastAsia="Calibri"/>
          <w:bCs/>
          <w:sz w:val="28"/>
          <w:szCs w:val="28"/>
          <w:lang w:eastAsia="en-US"/>
        </w:rPr>
        <w:t>;</w:t>
      </w:r>
    </w:p>
    <w:p w:rsidR="000164F6" w:rsidRPr="001E76D4" w:rsidRDefault="000164F6" w:rsidP="000164F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 xml:space="preserve">4) через личный кабинет заявителя в федеральной государственной информационной системе «Единый портал государственных </w:t>
      </w:r>
      <w:r w:rsidRPr="001E76D4">
        <w:rPr>
          <w:rFonts w:eastAsia="Calibri"/>
          <w:bCs/>
          <w:sz w:val="28"/>
          <w:szCs w:val="28"/>
          <w:lang w:eastAsia="en-US"/>
        </w:rPr>
        <w:br/>
        <w:t>и муниципальных услуг (функций);</w:t>
      </w:r>
    </w:p>
    <w:p w:rsidR="000164F6" w:rsidRPr="001E76D4" w:rsidRDefault="000164F6" w:rsidP="000164F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>5) через краевой портал государственных и муниципальных услуг</w:t>
      </w:r>
      <w:r>
        <w:rPr>
          <w:rFonts w:eastAsia="Calibri"/>
          <w:bCs/>
          <w:sz w:val="28"/>
          <w:szCs w:val="28"/>
          <w:lang w:eastAsia="en-US"/>
        </w:rPr>
        <w:t>»</w:t>
      </w:r>
      <w:r w:rsidRPr="001E76D4">
        <w:rPr>
          <w:rFonts w:eastAsia="Calibri"/>
          <w:bCs/>
          <w:sz w:val="28"/>
          <w:szCs w:val="28"/>
          <w:lang w:eastAsia="en-US"/>
        </w:rPr>
        <w:t>.</w:t>
      </w:r>
    </w:p>
    <w:p w:rsidR="00023572" w:rsidRDefault="00023572" w:rsidP="00023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Раздел 3 постановления</w:t>
      </w:r>
      <w:r w:rsidRPr="00E70D6C">
        <w:rPr>
          <w:sz w:val="28"/>
          <w:szCs w:val="28"/>
        </w:rPr>
        <w:t xml:space="preserve"> администрации города Назарово</w:t>
      </w:r>
      <w:r>
        <w:rPr>
          <w:sz w:val="28"/>
          <w:szCs w:val="28"/>
        </w:rPr>
        <w:br/>
      </w:r>
      <w:r w:rsidRPr="00E70D6C">
        <w:rPr>
          <w:sz w:val="28"/>
          <w:szCs w:val="28"/>
        </w:rPr>
        <w:t>от 04.12.2017 № 1644-п «</w:t>
      </w:r>
      <w:r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3.5. следующего содержания:</w:t>
      </w:r>
    </w:p>
    <w:p w:rsidR="00023572" w:rsidRDefault="00023572" w:rsidP="0002357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«3.5. </w:t>
      </w:r>
      <w:r>
        <w:rPr>
          <w:rFonts w:eastAsia="Calibri"/>
          <w:bCs/>
          <w:sz w:val="28"/>
          <w:szCs w:val="28"/>
          <w:lang w:eastAsia="en-US"/>
        </w:rPr>
        <w:t>Заявление подлежит регистрации органом местного самоуправления или муниципальной образовательной организацией в журналах регистрации заявлений  в день поступления.</w:t>
      </w:r>
    </w:p>
    <w:p w:rsidR="00023572" w:rsidRDefault="00023572" w:rsidP="0002357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C6963">
        <w:rPr>
          <w:rFonts w:eastAsia="Calibri"/>
          <w:bCs/>
          <w:sz w:val="28"/>
          <w:szCs w:val="28"/>
          <w:lang w:eastAsia="en-US"/>
        </w:rPr>
        <w:t xml:space="preserve">Днем обращения заявителя является день поступления заявления </w:t>
      </w:r>
      <w:r>
        <w:rPr>
          <w:rFonts w:eastAsia="Calibri"/>
          <w:bCs/>
          <w:sz w:val="28"/>
          <w:szCs w:val="28"/>
          <w:lang w:eastAsia="en-US"/>
        </w:rPr>
        <w:t>и пакета документов в орган местного самоуправления или в муниципальную образовательную организацию.</w:t>
      </w:r>
    </w:p>
    <w:p w:rsidR="00023572" w:rsidRDefault="00023572" w:rsidP="0002357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614C6">
        <w:rPr>
          <w:rFonts w:eastAsia="Calibri"/>
          <w:bCs/>
          <w:sz w:val="28"/>
          <w:szCs w:val="28"/>
          <w:lang w:eastAsia="en-US"/>
        </w:rPr>
        <w:t>В случае поступления</w:t>
      </w:r>
      <w:r>
        <w:rPr>
          <w:rFonts w:eastAsia="Calibri"/>
          <w:bCs/>
          <w:sz w:val="28"/>
          <w:szCs w:val="28"/>
          <w:lang w:eastAsia="en-US"/>
        </w:rPr>
        <w:t xml:space="preserve"> заявления и пакета документов </w:t>
      </w:r>
      <w:r w:rsidRPr="002614C6">
        <w:rPr>
          <w:rFonts w:eastAsia="Calibri"/>
          <w:bCs/>
          <w:sz w:val="28"/>
          <w:szCs w:val="28"/>
          <w:lang w:eastAsia="en-US"/>
        </w:rPr>
        <w:t xml:space="preserve"> в электронной форме в нерабочее время, в том числе в выходной или нерабочий праздничный день, их регистрация осуществляется в первый рабочий день, следующий за днем поступления документов в электронной форме.</w:t>
      </w:r>
    </w:p>
    <w:p w:rsidR="00023572" w:rsidRDefault="00023572" w:rsidP="0002357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E7857">
        <w:rPr>
          <w:rFonts w:eastAsia="Calibri"/>
          <w:bCs/>
          <w:sz w:val="28"/>
          <w:szCs w:val="28"/>
          <w:lang w:eastAsia="en-US"/>
        </w:rPr>
        <w:t xml:space="preserve">В случае если заявление подано в муниципальную образовательную организацию, </w:t>
      </w:r>
      <w:r>
        <w:rPr>
          <w:rFonts w:eastAsia="Calibri"/>
          <w:bCs/>
          <w:sz w:val="28"/>
          <w:szCs w:val="28"/>
          <w:lang w:eastAsia="en-US"/>
        </w:rPr>
        <w:t>муниципальная образовательная организация передает заявление и прилагаемый к нему пакет документов</w:t>
      </w:r>
      <w:r w:rsidRPr="00EE7857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на рассмотрение </w:t>
      </w:r>
      <w:r w:rsidRPr="00EE7857">
        <w:rPr>
          <w:rFonts w:eastAsia="Calibri"/>
          <w:bCs/>
          <w:sz w:val="28"/>
          <w:szCs w:val="28"/>
          <w:lang w:eastAsia="en-US"/>
        </w:rPr>
        <w:t>в орган местного самоуправления не позднее рабочего дня, следующего за днем регистрации заявления</w:t>
      </w:r>
      <w:r>
        <w:rPr>
          <w:rFonts w:eastAsia="Calibri"/>
          <w:bCs/>
          <w:sz w:val="28"/>
          <w:szCs w:val="28"/>
          <w:lang w:eastAsia="en-US"/>
        </w:rPr>
        <w:t>».</w:t>
      </w:r>
    </w:p>
    <w:p w:rsidR="00023572" w:rsidRDefault="00023572" w:rsidP="000235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Раздел 3 постановления</w:t>
      </w:r>
      <w:r w:rsidRPr="00E70D6C">
        <w:rPr>
          <w:sz w:val="28"/>
          <w:szCs w:val="28"/>
        </w:rPr>
        <w:t xml:space="preserve"> администрации города Назарово</w:t>
      </w:r>
      <w:r>
        <w:rPr>
          <w:sz w:val="28"/>
          <w:szCs w:val="28"/>
        </w:rPr>
        <w:br/>
      </w:r>
      <w:r w:rsidRPr="00E70D6C">
        <w:rPr>
          <w:sz w:val="28"/>
          <w:szCs w:val="28"/>
        </w:rPr>
        <w:t>от 04.12.2017 № 1644-п «</w:t>
      </w:r>
      <w:r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3.6. следующего содержания:</w:t>
      </w:r>
    </w:p>
    <w:p w:rsidR="00023572" w:rsidRPr="001E76D4" w:rsidRDefault="00023572" w:rsidP="00023572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23572">
        <w:rPr>
          <w:sz w:val="28"/>
          <w:szCs w:val="28"/>
        </w:rPr>
        <w:t>«3.6. Заявление и приложенные к нему документы подлежат</w:t>
      </w:r>
      <w:r>
        <w:rPr>
          <w:rFonts w:eastAsia="Calibri"/>
          <w:bCs/>
          <w:sz w:val="28"/>
          <w:szCs w:val="28"/>
          <w:lang w:eastAsia="en-US"/>
        </w:rPr>
        <w:t xml:space="preserve"> рассмотрению органом местного самоуправления в течение трех рабочих </w:t>
      </w:r>
      <w:r>
        <w:rPr>
          <w:rFonts w:eastAsia="Calibri"/>
          <w:bCs/>
          <w:sz w:val="28"/>
          <w:szCs w:val="28"/>
          <w:lang w:eastAsia="en-US"/>
        </w:rPr>
        <w:lastRenderedPageBreak/>
        <w:t>дней со дня их поступления из муниципальной образовательной организации либо со дня регистрации заявления органом местного самоуправления, в случае  обращения заявителя с заявлением непосредственно в орган местного самоуправления</w:t>
      </w:r>
      <w:r w:rsidRPr="0071749D">
        <w:rPr>
          <w:rFonts w:eastAsia="Calibri"/>
          <w:bCs/>
          <w:sz w:val="28"/>
          <w:szCs w:val="28"/>
          <w:lang w:eastAsia="en-US"/>
        </w:rPr>
        <w:t>.</w:t>
      </w:r>
    </w:p>
    <w:p w:rsidR="00023572" w:rsidRDefault="00023572" w:rsidP="0002357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Орган местного самоуправления по результатам рассмотрения заявления и приложенных к нему документов в течение  пяти рабочих дней принимает одно из следующих решений:</w:t>
      </w:r>
    </w:p>
    <w:p w:rsidR="00023572" w:rsidRPr="001E76D4" w:rsidRDefault="00023572" w:rsidP="00023572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 xml:space="preserve">1) о предоставлении меры социальной поддержки; </w:t>
      </w:r>
    </w:p>
    <w:p w:rsidR="00023572" w:rsidRDefault="00023572" w:rsidP="0002357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1E76D4">
        <w:rPr>
          <w:rFonts w:eastAsia="Calibri"/>
          <w:bCs/>
          <w:sz w:val="28"/>
          <w:szCs w:val="28"/>
          <w:lang w:eastAsia="en-US"/>
        </w:rPr>
        <w:t>2) об отказе в предоставлении меры социальной поддержки.</w:t>
      </w:r>
    </w:p>
    <w:p w:rsidR="00023572" w:rsidRDefault="00023572" w:rsidP="00023572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органа местного самоуправление оформляется муниципальным правовым актом и направляется в муниципальную образовательную организацию, которую посещает ребенок из семьи лица, принимающего участие в специальной военной операции,  для исполнения. </w:t>
      </w:r>
    </w:p>
    <w:p w:rsidR="00CD27A3" w:rsidRDefault="00CD27A3" w:rsidP="00CD2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Раздел 3 постановления</w:t>
      </w:r>
      <w:r w:rsidRPr="00E70D6C">
        <w:rPr>
          <w:sz w:val="28"/>
          <w:szCs w:val="28"/>
        </w:rPr>
        <w:t xml:space="preserve"> администрации города Назарово</w:t>
      </w:r>
      <w:r>
        <w:rPr>
          <w:sz w:val="28"/>
          <w:szCs w:val="28"/>
        </w:rPr>
        <w:br/>
      </w:r>
      <w:r w:rsidRPr="00E70D6C">
        <w:rPr>
          <w:sz w:val="28"/>
          <w:szCs w:val="28"/>
        </w:rPr>
        <w:t>от 04.12.2017 № 1644-п «</w:t>
      </w:r>
      <w:r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3.7. следующего содержания:</w:t>
      </w:r>
    </w:p>
    <w:p w:rsidR="00CD27A3" w:rsidRPr="00B7358E" w:rsidRDefault="00CD27A3" w:rsidP="00CD27A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«3.7.</w:t>
      </w:r>
      <w:r w:rsidRPr="00B7358E">
        <w:rPr>
          <w:rFonts w:eastAsia="Calibri"/>
          <w:bCs/>
          <w:sz w:val="28"/>
          <w:szCs w:val="28"/>
          <w:lang w:eastAsia="en-US"/>
        </w:rPr>
        <w:t>Решение об отказе в предоставлении меры социальной поддержки принимается органом местного самоуправления в следующих случаях:</w:t>
      </w:r>
    </w:p>
    <w:p w:rsidR="00CD27A3" w:rsidRPr="001E76D4" w:rsidRDefault="00CD27A3" w:rsidP="00CD27A3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sz w:val="28"/>
          <w:szCs w:val="28"/>
          <w:lang w:eastAsia="en-US"/>
        </w:rPr>
        <w:t xml:space="preserve">1) ребенок </w:t>
      </w:r>
      <w:r w:rsidRPr="001E76D4">
        <w:rPr>
          <w:rFonts w:eastAsia="Calibri"/>
          <w:sz w:val="28"/>
          <w:szCs w:val="28"/>
          <w:lang w:eastAsia="en-US"/>
        </w:rPr>
        <w:t xml:space="preserve">не является членом семьи лица, принимающего участие </w:t>
      </w:r>
      <w:r w:rsidRPr="001E76D4">
        <w:rPr>
          <w:rFonts w:eastAsia="Calibri"/>
          <w:sz w:val="28"/>
          <w:szCs w:val="28"/>
          <w:lang w:eastAsia="en-US"/>
        </w:rPr>
        <w:br/>
        <w:t>в специальной военной операции;</w:t>
      </w:r>
    </w:p>
    <w:p w:rsidR="00CD27A3" w:rsidRPr="001E76D4" w:rsidRDefault="00CD27A3" w:rsidP="00CD27A3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>2) непредставление или представление не в полном объеме документов</w:t>
      </w:r>
      <w:r>
        <w:rPr>
          <w:rFonts w:eastAsia="Calibri"/>
          <w:sz w:val="28"/>
          <w:szCs w:val="28"/>
          <w:lang w:eastAsia="en-US"/>
        </w:rPr>
        <w:t>, предусмотренных пунктом 3.2. раздела 3</w:t>
      </w:r>
      <w:r w:rsidRPr="001E76D4">
        <w:rPr>
          <w:rFonts w:eastAsia="Calibri"/>
          <w:sz w:val="28"/>
          <w:szCs w:val="28"/>
          <w:lang w:eastAsia="en-US"/>
        </w:rPr>
        <w:t xml:space="preserve"> (за исключением документов, представляемых по собственной инициативе);</w:t>
      </w:r>
    </w:p>
    <w:p w:rsidR="00CD27A3" w:rsidRPr="001E76D4" w:rsidRDefault="00CD27A3" w:rsidP="00CD27A3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>3) представление документов, содержащих недостоверные сведения</w:t>
      </w:r>
      <w:r>
        <w:rPr>
          <w:rFonts w:eastAsia="Calibri"/>
          <w:sz w:val="28"/>
          <w:szCs w:val="28"/>
          <w:lang w:eastAsia="en-US"/>
        </w:rPr>
        <w:t>»</w:t>
      </w:r>
      <w:r w:rsidRPr="001E76D4">
        <w:rPr>
          <w:rFonts w:eastAsia="Calibri"/>
          <w:sz w:val="28"/>
          <w:szCs w:val="28"/>
          <w:lang w:eastAsia="en-US"/>
        </w:rPr>
        <w:t>.</w:t>
      </w:r>
    </w:p>
    <w:p w:rsidR="00DF4291" w:rsidRDefault="00DF4291" w:rsidP="00DF4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Раздел 3 постановления</w:t>
      </w:r>
      <w:r w:rsidRPr="00E70D6C">
        <w:rPr>
          <w:sz w:val="28"/>
          <w:szCs w:val="28"/>
        </w:rPr>
        <w:t xml:space="preserve"> администрации города Назарово</w:t>
      </w:r>
      <w:r>
        <w:rPr>
          <w:sz w:val="28"/>
          <w:szCs w:val="28"/>
        </w:rPr>
        <w:br/>
      </w:r>
      <w:r w:rsidRPr="00E70D6C">
        <w:rPr>
          <w:sz w:val="28"/>
          <w:szCs w:val="28"/>
        </w:rPr>
        <w:t>от 04.12.2017 № 1644-п «</w:t>
      </w:r>
      <w:r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3.8. следующего содержания:</w:t>
      </w:r>
    </w:p>
    <w:p w:rsidR="00DF4291" w:rsidRPr="00DC0B55" w:rsidRDefault="00DF4291" w:rsidP="00DF42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</w:t>
      </w:r>
      <w:r w:rsidRPr="00DC0B55">
        <w:rPr>
          <w:sz w:val="28"/>
          <w:szCs w:val="28"/>
        </w:rPr>
        <w:t xml:space="preserve">Уведомление о принятом решении о предоставлении </w:t>
      </w:r>
      <w:r>
        <w:rPr>
          <w:sz w:val="28"/>
          <w:szCs w:val="28"/>
        </w:rPr>
        <w:t xml:space="preserve">льготы по взиманию родительской платы за присмотр и уход за детьми либо </w:t>
      </w:r>
      <w:r w:rsidRPr="00DC0B55">
        <w:rPr>
          <w:sz w:val="28"/>
          <w:szCs w:val="28"/>
        </w:rPr>
        <w:t xml:space="preserve">отказе в </w:t>
      </w:r>
      <w:proofErr w:type="gramStart"/>
      <w:r w:rsidRPr="00DC0B55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 xml:space="preserve"> льготы</w:t>
      </w:r>
      <w:proofErr w:type="gramEnd"/>
      <w:r>
        <w:rPr>
          <w:sz w:val="28"/>
          <w:szCs w:val="28"/>
        </w:rPr>
        <w:t xml:space="preserve"> </w:t>
      </w:r>
      <w:r w:rsidRPr="00DC0B55">
        <w:rPr>
          <w:sz w:val="28"/>
          <w:szCs w:val="28"/>
        </w:rPr>
        <w:t xml:space="preserve">в течение 3 рабочих дней со дня принятия соответствующего решения направляется </w:t>
      </w:r>
      <w:r w:rsidRPr="00D5679E">
        <w:rPr>
          <w:sz w:val="28"/>
          <w:szCs w:val="28"/>
        </w:rPr>
        <w:t>органом местного самоуправления</w:t>
      </w:r>
      <w:r w:rsidRPr="005A0FAE">
        <w:rPr>
          <w:color w:val="FF0000"/>
          <w:sz w:val="28"/>
          <w:szCs w:val="28"/>
        </w:rPr>
        <w:t xml:space="preserve"> </w:t>
      </w:r>
      <w:r w:rsidRPr="00DC0B55">
        <w:rPr>
          <w:sz w:val="28"/>
          <w:szCs w:val="28"/>
        </w:rPr>
        <w:t>заявителю способом, указанным в заявлении.</w:t>
      </w:r>
    </w:p>
    <w:p w:rsidR="00DF4291" w:rsidRPr="00DC0B55" w:rsidRDefault="00DF4291" w:rsidP="00DF429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C0B55">
        <w:rPr>
          <w:sz w:val="28"/>
          <w:szCs w:val="28"/>
        </w:rPr>
        <w:t>В уведомлении о принятом решении об отказе указываются основания, в соответствии с которыми было принято такое решение, и порядок его обжалования</w:t>
      </w:r>
      <w:r>
        <w:rPr>
          <w:sz w:val="28"/>
          <w:szCs w:val="28"/>
        </w:rPr>
        <w:t>»</w:t>
      </w:r>
      <w:r w:rsidRPr="00DC0B55">
        <w:rPr>
          <w:sz w:val="28"/>
          <w:szCs w:val="28"/>
        </w:rPr>
        <w:t>.</w:t>
      </w:r>
    </w:p>
    <w:p w:rsidR="00DF4291" w:rsidRDefault="00DF4291" w:rsidP="00D14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утратившими силу: </w:t>
      </w:r>
    </w:p>
    <w:p w:rsidR="00D14675" w:rsidRDefault="00DF4291" w:rsidP="00D14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D14675">
        <w:rPr>
          <w:sz w:val="28"/>
          <w:szCs w:val="28"/>
        </w:rPr>
        <w:t xml:space="preserve">остановления администрации г.Назарово от 03.10.2022 № 1225-п </w:t>
      </w:r>
      <w:r>
        <w:rPr>
          <w:sz w:val="28"/>
          <w:szCs w:val="28"/>
        </w:rPr>
        <w:br/>
      </w:r>
      <w:r w:rsidR="00D14675">
        <w:rPr>
          <w:sz w:val="28"/>
          <w:szCs w:val="28"/>
        </w:rPr>
        <w:t>«</w:t>
      </w:r>
      <w:r w:rsidR="00D14675" w:rsidRPr="00E70D6C">
        <w:rPr>
          <w:sz w:val="28"/>
          <w:szCs w:val="28"/>
        </w:rPr>
        <w:t>О внесении изменений в постановление администрации города Назарово</w:t>
      </w:r>
      <w:r w:rsidR="00D14675">
        <w:rPr>
          <w:sz w:val="28"/>
          <w:szCs w:val="28"/>
        </w:rPr>
        <w:t xml:space="preserve"> </w:t>
      </w:r>
      <w:r w:rsidR="00D14675" w:rsidRPr="00E70D6C">
        <w:rPr>
          <w:sz w:val="28"/>
          <w:szCs w:val="28"/>
        </w:rPr>
        <w:t xml:space="preserve">от </w:t>
      </w:r>
      <w:r w:rsidR="00D14675" w:rsidRPr="00E70D6C">
        <w:rPr>
          <w:sz w:val="28"/>
          <w:szCs w:val="28"/>
        </w:rPr>
        <w:lastRenderedPageBreak/>
        <w:t xml:space="preserve">04.12.2017 № 1644-п </w:t>
      </w:r>
      <w:r w:rsidR="00DA7F0E">
        <w:rPr>
          <w:sz w:val="28"/>
          <w:szCs w:val="28"/>
        </w:rPr>
        <w:t xml:space="preserve"> </w:t>
      </w:r>
      <w:r w:rsidR="00D14675" w:rsidRPr="00E70D6C">
        <w:rPr>
          <w:sz w:val="28"/>
          <w:szCs w:val="28"/>
        </w:rPr>
        <w:t>«</w:t>
      </w:r>
      <w:r w:rsidR="00D14675"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="00D14675" w:rsidRPr="00DC341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F4291" w:rsidRPr="00DC341D" w:rsidRDefault="00DF4291" w:rsidP="00DF42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4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г.Назарово </w:t>
      </w:r>
      <w:proofErr w:type="gramStart"/>
      <w:r>
        <w:rPr>
          <w:sz w:val="28"/>
          <w:szCs w:val="28"/>
        </w:rPr>
        <w:t>от  25.10.2022</w:t>
      </w:r>
      <w:proofErr w:type="gramEnd"/>
      <w:r>
        <w:rPr>
          <w:sz w:val="28"/>
          <w:szCs w:val="28"/>
        </w:rPr>
        <w:t xml:space="preserve">  </w:t>
      </w:r>
      <w:r w:rsidRPr="00DC341D">
        <w:rPr>
          <w:sz w:val="28"/>
          <w:szCs w:val="28"/>
        </w:rPr>
        <w:t xml:space="preserve">№ </w:t>
      </w:r>
      <w:r>
        <w:rPr>
          <w:sz w:val="28"/>
          <w:szCs w:val="28"/>
        </w:rPr>
        <w:t>1411</w:t>
      </w:r>
      <w:r w:rsidRPr="00DC341D">
        <w:rPr>
          <w:sz w:val="28"/>
          <w:szCs w:val="28"/>
        </w:rPr>
        <w:t>-п</w:t>
      </w:r>
      <w:r>
        <w:rPr>
          <w:sz w:val="28"/>
          <w:szCs w:val="28"/>
        </w:rPr>
        <w:t xml:space="preserve"> </w:t>
      </w:r>
    </w:p>
    <w:p w:rsidR="00DF4291" w:rsidRDefault="00DF4291" w:rsidP="00DF4291">
      <w:pPr>
        <w:pStyle w:val="a4"/>
        <w:widowControl w:val="0"/>
        <w:jc w:val="both"/>
        <w:rPr>
          <w:sz w:val="28"/>
          <w:szCs w:val="28"/>
        </w:rPr>
      </w:pPr>
      <w:r w:rsidRPr="00E70D6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</w:t>
      </w:r>
      <w:r>
        <w:rPr>
          <w:rFonts w:ascii="Times New Roman" w:hAnsi="Times New Roman"/>
          <w:sz w:val="28"/>
          <w:szCs w:val="28"/>
        </w:rPr>
        <w:br/>
      </w:r>
      <w:r w:rsidRPr="00E70D6C">
        <w:rPr>
          <w:rFonts w:ascii="Times New Roman" w:hAnsi="Times New Roman"/>
          <w:sz w:val="28"/>
          <w:szCs w:val="28"/>
        </w:rPr>
        <w:t>от 04.12.2017 № 1644-п «</w:t>
      </w:r>
      <w:r w:rsidRPr="005815DE">
        <w:rPr>
          <w:rFonts w:ascii="Times New Roman" w:hAnsi="Times New Roman"/>
          <w:sz w:val="28"/>
          <w:szCs w:val="28"/>
        </w:rPr>
        <w:t xml:space="preserve">Об утверждении Положения о порядке установления и взимания родительской платы за присмотр и уход за детьми </w:t>
      </w:r>
      <w:r>
        <w:rPr>
          <w:rFonts w:ascii="Times New Roman" w:hAnsi="Times New Roman"/>
          <w:sz w:val="28"/>
          <w:szCs w:val="28"/>
        </w:rPr>
        <w:br/>
      </w:r>
      <w:r w:rsidRPr="005815DE">
        <w:rPr>
          <w:rFonts w:ascii="Times New Roman" w:hAnsi="Times New Roman"/>
          <w:sz w:val="28"/>
          <w:szCs w:val="28"/>
        </w:rPr>
        <w:t>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 xml:space="preserve">» </w:t>
      </w:r>
    </w:p>
    <w:p w:rsidR="00203E48" w:rsidRPr="00DC341D" w:rsidRDefault="00D14675" w:rsidP="00203E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3</w:t>
      </w:r>
      <w:r w:rsidR="00203E48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</w:t>
      </w:r>
      <w:r w:rsidR="00B260C9">
        <w:rPr>
          <w:sz w:val="28"/>
          <w:szCs w:val="28"/>
        </w:rPr>
        <w:br/>
      </w:r>
      <w:r w:rsidR="00203E48" w:rsidRPr="00DC341D">
        <w:rPr>
          <w:sz w:val="28"/>
          <w:szCs w:val="28"/>
        </w:rPr>
        <w:t xml:space="preserve">в сети Интернет. </w:t>
      </w:r>
    </w:p>
    <w:p w:rsidR="00153323" w:rsidRDefault="00D14675" w:rsidP="0015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3E48" w:rsidRPr="00DC341D">
        <w:rPr>
          <w:sz w:val="28"/>
          <w:szCs w:val="28"/>
        </w:rPr>
        <w:t>. </w:t>
      </w:r>
      <w:r w:rsidR="00153323" w:rsidRPr="00DC341D">
        <w:rPr>
          <w:sz w:val="28"/>
          <w:szCs w:val="28"/>
        </w:rPr>
        <w:t>Контроль за исполнением настоящего постановления возложи</w:t>
      </w:r>
      <w:r w:rsidR="006E3B7C">
        <w:rPr>
          <w:sz w:val="28"/>
          <w:szCs w:val="28"/>
        </w:rPr>
        <w:t xml:space="preserve">ть </w:t>
      </w:r>
      <w:r w:rsidR="00B260C9">
        <w:rPr>
          <w:sz w:val="28"/>
          <w:szCs w:val="28"/>
        </w:rPr>
        <w:br/>
      </w:r>
      <w:r w:rsidR="006E3B7C">
        <w:rPr>
          <w:sz w:val="28"/>
          <w:szCs w:val="28"/>
        </w:rPr>
        <w:t>на заместителя  главы города О.В. Туник</w:t>
      </w:r>
      <w:r w:rsidR="00153323" w:rsidRPr="00DC341D">
        <w:rPr>
          <w:sz w:val="28"/>
          <w:szCs w:val="28"/>
        </w:rPr>
        <w:t xml:space="preserve">. </w:t>
      </w:r>
    </w:p>
    <w:p w:rsidR="00153323" w:rsidRDefault="00D14675" w:rsidP="00203E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3323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FA53EB">
        <w:rPr>
          <w:sz w:val="28"/>
          <w:szCs w:val="28"/>
        </w:rPr>
        <w:t>.</w:t>
      </w:r>
    </w:p>
    <w:p w:rsidR="00FA53EB" w:rsidRDefault="00FA53EB" w:rsidP="00203E48">
      <w:pPr>
        <w:ind w:firstLine="708"/>
        <w:jc w:val="both"/>
        <w:rPr>
          <w:sz w:val="28"/>
          <w:szCs w:val="28"/>
        </w:rPr>
      </w:pPr>
    </w:p>
    <w:p w:rsidR="00FA53EB" w:rsidRPr="00DC341D" w:rsidRDefault="00FA53EB" w:rsidP="00203E48">
      <w:pPr>
        <w:ind w:firstLine="708"/>
        <w:jc w:val="both"/>
        <w:rPr>
          <w:sz w:val="28"/>
          <w:szCs w:val="28"/>
        </w:rPr>
      </w:pPr>
    </w:p>
    <w:p w:rsidR="00E95B3C" w:rsidRDefault="00B55C9F" w:rsidP="00EF6471">
      <w:pPr>
        <w:shd w:val="clear" w:color="auto" w:fill="FFFFFF"/>
      </w:pPr>
      <w:r>
        <w:rPr>
          <w:sz w:val="28"/>
          <w:szCs w:val="28"/>
        </w:rPr>
        <w:t>И.о. г</w:t>
      </w:r>
      <w:r w:rsidR="00203E48" w:rsidRPr="00DC341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E3B7C">
        <w:rPr>
          <w:sz w:val="28"/>
          <w:szCs w:val="28"/>
        </w:rPr>
        <w:t xml:space="preserve"> города  </w:t>
      </w:r>
      <w:r w:rsidR="00203E48" w:rsidRPr="00DC341D">
        <w:rPr>
          <w:sz w:val="28"/>
          <w:szCs w:val="28"/>
        </w:rPr>
        <w:t xml:space="preserve">                                                 </w:t>
      </w:r>
      <w:r w:rsidR="006E3B7C">
        <w:rPr>
          <w:sz w:val="28"/>
          <w:szCs w:val="28"/>
        </w:rPr>
        <w:t xml:space="preserve">                          </w:t>
      </w:r>
      <w:r w:rsidR="00203E48" w:rsidRPr="00DC341D">
        <w:rPr>
          <w:sz w:val="28"/>
          <w:szCs w:val="28"/>
        </w:rPr>
        <w:t xml:space="preserve">  </w:t>
      </w:r>
      <w:r w:rsidR="00EF6471">
        <w:rPr>
          <w:sz w:val="28"/>
          <w:szCs w:val="28"/>
        </w:rPr>
        <w:t xml:space="preserve"> </w:t>
      </w:r>
      <w:r>
        <w:rPr>
          <w:sz w:val="28"/>
          <w:szCs w:val="28"/>
        </w:rPr>
        <w:t>А.В. Гейнрих</w:t>
      </w:r>
      <w:r>
        <w:rPr>
          <w:sz w:val="28"/>
          <w:szCs w:val="28"/>
        </w:rPr>
        <w:br/>
        <w:t xml:space="preserve"> </w:t>
      </w:r>
    </w:p>
    <w:p w:rsidR="00281AF4" w:rsidRDefault="00281AF4"/>
    <w:p w:rsidR="002C0B8B" w:rsidRDefault="002C0B8B"/>
    <w:p w:rsidR="002C0B8B" w:rsidRDefault="002C0B8B"/>
    <w:p w:rsidR="002C0B8B" w:rsidRDefault="002C0B8B"/>
    <w:p w:rsidR="002C0B8B" w:rsidRDefault="002C0B8B"/>
    <w:p w:rsidR="00153323" w:rsidRDefault="00153323"/>
    <w:p w:rsidR="00153323" w:rsidRDefault="00153323"/>
    <w:sectPr w:rsidR="0015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0164F6"/>
    <w:rsid w:val="00023572"/>
    <w:rsid w:val="00024604"/>
    <w:rsid w:val="0004147F"/>
    <w:rsid w:val="00054975"/>
    <w:rsid w:val="0010651A"/>
    <w:rsid w:val="00153323"/>
    <w:rsid w:val="001B5069"/>
    <w:rsid w:val="00203E48"/>
    <w:rsid w:val="002069D9"/>
    <w:rsid w:val="00281AF4"/>
    <w:rsid w:val="00283F3B"/>
    <w:rsid w:val="002C0B8B"/>
    <w:rsid w:val="00366D04"/>
    <w:rsid w:val="003A4EF1"/>
    <w:rsid w:val="003C32C5"/>
    <w:rsid w:val="00453B89"/>
    <w:rsid w:val="004C5B95"/>
    <w:rsid w:val="004D5DFB"/>
    <w:rsid w:val="004F14B8"/>
    <w:rsid w:val="00527E3D"/>
    <w:rsid w:val="005A1A18"/>
    <w:rsid w:val="005A5178"/>
    <w:rsid w:val="005C71FB"/>
    <w:rsid w:val="006373C3"/>
    <w:rsid w:val="00682CF5"/>
    <w:rsid w:val="00693579"/>
    <w:rsid w:val="006E3B7C"/>
    <w:rsid w:val="00707ED1"/>
    <w:rsid w:val="00732ECA"/>
    <w:rsid w:val="0091070F"/>
    <w:rsid w:val="009D2E84"/>
    <w:rsid w:val="00A96BDF"/>
    <w:rsid w:val="00B2186B"/>
    <w:rsid w:val="00B260C9"/>
    <w:rsid w:val="00B55C9F"/>
    <w:rsid w:val="00C00B93"/>
    <w:rsid w:val="00CD27A3"/>
    <w:rsid w:val="00D132EA"/>
    <w:rsid w:val="00D14675"/>
    <w:rsid w:val="00D27D04"/>
    <w:rsid w:val="00D76AF4"/>
    <w:rsid w:val="00DA7F0E"/>
    <w:rsid w:val="00DB07FD"/>
    <w:rsid w:val="00DD22DE"/>
    <w:rsid w:val="00DF4291"/>
    <w:rsid w:val="00E2514D"/>
    <w:rsid w:val="00E50B3C"/>
    <w:rsid w:val="00E70D6C"/>
    <w:rsid w:val="00E95B3C"/>
    <w:rsid w:val="00EF6471"/>
    <w:rsid w:val="00F01D4A"/>
    <w:rsid w:val="00F473FE"/>
    <w:rsid w:val="00F82F92"/>
    <w:rsid w:val="00FA53EB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8C94"/>
  <w15:docId w15:val="{ABE8D7CD-D466-4BF8-AEE9-374AD0C2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03E48"/>
    <w:pPr>
      <w:ind w:left="720"/>
      <w:contextualSpacing/>
    </w:pPr>
  </w:style>
  <w:style w:type="paragraph" w:styleId="a4">
    <w:name w:val="No Spacing"/>
    <w:uiPriority w:val="1"/>
    <w:qFormat/>
    <w:rsid w:val="00E70D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70D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4147F"/>
    <w:pPr>
      <w:spacing w:after="200"/>
    </w:pPr>
  </w:style>
  <w:style w:type="paragraph" w:styleId="a6">
    <w:name w:val="Balloon Text"/>
    <w:basedOn w:val="a"/>
    <w:link w:val="a7"/>
    <w:uiPriority w:val="99"/>
    <w:semiHidden/>
    <w:unhideWhenUsed/>
    <w:rsid w:val="00D76A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6A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2022-11-09T08:12:00Z</cp:lastPrinted>
  <dcterms:created xsi:type="dcterms:W3CDTF">2022-11-09T08:13:00Z</dcterms:created>
  <dcterms:modified xsi:type="dcterms:W3CDTF">2022-11-09T08:13:00Z</dcterms:modified>
</cp:coreProperties>
</file>