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CDF" w:rsidRDefault="00EB210B" w:rsidP="00F9285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7200265</wp:posOffset>
                </wp:positionH>
                <wp:positionV relativeFrom="paragraph">
                  <wp:posOffset>-268605</wp:posOffset>
                </wp:positionV>
                <wp:extent cx="2968625" cy="1288415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8625" cy="128841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210B" w:rsidRDefault="00EB210B" w:rsidP="00EB210B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Приложение 4</w:t>
                            </w:r>
                          </w:p>
                          <w:p w:rsidR="00EB210B" w:rsidRDefault="00EB210B" w:rsidP="00EB210B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 w:rsidRPr="00A92984">
                              <w:rPr>
                                <w:b w:val="0"/>
                                <w:sz w:val="24"/>
                              </w:rPr>
                              <w:t>к Положени</w:t>
                            </w:r>
                            <w:r w:rsidR="007E1C50">
                              <w:rPr>
                                <w:b w:val="0"/>
                                <w:sz w:val="24"/>
                              </w:rPr>
                              <w:t>ю</w:t>
                            </w:r>
                          </w:p>
                          <w:p w:rsidR="00EB210B" w:rsidRPr="00A92984" w:rsidRDefault="00EB210B" w:rsidP="00EB210B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 w:rsidRPr="00A92984">
                              <w:rPr>
                                <w:b w:val="0"/>
                                <w:sz w:val="24"/>
                              </w:rPr>
                              <w:t>о присуждении призов молодым талантам</w:t>
                            </w:r>
                          </w:p>
                          <w:p w:rsidR="00EB210B" w:rsidRPr="00320EFB" w:rsidRDefault="00EB210B" w:rsidP="00EB210B">
                            <w:pPr>
                              <w:pStyle w:val="a9"/>
                              <w:ind w:right="-426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566.95pt;margin-top:-21.15pt;width:233.75pt;height:10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" stroked="f">
                <v:fill opacity="0"/>
                <v:textbox>
                  <w:txbxContent>
                    <w:p w:rsidR="00EB210B" w:rsidRDefault="00EB210B" w:rsidP="00EB210B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Приложение 4</w:t>
                      </w:r>
                    </w:p>
                    <w:p w:rsidR="00EB210B" w:rsidRDefault="00EB210B" w:rsidP="00EB210B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 w:rsidRPr="00A92984">
                        <w:rPr>
                          <w:b w:val="0"/>
                          <w:sz w:val="24"/>
                        </w:rPr>
                        <w:t>к Положени</w:t>
                      </w:r>
                      <w:r w:rsidR="007E1C50">
                        <w:rPr>
                          <w:b w:val="0"/>
                          <w:sz w:val="24"/>
                        </w:rPr>
                        <w:t>ю</w:t>
                      </w:r>
                      <w:bookmarkStart w:id="1" w:name="_GoBack"/>
                      <w:bookmarkEnd w:id="1"/>
                    </w:p>
                    <w:p w:rsidR="00EB210B" w:rsidRPr="00A92984" w:rsidRDefault="00EB210B" w:rsidP="00EB210B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 w:rsidRPr="00A92984">
                        <w:rPr>
                          <w:b w:val="0"/>
                          <w:sz w:val="24"/>
                        </w:rPr>
                        <w:t>о присуждении призов молодым талантам</w:t>
                      </w:r>
                    </w:p>
                    <w:p w:rsidR="00EB210B" w:rsidRPr="00320EFB" w:rsidRDefault="00EB210B" w:rsidP="00EB210B">
                      <w:pPr>
                        <w:pStyle w:val="a9"/>
                        <w:ind w:right="-426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E4DB1" w:rsidRDefault="005C0B7E" w:rsidP="00F9285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критериев для принятия решения при определении </w:t>
      </w:r>
      <w:r w:rsidR="003E1844">
        <w:rPr>
          <w:rFonts w:ascii="Times New Roman" w:hAnsi="Times New Roman" w:cs="Times New Roman"/>
          <w:sz w:val="28"/>
          <w:szCs w:val="28"/>
        </w:rPr>
        <w:t>лауреатов приза молодым талантам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7AFC">
        <w:rPr>
          <w:rFonts w:ascii="Times New Roman" w:hAnsi="Times New Roman" w:cs="Times New Roman"/>
          <w:sz w:val="28"/>
          <w:szCs w:val="28"/>
        </w:rPr>
        <w:t xml:space="preserve">в номинации «Образование» </w:t>
      </w:r>
    </w:p>
    <w:p w:rsidR="009F7AFC" w:rsidRPr="00D900B2" w:rsidRDefault="009F7AFC" w:rsidP="00E128EB">
      <w:pPr>
        <w:jc w:val="center"/>
        <w:rPr>
          <w:rFonts w:ascii="Times New Roman" w:hAnsi="Times New Roman" w:cs="Times New Roman"/>
          <w:b/>
          <w:sz w:val="2"/>
          <w:szCs w:val="2"/>
        </w:rPr>
      </w:pPr>
      <w:r w:rsidRPr="00D900B2">
        <w:rPr>
          <w:rFonts w:ascii="Times New Roman" w:hAnsi="Times New Roman" w:cs="Times New Roman"/>
          <w:b/>
          <w:sz w:val="28"/>
          <w:szCs w:val="28"/>
        </w:rPr>
        <w:t>Для общеобразовательн</w:t>
      </w:r>
      <w:r w:rsidR="00D900B2" w:rsidRPr="00D900B2">
        <w:rPr>
          <w:rFonts w:ascii="Times New Roman" w:hAnsi="Times New Roman" w:cs="Times New Roman"/>
          <w:b/>
          <w:sz w:val="28"/>
          <w:szCs w:val="28"/>
        </w:rPr>
        <w:t>ый</w:t>
      </w:r>
      <w:r w:rsidRPr="00D900B2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D900B2" w:rsidRPr="00D900B2">
        <w:rPr>
          <w:rFonts w:ascii="Times New Roman" w:hAnsi="Times New Roman" w:cs="Times New Roman"/>
          <w:b/>
          <w:sz w:val="28"/>
          <w:szCs w:val="28"/>
        </w:rPr>
        <w:t>й</w:t>
      </w:r>
      <w:r w:rsidRPr="00D900B2">
        <w:rPr>
          <w:rFonts w:ascii="Verdana" w:hAnsi="Verdana"/>
          <w:b/>
          <w:bCs/>
          <w:i/>
          <w:iCs/>
          <w:color w:val="0000CD"/>
          <w:sz w:val="28"/>
          <w:szCs w:val="28"/>
          <w:shd w:val="clear" w:color="auto" w:fill="FFFFFF"/>
        </w:rPr>
        <w:t> </w:t>
      </w:r>
      <w:r w:rsidRPr="00D900B2">
        <w:rPr>
          <w:rFonts w:ascii="Verdana" w:hAnsi="Verdana"/>
          <w:b/>
          <w:bCs/>
          <w:i/>
          <w:iCs/>
          <w:color w:val="0000CD"/>
          <w:sz w:val="28"/>
          <w:szCs w:val="28"/>
          <w:shd w:val="clear" w:color="auto" w:fill="FFFFFF"/>
        </w:rPr>
        <w:br/>
      </w:r>
    </w:p>
    <w:tbl>
      <w:tblPr>
        <w:tblStyle w:val="a3"/>
        <w:tblW w:w="15588" w:type="dxa"/>
        <w:tblLayout w:type="fixed"/>
        <w:tblLook w:val="04A0" w:firstRow="1" w:lastRow="0" w:firstColumn="1" w:lastColumn="0" w:noHBand="0" w:noVBand="1"/>
      </w:tblPr>
      <w:tblGrid>
        <w:gridCol w:w="2404"/>
        <w:gridCol w:w="567"/>
        <w:gridCol w:w="567"/>
        <w:gridCol w:w="516"/>
        <w:gridCol w:w="1172"/>
        <w:gridCol w:w="11"/>
        <w:gridCol w:w="522"/>
        <w:gridCol w:w="567"/>
        <w:gridCol w:w="567"/>
        <w:gridCol w:w="1168"/>
        <w:gridCol w:w="11"/>
        <w:gridCol w:w="1704"/>
        <w:gridCol w:w="1853"/>
        <w:gridCol w:w="24"/>
        <w:gridCol w:w="1689"/>
        <w:gridCol w:w="32"/>
        <w:gridCol w:w="16"/>
        <w:gridCol w:w="2198"/>
      </w:tblGrid>
      <w:tr w:rsidR="00562969" w:rsidRPr="006F5628" w:rsidTr="00E128EB">
        <w:trPr>
          <w:trHeight w:val="2411"/>
        </w:trPr>
        <w:tc>
          <w:tcPr>
            <w:tcW w:w="2404" w:type="dxa"/>
            <w:vMerge w:val="restart"/>
          </w:tcPr>
          <w:p w:rsidR="00562969" w:rsidRPr="006F5628" w:rsidRDefault="00562969" w:rsidP="00F9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Уровень мероприятий</w:t>
            </w:r>
          </w:p>
        </w:tc>
        <w:tc>
          <w:tcPr>
            <w:tcW w:w="2833" w:type="dxa"/>
            <w:gridSpan w:val="5"/>
            <w:tcBorders>
              <w:bottom w:val="single" w:sz="4" w:space="0" w:color="auto"/>
            </w:tcBorders>
          </w:tcPr>
          <w:p w:rsidR="00562969" w:rsidRPr="006F5628" w:rsidRDefault="00562969" w:rsidP="00F9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школьников, олимпиады </w:t>
            </w:r>
            <w:r w:rsidRPr="006F5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 xml:space="preserve"> уровня *</w:t>
            </w:r>
          </w:p>
        </w:tc>
        <w:tc>
          <w:tcPr>
            <w:tcW w:w="2835" w:type="dxa"/>
            <w:gridSpan w:val="5"/>
          </w:tcPr>
          <w:p w:rsidR="00562969" w:rsidRPr="006F5628" w:rsidRDefault="00562969" w:rsidP="00F9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Олимпиада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5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F5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 xml:space="preserve"> уровня, иные олимпиады не вошедшие в перечень*</w:t>
            </w:r>
          </w:p>
        </w:tc>
        <w:tc>
          <w:tcPr>
            <w:tcW w:w="1704" w:type="dxa"/>
            <w:vMerge w:val="restart"/>
          </w:tcPr>
          <w:p w:rsidR="00562969" w:rsidRPr="006F5628" w:rsidRDefault="00562969" w:rsidP="00F9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Конференции</w:t>
            </w:r>
          </w:p>
        </w:tc>
        <w:tc>
          <w:tcPr>
            <w:tcW w:w="1853" w:type="dxa"/>
            <w:vMerge w:val="restart"/>
          </w:tcPr>
          <w:p w:rsidR="00562969" w:rsidRPr="006F5628" w:rsidRDefault="00562969" w:rsidP="00F9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Форумы, интеллектуальные конкурсы, соревнования</w:t>
            </w:r>
          </w:p>
        </w:tc>
        <w:tc>
          <w:tcPr>
            <w:tcW w:w="1713" w:type="dxa"/>
            <w:gridSpan w:val="2"/>
            <w:vMerge w:val="restart"/>
          </w:tcPr>
          <w:p w:rsidR="00562969" w:rsidRPr="006F5628" w:rsidRDefault="00562969" w:rsidP="00562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Конкурсы научно-технического творчества (наличие внедрённых моделей, конструкций, практических разработок)</w:t>
            </w:r>
          </w:p>
        </w:tc>
        <w:tc>
          <w:tcPr>
            <w:tcW w:w="2246" w:type="dxa"/>
            <w:gridSpan w:val="3"/>
            <w:vMerge w:val="restart"/>
          </w:tcPr>
          <w:p w:rsidR="00562969" w:rsidRPr="006F5628" w:rsidRDefault="00562969" w:rsidP="006F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Общественно-интеллектуальная деятельность(публикация, статьи, представительства)</w:t>
            </w:r>
          </w:p>
        </w:tc>
      </w:tr>
      <w:tr w:rsidR="00562969" w:rsidRPr="006F5628" w:rsidTr="00E128EB">
        <w:trPr>
          <w:trHeight w:val="58"/>
        </w:trPr>
        <w:tc>
          <w:tcPr>
            <w:tcW w:w="2404" w:type="dxa"/>
            <w:vMerge/>
          </w:tcPr>
          <w:p w:rsidR="00562969" w:rsidRPr="006F5628" w:rsidRDefault="00562969" w:rsidP="00F9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gridSpan w:val="5"/>
            <w:tcBorders>
              <w:bottom w:val="single" w:sz="6" w:space="0" w:color="auto"/>
            </w:tcBorders>
          </w:tcPr>
          <w:p w:rsidR="00562969" w:rsidRPr="008A05E3" w:rsidRDefault="00562969" w:rsidP="008A0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835" w:type="dxa"/>
            <w:gridSpan w:val="5"/>
          </w:tcPr>
          <w:p w:rsidR="00562969" w:rsidRPr="006F5628" w:rsidRDefault="00562969" w:rsidP="00F9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704" w:type="dxa"/>
            <w:vMerge/>
            <w:tcBorders>
              <w:bottom w:val="nil"/>
            </w:tcBorders>
          </w:tcPr>
          <w:p w:rsidR="00562969" w:rsidRPr="006F5628" w:rsidRDefault="00562969" w:rsidP="00F9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  <w:vMerge/>
            <w:tcBorders>
              <w:bottom w:val="nil"/>
            </w:tcBorders>
          </w:tcPr>
          <w:p w:rsidR="00562969" w:rsidRPr="006F5628" w:rsidRDefault="00562969" w:rsidP="00F9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2"/>
            <w:vMerge/>
            <w:tcBorders>
              <w:bottom w:val="nil"/>
            </w:tcBorders>
          </w:tcPr>
          <w:p w:rsidR="00562969" w:rsidRPr="006F5628" w:rsidRDefault="00562969" w:rsidP="00F92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  <w:gridSpan w:val="3"/>
            <w:vMerge/>
            <w:tcBorders>
              <w:bottom w:val="nil"/>
            </w:tcBorders>
          </w:tcPr>
          <w:p w:rsidR="00562969" w:rsidRPr="006F5628" w:rsidRDefault="00562969" w:rsidP="006F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969" w:rsidRPr="006F5628" w:rsidTr="00E128EB">
        <w:trPr>
          <w:trHeight w:val="353"/>
        </w:trPr>
        <w:tc>
          <w:tcPr>
            <w:tcW w:w="2404" w:type="dxa"/>
            <w:vMerge/>
          </w:tcPr>
          <w:p w:rsidR="00562969" w:rsidRPr="006F5628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969" w:rsidRPr="008A05E3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969" w:rsidRPr="008A05E3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969" w:rsidRPr="008A05E3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62969" w:rsidRPr="006F5628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969" w:rsidRPr="008A05E3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969" w:rsidRPr="008A05E3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969" w:rsidRPr="008A05E3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62969" w:rsidRPr="006F5628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715" w:type="dxa"/>
            <w:gridSpan w:val="2"/>
            <w:tcBorders>
              <w:top w:val="nil"/>
            </w:tcBorders>
          </w:tcPr>
          <w:p w:rsidR="00562969" w:rsidRPr="006F5628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  <w:tcBorders>
              <w:top w:val="nil"/>
            </w:tcBorders>
          </w:tcPr>
          <w:p w:rsidR="00562969" w:rsidRPr="006F5628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gridSpan w:val="2"/>
            <w:tcBorders>
              <w:top w:val="nil"/>
            </w:tcBorders>
          </w:tcPr>
          <w:p w:rsidR="00562969" w:rsidRPr="006F5628" w:rsidRDefault="00562969" w:rsidP="005629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gridSpan w:val="2"/>
            <w:tcBorders>
              <w:top w:val="nil"/>
              <w:bottom w:val="nil"/>
            </w:tcBorders>
          </w:tcPr>
          <w:p w:rsidR="00562969" w:rsidRPr="006F5628" w:rsidRDefault="00562969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FCA" w:rsidRPr="006F5628" w:rsidTr="00E128EB">
        <w:tc>
          <w:tcPr>
            <w:tcW w:w="2404" w:type="dxa"/>
          </w:tcPr>
          <w:p w:rsidR="000E3FCA" w:rsidRPr="006F5628" w:rsidRDefault="000E3FCA" w:rsidP="000E3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Международные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" w:type="dxa"/>
            <w:gridSpan w:val="2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8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2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7" w:type="dxa"/>
            <w:gridSpan w:val="2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7" w:type="dxa"/>
            <w:gridSpan w:val="3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8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0E3FCA" w:rsidRPr="006F5628" w:rsidTr="00E128EB">
        <w:tc>
          <w:tcPr>
            <w:tcW w:w="2404" w:type="dxa"/>
          </w:tcPr>
          <w:p w:rsidR="000E3FCA" w:rsidRPr="006F5628" w:rsidRDefault="000E3FCA" w:rsidP="000E3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Российские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" w:type="dxa"/>
            <w:gridSpan w:val="2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15" w:type="dxa"/>
            <w:gridSpan w:val="2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7" w:type="dxa"/>
            <w:gridSpan w:val="2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7" w:type="dxa"/>
            <w:gridSpan w:val="3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8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E3FCA" w:rsidRPr="006F5628" w:rsidTr="00E128EB">
        <w:tc>
          <w:tcPr>
            <w:tcW w:w="2404" w:type="dxa"/>
          </w:tcPr>
          <w:p w:rsidR="000E3FCA" w:rsidRPr="006F5628" w:rsidRDefault="000E3FCA" w:rsidP="000E3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Межрегиональные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33" w:type="dxa"/>
            <w:gridSpan w:val="2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68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5" w:type="dxa"/>
            <w:gridSpan w:val="2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7" w:type="dxa"/>
            <w:gridSpan w:val="2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7" w:type="dxa"/>
            <w:gridSpan w:val="3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8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0E3FCA" w:rsidRPr="006F5628" w:rsidTr="00E128EB">
        <w:tc>
          <w:tcPr>
            <w:tcW w:w="2404" w:type="dxa"/>
          </w:tcPr>
          <w:p w:rsidR="000E3FCA" w:rsidRPr="006F5628" w:rsidRDefault="000E3FCA" w:rsidP="000E3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Региональные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3" w:type="dxa"/>
            <w:gridSpan w:val="2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5" w:type="dxa"/>
            <w:gridSpan w:val="2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7" w:type="dxa"/>
            <w:gridSpan w:val="2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7" w:type="dxa"/>
            <w:gridSpan w:val="3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8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3FCA" w:rsidRPr="006F5628" w:rsidTr="00DB7187">
        <w:tc>
          <w:tcPr>
            <w:tcW w:w="2404" w:type="dxa"/>
          </w:tcPr>
          <w:p w:rsidR="000E3FCA" w:rsidRPr="006F5628" w:rsidRDefault="000E3FCA" w:rsidP="000E3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3" w:type="dxa"/>
            <w:gridSpan w:val="2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5" w:type="dxa"/>
            <w:gridSpan w:val="2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77" w:type="dxa"/>
            <w:gridSpan w:val="2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37" w:type="dxa"/>
            <w:gridSpan w:val="3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98" w:type="dxa"/>
          </w:tcPr>
          <w:p w:rsidR="000E3FCA" w:rsidRPr="006F5628" w:rsidRDefault="000E3FCA" w:rsidP="000E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B7187" w:rsidRPr="006F5628" w:rsidTr="005327D8">
        <w:tc>
          <w:tcPr>
            <w:tcW w:w="8061" w:type="dxa"/>
            <w:gridSpan w:val="10"/>
          </w:tcPr>
          <w:p w:rsidR="00DB7187" w:rsidRDefault="00DB7187" w:rsidP="00DB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D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баллов на сайте </w:t>
            </w:r>
            <w:hyperlink r:id="rId8" w:history="1">
              <w:r w:rsidRPr="00B73D9F">
                <w:rPr>
                  <w:rFonts w:ascii="Times New Roman" w:eastAsia="Calibri" w:hAnsi="Times New Roman" w:cs="Times New Roman"/>
                  <w:sz w:val="24"/>
                  <w:szCs w:val="24"/>
                </w:rPr>
                <w:t>http://www.krasleader.ru/</w:t>
              </w:r>
            </w:hyperlink>
          </w:p>
        </w:tc>
        <w:tc>
          <w:tcPr>
            <w:tcW w:w="7527" w:type="dxa"/>
            <w:gridSpan w:val="8"/>
          </w:tcPr>
          <w:p w:rsidR="00DB7187" w:rsidRDefault="00DB7187" w:rsidP="00DB7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87">
              <w:rPr>
                <w:rFonts w:ascii="Times New Roman" w:hAnsi="Times New Roman" w:cs="Times New Roman"/>
                <w:sz w:val="24"/>
                <w:szCs w:val="24"/>
              </w:rPr>
              <w:t>Скриншот и ссыл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 на личный кабинет соискателя. </w:t>
            </w:r>
            <w:r w:rsidRPr="00DB7187">
              <w:rPr>
                <w:rFonts w:ascii="Times New Roman" w:hAnsi="Times New Roman" w:cs="Times New Roman"/>
                <w:sz w:val="24"/>
                <w:szCs w:val="24"/>
              </w:rPr>
              <w:t>Баллы начисляются согласно набранным баллам в личном кабинете</w:t>
            </w:r>
          </w:p>
        </w:tc>
      </w:tr>
    </w:tbl>
    <w:p w:rsidR="003616E0" w:rsidRDefault="00B344ED" w:rsidP="00B344ED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B344ED">
        <w:rPr>
          <w:rFonts w:ascii="Times New Roman" w:hAnsi="Times New Roman" w:cs="Times New Roman"/>
          <w:sz w:val="24"/>
          <w:szCs w:val="24"/>
        </w:rPr>
        <w:t>* Приказ Министерства науки и высшего образования Российской Федерации от 30 августа 2019 г. № 658 «Об утверждении перечня олимпиад школьников и их уровней на 2019/20 учебный год»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344ED" w:rsidRDefault="00B344ED" w:rsidP="00B344ED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Министерства Просвещения Российской Федерации от 24 июля 2019 г. №390 «Об утверждении перечня олимпиады и иных интеллектуальных и (или) творческих конкурсов, мероприятий, направленных на развитие интеллектуальных и творческих способностей, способностей к занятиям физической культурой и спортом, интереса к научной (научно исследовательской), инженерно-технической, изобретательской, творческой, физкультурно-спортивной деятельности, а также на пропаганду научных знаний, творческих и спортивных достижений, на 2019/20 учебный год.</w:t>
      </w:r>
    </w:p>
    <w:p w:rsidR="00B344ED" w:rsidRDefault="00B344ED" w:rsidP="00B344ED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Красноярского края от 24.12.2019 № 24.12.2019 № 718-11-05, утверждающий перечень мероприятий для детей и молодежи на 2020 год. </w:t>
      </w:r>
    </w:p>
    <w:p w:rsidR="00562CDF" w:rsidRDefault="00562CDF" w:rsidP="00D900B2">
      <w:pPr>
        <w:rPr>
          <w:rFonts w:ascii="Times New Roman" w:hAnsi="Times New Roman" w:cs="Times New Roman"/>
          <w:b/>
          <w:sz w:val="28"/>
          <w:szCs w:val="28"/>
        </w:rPr>
      </w:pPr>
    </w:p>
    <w:p w:rsidR="00DB7187" w:rsidRDefault="00DB7187" w:rsidP="006A03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2AA" w:rsidRPr="00F912AA" w:rsidRDefault="009F7AFC" w:rsidP="006A03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900B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Для </w:t>
      </w:r>
      <w:r w:rsidR="00D900B2" w:rsidRPr="00D900B2">
        <w:rPr>
          <w:rFonts w:ascii="Times New Roman" w:hAnsi="Times New Roman" w:cs="Times New Roman"/>
          <w:b/>
          <w:sz w:val="28"/>
          <w:szCs w:val="28"/>
        </w:rPr>
        <w:t>профессионально</w:t>
      </w:r>
      <w:r w:rsidRPr="00D900B2">
        <w:rPr>
          <w:rFonts w:ascii="Times New Roman" w:hAnsi="Times New Roman" w:cs="Times New Roman"/>
          <w:b/>
          <w:sz w:val="28"/>
          <w:szCs w:val="28"/>
        </w:rPr>
        <w:t xml:space="preserve"> образовательн</w:t>
      </w:r>
      <w:r w:rsidR="00D900B2" w:rsidRPr="00D900B2">
        <w:rPr>
          <w:rFonts w:ascii="Times New Roman" w:hAnsi="Times New Roman" w:cs="Times New Roman"/>
          <w:b/>
          <w:sz w:val="28"/>
          <w:szCs w:val="28"/>
        </w:rPr>
        <w:t>ых</w:t>
      </w:r>
      <w:r w:rsidRPr="00D900B2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D900B2" w:rsidRPr="00D900B2">
        <w:rPr>
          <w:rFonts w:ascii="Times New Roman" w:hAnsi="Times New Roman" w:cs="Times New Roman"/>
          <w:b/>
          <w:sz w:val="28"/>
          <w:szCs w:val="28"/>
        </w:rPr>
        <w:t>й</w:t>
      </w:r>
    </w:p>
    <w:tbl>
      <w:tblPr>
        <w:tblW w:w="15730" w:type="dxa"/>
        <w:tblLayout w:type="fixed"/>
        <w:tblLook w:val="0000" w:firstRow="0" w:lastRow="0" w:firstColumn="0" w:lastColumn="0" w:noHBand="0" w:noVBand="0"/>
      </w:tblPr>
      <w:tblGrid>
        <w:gridCol w:w="4815"/>
        <w:gridCol w:w="6095"/>
        <w:gridCol w:w="1701"/>
        <w:gridCol w:w="3119"/>
      </w:tblGrid>
      <w:tr w:rsidR="00387195" w:rsidRPr="00F912AA" w:rsidTr="00387195">
        <w:trPr>
          <w:cantSplit/>
          <w:trHeight w:val="589"/>
          <w:tblHeader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195" w:rsidRPr="00F912AA" w:rsidRDefault="00387195" w:rsidP="003871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Критери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195" w:rsidRPr="00F912AA" w:rsidRDefault="00387195" w:rsidP="00F912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Подтверждающие документы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7195" w:rsidRPr="00F912AA" w:rsidRDefault="00387195" w:rsidP="00F912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баллов 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87195" w:rsidRPr="00F912AA" w:rsidRDefault="00387195" w:rsidP="00F912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Комментарии</w:t>
            </w:r>
          </w:p>
        </w:tc>
      </w:tr>
      <w:tr w:rsidR="00387195" w:rsidRPr="00F912AA" w:rsidTr="00387195">
        <w:trPr>
          <w:cantSplit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Pr="00F912AA" w:rsidRDefault="00387195" w:rsidP="00F912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912A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Средний балл зачетной книжки не менее 4,75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Pr="00F912AA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Копия зачетной книжки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Pr="00F912AA" w:rsidRDefault="00387195" w:rsidP="00F912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195" w:rsidRPr="00F912AA" w:rsidRDefault="00387195" w:rsidP="00F912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7195" w:rsidRPr="00F912AA" w:rsidTr="00387195">
        <w:trPr>
          <w:cantSplit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Pr="00F912AA" w:rsidRDefault="00387195" w:rsidP="00E128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применение научных исследований (в соответствии с областью научного интереса) для развития  Красноярского края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города Назарово.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Pr="00F912AA" w:rsidRDefault="00387195" w:rsidP="00E128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Копия протокола (выписка из протокола) образовательной организации с перечислением заслуг соискателя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Pr="00F912AA" w:rsidRDefault="00387195" w:rsidP="00F912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195" w:rsidRPr="00F912AA" w:rsidRDefault="00387195" w:rsidP="006A03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Баллы начисляются за подтвержденный факт применения научных исследований.</w:t>
            </w:r>
          </w:p>
          <w:p w:rsidR="00387195" w:rsidRPr="00F912AA" w:rsidRDefault="00387195" w:rsidP="006A03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7195" w:rsidRPr="00F912AA" w:rsidTr="00387195">
        <w:trPr>
          <w:cantSplit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Pr="00F912AA" w:rsidRDefault="00387195" w:rsidP="00F912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912A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Победители городских, краевых, всероссийских и международных научных и научно-технических конференций, краевых, региональных, всероссийских и международных предметных олимпиад и конкурсов по специальности, победители всероссийских конкурсов студенческих научных работ.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Pr="00F912AA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Копии документов, подтверждающих победу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5 -</w:t>
            </w: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победитель </w:t>
            </w:r>
          </w:p>
          <w:p w:rsidR="00387195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– 2 место</w:t>
            </w:r>
          </w:p>
          <w:p w:rsidR="00387195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– 3 место</w:t>
            </w:r>
          </w:p>
          <w:p w:rsidR="00387195" w:rsidRPr="00F912AA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 участие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195" w:rsidRPr="00F912AA" w:rsidRDefault="00387195" w:rsidP="006A03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Учитывается только очное участие соискателя.</w:t>
            </w:r>
          </w:p>
          <w:p w:rsidR="00387195" w:rsidRPr="00F912AA" w:rsidRDefault="00387195" w:rsidP="006A03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7195" w:rsidRPr="00F912AA" w:rsidTr="00387195">
        <w:trPr>
          <w:cantSplit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Pr="00F912AA" w:rsidRDefault="00387195" w:rsidP="00F912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912A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Наличие публикаций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Pr="00F912AA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Копии публикаций, перечень публикаций с указанием всех библиографических данных публикаций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</w:t>
            </w:r>
          </w:p>
          <w:p w:rsidR="00387195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7195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 </w:t>
            </w:r>
          </w:p>
          <w:p w:rsidR="00387195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7195" w:rsidRPr="00F912AA" w:rsidRDefault="00387195" w:rsidP="006A03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195" w:rsidRDefault="00387195" w:rsidP="006A03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публикация в журналах </w:t>
            </w:r>
            <w:r w:rsidRPr="00F912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Web</w:t>
            </w: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912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of</w:t>
            </w: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912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Science</w:t>
            </w: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F912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Scopus</w:t>
            </w: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387195" w:rsidRDefault="00387195" w:rsidP="006A03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- публикация в журналах из перечня ВАК</w:t>
            </w:r>
          </w:p>
          <w:p w:rsidR="00387195" w:rsidRPr="00F912AA" w:rsidRDefault="00387195" w:rsidP="006A03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 за публикации в других изданиях</w:t>
            </w:r>
          </w:p>
        </w:tc>
      </w:tr>
      <w:tr w:rsidR="00387195" w:rsidRPr="00F912AA" w:rsidTr="00387195">
        <w:trPr>
          <w:cantSplit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Pr="00F912AA" w:rsidRDefault="00387195" w:rsidP="006A03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912A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Участие </w:t>
            </w:r>
            <w:r w:rsidRPr="00F912AA">
              <w:rPr>
                <w:rFonts w:ascii="Times New Roman" w:eastAsia="Times New Roman" w:hAnsi="Times New Roman" w:cs="Times New Roman"/>
                <w:spacing w:val="30"/>
                <w:kern w:val="1"/>
                <w:sz w:val="24"/>
                <w:szCs w:val="24"/>
                <w:lang w:eastAsia="hi-IN" w:bidi="hi-IN"/>
              </w:rPr>
              <w:t>в</w:t>
            </w:r>
            <w:r w:rsidRPr="00F912A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качестве соисполнителя в исследовательских грантах, научно-технических программах, в выполнении научно-технических и хозяйственных договоров, реализации проектов в рамках ФЦП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Pr="00F912AA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Справка из организации-исполнителя с указанием реквизитов гранта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Pr="00F912AA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</w:t>
            </w:r>
          </w:p>
          <w:p w:rsidR="00387195" w:rsidRPr="00F912AA" w:rsidRDefault="00387195" w:rsidP="00F91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195" w:rsidRPr="00F912AA" w:rsidRDefault="00387195" w:rsidP="006A03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F912AA">
              <w:rPr>
                <w:rFonts w:ascii="Times New Roman" w:eastAsia="Calibri" w:hAnsi="Times New Roman" w:cs="Times New Roman"/>
                <w:sz w:val="24"/>
                <w:szCs w:val="24"/>
              </w:rPr>
              <w:t>ез определения доли участия в проекте</w:t>
            </w:r>
          </w:p>
        </w:tc>
      </w:tr>
      <w:tr w:rsidR="00387195" w:rsidRPr="00F912AA" w:rsidTr="00387195">
        <w:trPr>
          <w:cantSplit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Pr="00F912AA" w:rsidRDefault="00387195" w:rsidP="00F912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912A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Наличие зарегистрированных в установленном порядке изобретений, полезных моделей, промышленных образцов, селекционных достижений и объектов авторского права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Pr="00F912AA" w:rsidRDefault="00387195" w:rsidP="00F912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912A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Копии охранных документов на объекты промышленной собственности (изобретения, полезные модели, промышленные образцы, селекционные достижения) и объекты авторского права (программы для ЭВМ и базы данных, топология интегральных микросхем)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195" w:rsidRPr="00F912AA" w:rsidRDefault="00387195" w:rsidP="00F912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912A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5 - официально зарегистрировано</w:t>
            </w:r>
          </w:p>
          <w:p w:rsidR="00387195" w:rsidRPr="00F912AA" w:rsidRDefault="00387195" w:rsidP="00F912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195" w:rsidRPr="00F912AA" w:rsidRDefault="00387195" w:rsidP="006A03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DB7187" w:rsidRPr="00F912AA" w:rsidTr="00387195">
        <w:trPr>
          <w:cantSplit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187" w:rsidRPr="00F912AA" w:rsidRDefault="00DB7187" w:rsidP="00F912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B73D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баллов на сайте </w:t>
            </w:r>
            <w:hyperlink r:id="rId9" w:history="1">
              <w:r w:rsidRPr="00B73D9F">
                <w:rPr>
                  <w:rFonts w:ascii="Times New Roman" w:eastAsia="Calibri" w:hAnsi="Times New Roman" w:cs="Times New Roman"/>
                  <w:sz w:val="24"/>
                  <w:szCs w:val="24"/>
                </w:rPr>
                <w:t>http://www.krasleader.ru/</w:t>
              </w:r>
            </w:hyperlink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187" w:rsidRPr="00F912AA" w:rsidRDefault="00DB7187" w:rsidP="00DB718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С</w:t>
            </w:r>
            <w:r w:rsidRPr="00DB718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криншот и ссылка на личный кабинет соискателя </w:t>
            </w:r>
            <w:r w:rsidRPr="00DB718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ab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187" w:rsidRPr="00F912AA" w:rsidRDefault="00DB7187" w:rsidP="00F912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187" w:rsidRPr="00F912AA" w:rsidRDefault="00DB7187" w:rsidP="006A03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DB718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Баллы начисляются согласно набранным баллам в личном кабинете</w:t>
            </w:r>
          </w:p>
        </w:tc>
      </w:tr>
    </w:tbl>
    <w:p w:rsidR="00B344ED" w:rsidRPr="00B344ED" w:rsidRDefault="00F912AA" w:rsidP="0020146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2AA">
        <w:rPr>
          <w:rFonts w:ascii="Times New Roman" w:eastAsia="Times New Roman" w:hAnsi="Times New Roman" w:cs="Times New Roman"/>
          <w:sz w:val="24"/>
          <w:szCs w:val="24"/>
          <w:lang w:eastAsia="ar-SA"/>
        </w:rPr>
        <w:t>*Прилагаемые копии документов должны быть заверены печатью организации-заявителя (гербовая печать, печать канцелярии, печать общег</w:t>
      </w:r>
      <w:r w:rsidR="00201465">
        <w:rPr>
          <w:rFonts w:ascii="Times New Roman" w:eastAsia="Times New Roman" w:hAnsi="Times New Roman" w:cs="Times New Roman"/>
          <w:sz w:val="24"/>
          <w:szCs w:val="24"/>
          <w:lang w:eastAsia="ar-SA"/>
        </w:rPr>
        <w:t>о отдела, печать отдела кадров.</w:t>
      </w:r>
    </w:p>
    <w:sectPr w:rsidR="00B344ED" w:rsidRPr="00B344ED" w:rsidSect="00DB7187">
      <w:pgSz w:w="16838" w:h="11906" w:orient="landscape"/>
      <w:pgMar w:top="567" w:right="1134" w:bottom="142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B5E" w:rsidRDefault="001A5B5E" w:rsidP="00562CDF">
      <w:pPr>
        <w:spacing w:after="0" w:line="240" w:lineRule="auto"/>
      </w:pPr>
      <w:r>
        <w:separator/>
      </w:r>
    </w:p>
  </w:endnote>
  <w:endnote w:type="continuationSeparator" w:id="0">
    <w:p w:rsidR="001A5B5E" w:rsidRDefault="001A5B5E" w:rsidP="00562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B5E" w:rsidRDefault="001A5B5E" w:rsidP="00562CDF">
      <w:pPr>
        <w:spacing w:after="0" w:line="240" w:lineRule="auto"/>
      </w:pPr>
      <w:r>
        <w:separator/>
      </w:r>
    </w:p>
  </w:footnote>
  <w:footnote w:type="continuationSeparator" w:id="0">
    <w:p w:rsidR="001A5B5E" w:rsidRDefault="001A5B5E" w:rsidP="00562C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92DD1"/>
    <w:multiLevelType w:val="hybridMultilevel"/>
    <w:tmpl w:val="C93A526C"/>
    <w:lvl w:ilvl="0" w:tplc="C1DEE46C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131635A"/>
    <w:multiLevelType w:val="hybridMultilevel"/>
    <w:tmpl w:val="6CC66982"/>
    <w:lvl w:ilvl="0" w:tplc="9B5A4C5C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8B51CB2"/>
    <w:multiLevelType w:val="hybridMultilevel"/>
    <w:tmpl w:val="83027982"/>
    <w:lvl w:ilvl="0" w:tplc="E0A006D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88581A"/>
    <w:multiLevelType w:val="hybridMultilevel"/>
    <w:tmpl w:val="DBF6F564"/>
    <w:lvl w:ilvl="0" w:tplc="A8A2F2B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48418B"/>
    <w:multiLevelType w:val="hybridMultilevel"/>
    <w:tmpl w:val="39BE9046"/>
    <w:lvl w:ilvl="0" w:tplc="C2304CF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FB9"/>
    <w:rsid w:val="000E3FCA"/>
    <w:rsid w:val="001A5B5E"/>
    <w:rsid w:val="001C1CD8"/>
    <w:rsid w:val="001E651D"/>
    <w:rsid w:val="00201465"/>
    <w:rsid w:val="003616E0"/>
    <w:rsid w:val="00387195"/>
    <w:rsid w:val="003E1844"/>
    <w:rsid w:val="004676EC"/>
    <w:rsid w:val="00562969"/>
    <w:rsid w:val="00562CDF"/>
    <w:rsid w:val="005C0B7E"/>
    <w:rsid w:val="005E3381"/>
    <w:rsid w:val="00613798"/>
    <w:rsid w:val="006A03B6"/>
    <w:rsid w:val="006F5628"/>
    <w:rsid w:val="007E1C50"/>
    <w:rsid w:val="008135E9"/>
    <w:rsid w:val="0087527E"/>
    <w:rsid w:val="008A05E3"/>
    <w:rsid w:val="009F7AFC"/>
    <w:rsid w:val="00A218B7"/>
    <w:rsid w:val="00A32C9D"/>
    <w:rsid w:val="00A45430"/>
    <w:rsid w:val="00A83F2B"/>
    <w:rsid w:val="00AB0376"/>
    <w:rsid w:val="00AE1561"/>
    <w:rsid w:val="00B00931"/>
    <w:rsid w:val="00B344ED"/>
    <w:rsid w:val="00B5762C"/>
    <w:rsid w:val="00D900B2"/>
    <w:rsid w:val="00DB7187"/>
    <w:rsid w:val="00DC55B4"/>
    <w:rsid w:val="00E128EB"/>
    <w:rsid w:val="00E64D4C"/>
    <w:rsid w:val="00E66FB9"/>
    <w:rsid w:val="00EB210B"/>
    <w:rsid w:val="00EE4DB1"/>
    <w:rsid w:val="00F912AA"/>
    <w:rsid w:val="00F9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89133"/>
  <w15:chartTrackingRefBased/>
  <w15:docId w15:val="{072EDDA2-DEE3-48F0-850D-CBA28CF46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EB21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1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344E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912A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6">
    <w:name w:val="Верхний колонтитул Знак"/>
    <w:basedOn w:val="a0"/>
    <w:link w:val="a5"/>
    <w:uiPriority w:val="99"/>
    <w:rsid w:val="00F912A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7">
    <w:name w:val="footer"/>
    <w:basedOn w:val="a"/>
    <w:link w:val="a8"/>
    <w:uiPriority w:val="99"/>
    <w:unhideWhenUsed/>
    <w:rsid w:val="00562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2CDF"/>
  </w:style>
  <w:style w:type="character" w:customStyle="1" w:styleId="30">
    <w:name w:val="Заголовок 3 Знак"/>
    <w:basedOn w:val="a0"/>
    <w:link w:val="3"/>
    <w:rsid w:val="00EB21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"/>
    <w:basedOn w:val="a"/>
    <w:link w:val="aa"/>
    <w:rsid w:val="00EB210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EB21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B71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B71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asleader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kraslea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9B93B-8421-46CE-BD12-1E8F24AEA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AS-106-2</dc:creator>
  <cp:keywords/>
  <dc:description/>
  <cp:lastModifiedBy>AS-106-2</cp:lastModifiedBy>
  <cp:revision>31</cp:revision>
  <cp:lastPrinted>2021-05-18T03:25:00Z</cp:lastPrinted>
  <dcterms:created xsi:type="dcterms:W3CDTF">2020-05-19T05:32:00Z</dcterms:created>
  <dcterms:modified xsi:type="dcterms:W3CDTF">2021-05-18T03:25:00Z</dcterms:modified>
</cp:coreProperties>
</file>