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E1522D" w:rsidP="007F7AD7">
      <w:pPr>
        <w:jc w:val="both"/>
      </w:pPr>
      <w:r>
        <w:rPr>
          <w:b/>
          <w:sz w:val="28"/>
        </w:rPr>
        <w:t xml:space="preserve"> </w:t>
      </w:r>
      <w:r w:rsidR="009F10A0">
        <w:rPr>
          <w:b/>
          <w:sz w:val="28"/>
        </w:rPr>
        <w:t>18</w:t>
      </w:r>
      <w:r w:rsidR="00CD760E">
        <w:rPr>
          <w:b/>
          <w:sz w:val="28"/>
        </w:rPr>
        <w:t>.02.</w:t>
      </w:r>
      <w:r w:rsidR="00771D7C">
        <w:rPr>
          <w:b/>
          <w:sz w:val="28"/>
        </w:rPr>
        <w:t>20</w:t>
      </w:r>
      <w:r w:rsidR="00091075">
        <w:rPr>
          <w:b/>
          <w:sz w:val="28"/>
        </w:rPr>
        <w:t>2</w:t>
      </w:r>
      <w:r w:rsidR="007E1995">
        <w:rPr>
          <w:b/>
          <w:sz w:val="28"/>
        </w:rPr>
        <w:t>2</w:t>
      </w:r>
      <w:r>
        <w:rPr>
          <w:b/>
          <w:sz w:val="28"/>
        </w:rPr>
        <w:t xml:space="preserve">                                      </w:t>
      </w:r>
      <w:r w:rsidR="00771D7C">
        <w:rPr>
          <w:b/>
          <w:sz w:val="28"/>
        </w:rPr>
        <w:t>г.Назарово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9F10A0">
        <w:rPr>
          <w:b/>
          <w:sz w:val="28"/>
        </w:rPr>
        <w:t xml:space="preserve"> 159-п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2E6E11">
      <w:pPr>
        <w:rPr>
          <w:color w:val="000000"/>
          <w:sz w:val="28"/>
          <w:szCs w:val="28"/>
        </w:rPr>
      </w:pPr>
      <w:bookmarkStart w:id="0" w:name="_GoBack"/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2E6E11">
      <w:pPr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по </w:t>
      </w:r>
      <w:r w:rsidR="002C4734">
        <w:rPr>
          <w:color w:val="000000"/>
          <w:sz w:val="28"/>
          <w:szCs w:val="28"/>
        </w:rPr>
        <w:t>росту доходов, оптимизации расходов</w:t>
      </w:r>
      <w:r w:rsidR="00D75B20">
        <w:rPr>
          <w:color w:val="000000"/>
          <w:sz w:val="28"/>
          <w:szCs w:val="28"/>
        </w:rPr>
        <w:t>,</w:t>
      </w:r>
    </w:p>
    <w:p w:rsidR="00AE0888" w:rsidRDefault="002C4734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совершенствованию </w:t>
      </w:r>
      <w:r w:rsidR="00D75B20">
        <w:rPr>
          <w:color w:val="000000"/>
          <w:sz w:val="28"/>
          <w:szCs w:val="28"/>
        </w:rPr>
        <w:t>долговой политики</w:t>
      </w:r>
    </w:p>
    <w:p w:rsidR="00AE0888" w:rsidRPr="00AE0888" w:rsidRDefault="00AE0888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bookmarkEnd w:id="0"/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AE0888" w:rsidP="009E4904">
      <w:pPr>
        <w:ind w:firstLine="709"/>
        <w:jc w:val="both"/>
        <w:rPr>
          <w:sz w:val="28"/>
          <w:szCs w:val="28"/>
        </w:rPr>
      </w:pPr>
      <w:r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</w:t>
      </w:r>
      <w:r w:rsidR="002E6E11">
        <w:rPr>
          <w:color w:val="333333"/>
          <w:sz w:val="28"/>
          <w:szCs w:val="28"/>
        </w:rPr>
        <w:t>со ст.ст. 16,55 Федерального</w:t>
      </w:r>
      <w:r w:rsidR="00454C2C">
        <w:rPr>
          <w:color w:val="333333"/>
          <w:sz w:val="28"/>
          <w:szCs w:val="28"/>
        </w:rPr>
        <w:t xml:space="preserve"> закон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2E6E11">
        <w:rPr>
          <w:color w:val="333333"/>
          <w:sz w:val="28"/>
          <w:szCs w:val="28"/>
        </w:rPr>
        <w:t xml:space="preserve">ст. ст. 7,55 </w:t>
      </w:r>
      <w:r w:rsidR="00454C2C">
        <w:rPr>
          <w:color w:val="333333"/>
          <w:sz w:val="28"/>
          <w:szCs w:val="28"/>
        </w:rPr>
        <w:t>Устав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города Назарово, в </w:t>
      </w:r>
      <w:r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>
        <w:rPr>
          <w:color w:val="333333"/>
          <w:sz w:val="28"/>
          <w:szCs w:val="28"/>
        </w:rPr>
        <w:t>бюджета город</w:t>
      </w:r>
      <w:r w:rsidR="009B1060">
        <w:rPr>
          <w:color w:val="333333"/>
          <w:sz w:val="28"/>
          <w:szCs w:val="28"/>
        </w:rPr>
        <w:t>ского округа города Назарово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</w:t>
      </w:r>
      <w:r w:rsidR="009B1060">
        <w:rPr>
          <w:color w:val="333333"/>
          <w:sz w:val="28"/>
          <w:szCs w:val="28"/>
        </w:rPr>
        <w:t>городского округа города Назарово</w:t>
      </w:r>
      <w:r w:rsidR="00E1522D">
        <w:rPr>
          <w:color w:val="333333"/>
          <w:sz w:val="28"/>
          <w:szCs w:val="28"/>
        </w:rPr>
        <w:t xml:space="preserve"> </w:t>
      </w:r>
      <w:r w:rsidR="002C4734">
        <w:rPr>
          <w:color w:val="000000"/>
          <w:sz w:val="28"/>
          <w:szCs w:val="28"/>
        </w:rPr>
        <w:t xml:space="preserve">и совершенствованию </w:t>
      </w:r>
      <w:r w:rsidR="007807B7" w:rsidRPr="00D6173E">
        <w:rPr>
          <w:bCs/>
          <w:color w:val="000000"/>
          <w:sz w:val="28"/>
          <w:szCs w:val="28"/>
        </w:rPr>
        <w:t>межбюджетных отношений</w:t>
      </w:r>
      <w:r w:rsidR="00E1522D">
        <w:rPr>
          <w:bCs/>
          <w:color w:val="000000"/>
          <w:sz w:val="28"/>
          <w:szCs w:val="28"/>
        </w:rPr>
        <w:t xml:space="preserve"> </w:t>
      </w:r>
      <w:r w:rsidR="007807B7">
        <w:rPr>
          <w:color w:val="000000"/>
          <w:sz w:val="28"/>
          <w:szCs w:val="28"/>
        </w:rPr>
        <w:t xml:space="preserve">и </w:t>
      </w:r>
      <w:r w:rsidR="002C4734">
        <w:rPr>
          <w:color w:val="000000"/>
          <w:sz w:val="28"/>
          <w:szCs w:val="28"/>
        </w:rPr>
        <w:t xml:space="preserve">долговой политики  города </w:t>
      </w:r>
      <w:r>
        <w:rPr>
          <w:color w:val="333333"/>
          <w:sz w:val="28"/>
          <w:szCs w:val="28"/>
        </w:rPr>
        <w:t xml:space="preserve"> Назарово в 20</w:t>
      </w:r>
      <w:r w:rsidR="00091075">
        <w:rPr>
          <w:color w:val="333333"/>
          <w:sz w:val="28"/>
          <w:szCs w:val="28"/>
        </w:rPr>
        <w:t>2</w:t>
      </w:r>
      <w:r w:rsidR="007E1995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</w:t>
      </w:r>
      <w:r w:rsidR="007807B7">
        <w:rPr>
          <w:color w:val="333333"/>
          <w:sz w:val="28"/>
          <w:szCs w:val="28"/>
        </w:rPr>
        <w:t>2</w:t>
      </w:r>
      <w:r w:rsidR="007E1995">
        <w:rPr>
          <w:color w:val="333333"/>
          <w:sz w:val="28"/>
          <w:szCs w:val="28"/>
        </w:rPr>
        <w:t>3</w:t>
      </w:r>
      <w:r w:rsidR="007E6E26">
        <w:rPr>
          <w:color w:val="333333"/>
          <w:sz w:val="28"/>
          <w:szCs w:val="28"/>
        </w:rPr>
        <w:t>-20</w:t>
      </w:r>
      <w:r w:rsidR="007807B7">
        <w:rPr>
          <w:color w:val="333333"/>
          <w:sz w:val="28"/>
          <w:szCs w:val="28"/>
        </w:rPr>
        <w:t>2</w:t>
      </w:r>
      <w:r w:rsidR="007E1995">
        <w:rPr>
          <w:color w:val="333333"/>
          <w:sz w:val="28"/>
          <w:szCs w:val="28"/>
        </w:rPr>
        <w:t>4</w:t>
      </w:r>
      <w:r w:rsidR="007E6E26">
        <w:rPr>
          <w:color w:val="333333"/>
          <w:sz w:val="28"/>
          <w:szCs w:val="28"/>
        </w:rPr>
        <w:t>годы</w:t>
      </w:r>
      <w:r w:rsidR="00537763">
        <w:rPr>
          <w:color w:val="333333"/>
          <w:sz w:val="28"/>
          <w:szCs w:val="28"/>
        </w:rPr>
        <w:t xml:space="preserve">, </w:t>
      </w:r>
      <w:r w:rsidR="00771D7C">
        <w:rPr>
          <w:sz w:val="28"/>
          <w:szCs w:val="28"/>
        </w:rPr>
        <w:t>ПОСТАНОВЛЯЮ:</w:t>
      </w:r>
    </w:p>
    <w:p w:rsidR="00AE0888" w:rsidRPr="002C4734" w:rsidRDefault="00AE0888" w:rsidP="008506BE">
      <w:pPr>
        <w:pStyle w:val="a3"/>
        <w:numPr>
          <w:ilvl w:val="0"/>
          <w:numId w:val="3"/>
        </w:numPr>
        <w:ind w:left="0" w:firstLine="426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 план мероприятий по </w:t>
      </w:r>
      <w:r w:rsidR="002C4734" w:rsidRPr="002C4734">
        <w:rPr>
          <w:color w:val="000000"/>
          <w:sz w:val="28"/>
          <w:szCs w:val="28"/>
        </w:rPr>
        <w:t>росту доходов,</w:t>
      </w:r>
      <w:r w:rsidR="00E1522D">
        <w:rPr>
          <w:color w:val="000000"/>
          <w:sz w:val="28"/>
          <w:szCs w:val="28"/>
        </w:rPr>
        <w:t xml:space="preserve"> </w:t>
      </w:r>
      <w:r w:rsidR="002C4734" w:rsidRPr="002C4734">
        <w:rPr>
          <w:color w:val="000000"/>
          <w:sz w:val="28"/>
          <w:szCs w:val="28"/>
        </w:rPr>
        <w:t>оптимизации расходов</w:t>
      </w:r>
      <w:r w:rsidR="00D6173E">
        <w:rPr>
          <w:color w:val="000000"/>
          <w:sz w:val="28"/>
          <w:szCs w:val="28"/>
        </w:rPr>
        <w:t>,</w:t>
      </w:r>
      <w:r w:rsidR="00E1522D">
        <w:rPr>
          <w:color w:val="000000"/>
          <w:sz w:val="28"/>
          <w:szCs w:val="28"/>
        </w:rPr>
        <w:t xml:space="preserve"> </w:t>
      </w:r>
      <w:r w:rsidR="00D6173E" w:rsidRPr="00D6173E">
        <w:rPr>
          <w:bCs/>
          <w:color w:val="000000"/>
          <w:sz w:val="28"/>
          <w:szCs w:val="28"/>
        </w:rPr>
        <w:t xml:space="preserve">совершенствованию </w:t>
      </w:r>
      <w:r w:rsidR="002C4734" w:rsidRPr="002C4734">
        <w:rPr>
          <w:color w:val="000000"/>
          <w:sz w:val="28"/>
          <w:szCs w:val="28"/>
        </w:rPr>
        <w:t>долговой политики</w:t>
      </w:r>
      <w:r w:rsidR="00E1522D">
        <w:rPr>
          <w:color w:val="000000"/>
          <w:sz w:val="28"/>
          <w:szCs w:val="28"/>
        </w:rPr>
        <w:t xml:space="preserve"> </w:t>
      </w:r>
      <w:r w:rsidR="009B1060">
        <w:rPr>
          <w:color w:val="000000"/>
          <w:sz w:val="28"/>
          <w:szCs w:val="28"/>
        </w:rPr>
        <w:t xml:space="preserve">города Назарово </w:t>
      </w:r>
      <w:r w:rsidR="008A512E">
        <w:rPr>
          <w:color w:val="000000"/>
          <w:sz w:val="28"/>
          <w:szCs w:val="28"/>
        </w:rPr>
        <w:t>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r w:rsidR="007E1995">
        <w:rPr>
          <w:sz w:val="28"/>
          <w:szCs w:val="28"/>
        </w:rPr>
        <w:t>С.А.</w:t>
      </w:r>
      <w:r w:rsidR="00A10D0B">
        <w:rPr>
          <w:sz w:val="28"/>
          <w:szCs w:val="28"/>
        </w:rPr>
        <w:t>Удович)</w:t>
      </w:r>
      <w:r w:rsidRPr="00866FF9">
        <w:rPr>
          <w:sz w:val="28"/>
          <w:szCs w:val="28"/>
        </w:rPr>
        <w:t>:</w:t>
      </w:r>
    </w:p>
    <w:p w:rsidR="004B68C2" w:rsidRPr="00866FF9" w:rsidRDefault="004B68C2" w:rsidP="003544E4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Ежеквартально </w:t>
      </w:r>
      <w:r w:rsidR="008A512E">
        <w:rPr>
          <w:sz w:val="28"/>
          <w:szCs w:val="28"/>
        </w:rPr>
        <w:t>направлять информацию о выполнении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E1522D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82461D" w:rsidRDefault="0049363E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E1522D"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1075">
        <w:rPr>
          <w:rFonts w:ascii="Times New Roman" w:hAnsi="Times New Roman" w:cs="Times New Roman"/>
          <w:sz w:val="28"/>
          <w:szCs w:val="28"/>
        </w:rPr>
        <w:t>возложить на заместителя главы города – руководителя финансового управления администрации города Назарово С.А.Удович</w:t>
      </w:r>
      <w:r w:rsidR="006A7923">
        <w:rPr>
          <w:rFonts w:ascii="Times New Roman" w:hAnsi="Times New Roman" w:cs="Times New Roman"/>
          <w:sz w:val="28"/>
          <w:szCs w:val="28"/>
        </w:rPr>
        <w:t>.</w:t>
      </w:r>
    </w:p>
    <w:p w:rsidR="0082461D" w:rsidRDefault="0082461D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E1522D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412272" w:rsidRPr="001330E5" w:rsidRDefault="00412272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82461D" w:rsidRDefault="0082461D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1CC" w:rsidRDefault="007E1995" w:rsidP="008506BE">
      <w:pPr>
        <w:pStyle w:val="ConsPlusNormal"/>
        <w:widowControl/>
        <w:ind w:right="-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E15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91075">
        <w:rPr>
          <w:rFonts w:ascii="Times New Roman" w:hAnsi="Times New Roman" w:cs="Times New Roman"/>
          <w:sz w:val="28"/>
          <w:szCs w:val="28"/>
        </w:rPr>
        <w:t>л</w:t>
      </w:r>
      <w:r w:rsidR="00A10D0B" w:rsidRPr="00A10D0B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10D0B" w:rsidRPr="00A10D0B">
        <w:rPr>
          <w:rFonts w:ascii="Times New Roman" w:hAnsi="Times New Roman" w:cs="Times New Roman"/>
          <w:sz w:val="28"/>
          <w:szCs w:val="28"/>
        </w:rPr>
        <w:t xml:space="preserve">города       </w:t>
      </w:r>
      <w:r w:rsidR="00850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10D0B" w:rsidRPr="00A10D0B">
        <w:rPr>
          <w:rFonts w:ascii="Times New Roman" w:hAnsi="Times New Roman" w:cs="Times New Roman"/>
          <w:sz w:val="28"/>
          <w:szCs w:val="28"/>
        </w:rPr>
        <w:t xml:space="preserve">                  С.И.</w:t>
      </w:r>
      <w:r w:rsidR="0085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p w:rsidR="008506BE" w:rsidRPr="00A10D0B" w:rsidRDefault="008506BE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8506BE" w:rsidRPr="00A10D0B" w:rsidSect="002E6E11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W w:w="160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94"/>
        <w:gridCol w:w="40"/>
        <w:gridCol w:w="2941"/>
        <w:gridCol w:w="752"/>
        <w:gridCol w:w="25"/>
        <w:gridCol w:w="2072"/>
        <w:gridCol w:w="1190"/>
        <w:gridCol w:w="1559"/>
        <w:gridCol w:w="2175"/>
        <w:gridCol w:w="235"/>
        <w:gridCol w:w="593"/>
        <w:gridCol w:w="777"/>
        <w:gridCol w:w="48"/>
        <w:gridCol w:w="1417"/>
        <w:gridCol w:w="16"/>
        <w:gridCol w:w="19"/>
        <w:gridCol w:w="960"/>
        <w:gridCol w:w="103"/>
        <w:gridCol w:w="236"/>
        <w:gridCol w:w="72"/>
      </w:tblGrid>
      <w:tr w:rsidR="00B0359B" w:rsidRPr="00941E61" w:rsidTr="005E0894">
        <w:trPr>
          <w:gridAfter w:val="3"/>
          <w:wAfter w:w="411" w:type="dxa"/>
          <w:trHeight w:val="1975"/>
        </w:trPr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849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0C7" w:rsidRDefault="004210C7" w:rsidP="0098496B">
            <w:pPr>
              <w:pStyle w:val="ab"/>
              <w:rPr>
                <w:sz w:val="28"/>
                <w:szCs w:val="28"/>
              </w:rPr>
            </w:pPr>
          </w:p>
          <w:p w:rsidR="004210C7" w:rsidRDefault="004210C7" w:rsidP="0098496B">
            <w:pPr>
              <w:pStyle w:val="ab"/>
              <w:rPr>
                <w:sz w:val="28"/>
                <w:szCs w:val="28"/>
              </w:rPr>
            </w:pPr>
          </w:p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Default="00F24962" w:rsidP="0098496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9F10A0">
              <w:rPr>
                <w:sz w:val="28"/>
                <w:szCs w:val="28"/>
              </w:rPr>
              <w:t>18.02.</w:t>
            </w:r>
            <w:r w:rsidR="00941E61" w:rsidRPr="00F54A0C">
              <w:rPr>
                <w:sz w:val="28"/>
                <w:szCs w:val="28"/>
              </w:rPr>
              <w:t>20</w:t>
            </w:r>
            <w:r w:rsidR="00091075">
              <w:rPr>
                <w:sz w:val="28"/>
                <w:szCs w:val="28"/>
              </w:rPr>
              <w:t>2</w:t>
            </w:r>
            <w:r w:rsidR="007E1995">
              <w:rPr>
                <w:sz w:val="28"/>
                <w:szCs w:val="28"/>
              </w:rPr>
              <w:t>2</w:t>
            </w:r>
            <w:r w:rsidR="009F10A0">
              <w:rPr>
                <w:sz w:val="28"/>
                <w:szCs w:val="28"/>
              </w:rPr>
              <w:t xml:space="preserve"> </w:t>
            </w:r>
            <w:r w:rsidR="00941E61" w:rsidRPr="00F54A0C">
              <w:rPr>
                <w:sz w:val="28"/>
                <w:szCs w:val="28"/>
              </w:rPr>
              <w:t xml:space="preserve"> </w:t>
            </w:r>
            <w:r w:rsidR="007E1995">
              <w:rPr>
                <w:sz w:val="28"/>
                <w:szCs w:val="28"/>
              </w:rPr>
              <w:t>№</w:t>
            </w:r>
            <w:r w:rsidR="009F10A0">
              <w:rPr>
                <w:sz w:val="28"/>
                <w:szCs w:val="28"/>
              </w:rPr>
              <w:t xml:space="preserve"> 159-п</w:t>
            </w:r>
          </w:p>
          <w:tbl>
            <w:tblPr>
              <w:tblW w:w="6460" w:type="dxa"/>
              <w:tblLayout w:type="fixed"/>
              <w:tblLook w:val="04A0" w:firstRow="1" w:lastRow="0" w:firstColumn="1" w:lastColumn="0" w:noHBand="0" w:noVBand="1"/>
            </w:tblPr>
            <w:tblGrid>
              <w:gridCol w:w="6460"/>
            </w:tblGrid>
            <w:tr w:rsidR="00BD063D" w:rsidRPr="00BD063D" w:rsidTr="004D3EB2">
              <w:trPr>
                <w:trHeight w:val="106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063D" w:rsidRPr="00BD063D" w:rsidRDefault="00BD063D" w:rsidP="0098496B"/>
              </w:tc>
            </w:tr>
            <w:tr w:rsidR="00BD063D" w:rsidRPr="00BD063D" w:rsidTr="00946AD9">
              <w:trPr>
                <w:trHeight w:val="46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063D" w:rsidRPr="007807B7" w:rsidRDefault="00BD063D" w:rsidP="0098496B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</w:p>
        </w:tc>
      </w:tr>
      <w:tr w:rsidR="00B0359B" w:rsidRPr="00941E61" w:rsidTr="005E0894">
        <w:trPr>
          <w:gridAfter w:val="3"/>
          <w:wAfter w:w="411" w:type="dxa"/>
          <w:trHeight w:val="106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</w:rPr>
            </w:pPr>
          </w:p>
        </w:tc>
      </w:tr>
      <w:tr w:rsidR="009B3964" w:rsidRPr="00941E61" w:rsidTr="005E0894">
        <w:trPr>
          <w:gridAfter w:val="1"/>
          <w:wAfter w:w="72" w:type="dxa"/>
          <w:trHeight w:val="80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</w:tr>
      <w:tr w:rsidR="00BD063D" w:rsidTr="005E0894">
        <w:trPr>
          <w:trHeight w:val="990"/>
        </w:trPr>
        <w:tc>
          <w:tcPr>
            <w:tcW w:w="160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B7" w:rsidRPr="003F13A6" w:rsidRDefault="00BD063D" w:rsidP="0098496B">
            <w:pPr>
              <w:ind w:left="-88" w:firstLine="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A6">
              <w:rPr>
                <w:b/>
                <w:bCs/>
                <w:color w:val="000000"/>
                <w:sz w:val="28"/>
                <w:szCs w:val="28"/>
              </w:rPr>
              <w:t>План мероприятий по росту доходов, оптимизации расходов, совершенствованию долговой политики</w:t>
            </w:r>
          </w:p>
          <w:p w:rsidR="004D3EB2" w:rsidRPr="003F13A6" w:rsidRDefault="007807B7" w:rsidP="0098496B">
            <w:pPr>
              <w:ind w:left="-88" w:firstLine="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A6">
              <w:rPr>
                <w:b/>
                <w:bCs/>
                <w:color w:val="000000"/>
                <w:sz w:val="28"/>
                <w:szCs w:val="28"/>
              </w:rPr>
              <w:t>города Назарово</w:t>
            </w:r>
          </w:p>
          <w:p w:rsidR="004D3EB2" w:rsidRDefault="004D3EB2" w:rsidP="0098496B">
            <w:pPr>
              <w:ind w:left="-88" w:firstLine="8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359B" w:rsidRPr="00941E61" w:rsidTr="005E0894">
        <w:trPr>
          <w:gridAfter w:val="3"/>
          <w:wAfter w:w="411" w:type="dxa"/>
          <w:trHeight w:val="495"/>
        </w:trPr>
        <w:tc>
          <w:tcPr>
            <w:tcW w:w="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383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Значение целевого показателя</w:t>
            </w:r>
            <w:r w:rsidR="00065581" w:rsidRPr="003F13A6">
              <w:rPr>
                <w:bCs/>
                <w:color w:val="000000"/>
                <w:sz w:val="22"/>
                <w:szCs w:val="22"/>
              </w:rPr>
              <w:t>(тыс.руб.)</w:t>
            </w:r>
          </w:p>
        </w:tc>
      </w:tr>
      <w:tr w:rsidR="009B3964" w:rsidRPr="00941E61" w:rsidTr="005E0894">
        <w:trPr>
          <w:gridAfter w:val="3"/>
          <w:wAfter w:w="411" w:type="dxa"/>
          <w:trHeight w:val="360"/>
        </w:trPr>
        <w:tc>
          <w:tcPr>
            <w:tcW w:w="8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7E19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091075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7E1995" w:rsidRPr="003F13A6">
              <w:rPr>
                <w:bCs/>
                <w:color w:val="000000"/>
                <w:sz w:val="22"/>
                <w:szCs w:val="22"/>
              </w:rPr>
              <w:t>2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7E19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7807B7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7E1995" w:rsidRPr="003F13A6">
              <w:rPr>
                <w:bCs/>
                <w:color w:val="000000"/>
                <w:sz w:val="22"/>
                <w:szCs w:val="22"/>
              </w:rPr>
              <w:t>3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7807B7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7E1995" w:rsidRPr="003F13A6">
              <w:rPr>
                <w:bCs/>
                <w:color w:val="000000"/>
                <w:sz w:val="22"/>
                <w:szCs w:val="22"/>
              </w:rPr>
              <w:t>4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B3964" w:rsidRPr="00941E61" w:rsidTr="005E0894">
        <w:trPr>
          <w:gridAfter w:val="3"/>
          <w:wAfter w:w="411" w:type="dxa"/>
          <w:trHeight w:val="315"/>
        </w:trPr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7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9</w:t>
            </w:r>
          </w:p>
        </w:tc>
      </w:tr>
      <w:tr w:rsidR="00941E61" w:rsidRPr="00941E61" w:rsidTr="005E0894">
        <w:trPr>
          <w:gridAfter w:val="3"/>
          <w:wAfter w:w="411" w:type="dxa"/>
          <w:trHeight w:val="315"/>
        </w:trPr>
        <w:tc>
          <w:tcPr>
            <w:tcW w:w="1561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9B3964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1.1.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55E14" w:rsidP="0098496B">
            <w:pPr>
              <w:rPr>
                <w:color w:val="000000"/>
              </w:rPr>
            </w:pPr>
            <w:r w:rsidRPr="00A557D7">
              <w:t>Активизация</w:t>
            </w:r>
            <w:r w:rsidR="00CC30B2" w:rsidRPr="00A557D7">
              <w:t xml:space="preserve">  работы органов местного самоуправления по сокращению недоимки в бюджет город</w:t>
            </w:r>
            <w:r w:rsidR="009B1060" w:rsidRPr="00A557D7">
              <w:t xml:space="preserve">ского округа города </w:t>
            </w:r>
            <w:r w:rsidR="00CC30B2" w:rsidRPr="00A557D7">
              <w:t xml:space="preserve">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 -р</w:t>
            </w:r>
            <w:r w:rsidR="00301E2D" w:rsidRPr="00A557D7">
              <w:rPr>
                <w:color w:val="000000"/>
              </w:rPr>
              <w:t xml:space="preserve">уководитель финансового управления </w:t>
            </w:r>
            <w:r w:rsidR="004D3EB2" w:rsidRPr="00A557D7">
              <w:rPr>
                <w:color w:val="000000"/>
              </w:rPr>
              <w:t>администрации города</w:t>
            </w:r>
          </w:p>
          <w:p w:rsidR="00301E2D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Удович</w:t>
            </w:r>
            <w:r w:rsidR="00105639">
              <w:rPr>
                <w:color w:val="000000"/>
              </w:rPr>
              <w:t xml:space="preserve"> С.А.</w:t>
            </w:r>
          </w:p>
          <w:p w:rsidR="00D6173E" w:rsidRPr="00A557D7" w:rsidRDefault="00D6173E" w:rsidP="0098496B">
            <w:pPr>
              <w:rPr>
                <w:color w:val="000000"/>
              </w:rPr>
            </w:pPr>
          </w:p>
          <w:p w:rsidR="00CC30B2" w:rsidRPr="00A557D7" w:rsidRDefault="00CC30B2" w:rsidP="0098496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105639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</w:t>
            </w:r>
            <w:r w:rsidR="00091075" w:rsidRPr="00A557D7">
              <w:rPr>
                <w:color w:val="000000"/>
              </w:rPr>
              <w:t>2</w:t>
            </w:r>
            <w:r w:rsidR="00105639"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 w:rsidR="00105639">
              <w:rPr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B3964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1.2 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085" w:rsidRPr="00A557D7" w:rsidRDefault="00155E14" w:rsidP="00421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городской межведомственной комиссии по </w:t>
            </w:r>
            <w:r w:rsidR="00105639">
              <w:rPr>
                <w:rFonts w:ascii="Times New Roman" w:hAnsi="Times New Roman" w:cs="Times New Roman"/>
                <w:sz w:val="24"/>
                <w:szCs w:val="24"/>
              </w:rPr>
              <w:t>снижению неформальной занятости и легализации заработной платы на территории муниципального образования г.Назарово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52" w:rsidRPr="00A557D7" w:rsidRDefault="00D6173E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экономи</w:t>
            </w:r>
            <w:r w:rsidR="00104452" w:rsidRPr="00A557D7">
              <w:rPr>
                <w:color w:val="000000"/>
              </w:rPr>
              <w:t>ческого развития</w:t>
            </w:r>
            <w:r w:rsidR="004D3EB2" w:rsidRPr="00A557D7">
              <w:rPr>
                <w:color w:val="000000"/>
              </w:rPr>
              <w:t xml:space="preserve"> администрации города</w:t>
            </w:r>
          </w:p>
          <w:p w:rsidR="00D6173E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Макарова Т.А.</w:t>
            </w: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1056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91075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5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105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 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05639" w:rsidP="00105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7F23" w:rsidRPr="00A557D7">
              <w:rPr>
                <w:color w:val="000000"/>
              </w:rPr>
              <w:t>0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05639" w:rsidP="00105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7F23" w:rsidRPr="00A557D7">
              <w:rPr>
                <w:color w:val="000000"/>
              </w:rPr>
              <w:t>0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05639" w:rsidP="00105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41736" w:rsidRPr="00A557D7">
              <w:rPr>
                <w:color w:val="000000"/>
              </w:rPr>
              <w:t>0</w:t>
            </w:r>
            <w:r w:rsidR="00CC30B2" w:rsidRPr="00A557D7">
              <w:rPr>
                <w:color w:val="000000"/>
              </w:rPr>
              <w:t> </w:t>
            </w:r>
          </w:p>
        </w:tc>
      </w:tr>
      <w:tr w:rsidR="005E0894" w:rsidRPr="00A557D7" w:rsidTr="005E0894">
        <w:trPr>
          <w:gridAfter w:val="3"/>
          <w:wAfter w:w="411" w:type="dxa"/>
          <w:trHeight w:val="841"/>
        </w:trPr>
        <w:tc>
          <w:tcPr>
            <w:tcW w:w="1561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98496B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2117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Выявление бесхозяйного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недвижимого имущества и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принятие мер по обращению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выявленного имущества в</w:t>
            </w:r>
          </w:p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t>муниципальную собственность и установления направлений его эффективного использования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 Лютенко</w:t>
            </w:r>
            <w:r>
              <w:rPr>
                <w:color w:val="000000"/>
              </w:rPr>
              <w:t xml:space="preserve"> И.И.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E0894" w:rsidRPr="00A557D7" w:rsidTr="005E0894">
        <w:trPr>
          <w:gridAfter w:val="3"/>
          <w:wAfter w:w="411" w:type="dxa"/>
          <w:trHeight w:val="1275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Заключение договоров о размещении нестационарных торговых объектов, объектов размещение которых осуществляется без предоставления земельных участков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Лютенко</w:t>
            </w:r>
            <w:r>
              <w:rPr>
                <w:color w:val="000000"/>
              </w:rPr>
              <w:t xml:space="preserve"> И.И.</w:t>
            </w:r>
          </w:p>
          <w:p w:rsidR="005E0894" w:rsidRPr="00A557D7" w:rsidRDefault="005E0894" w:rsidP="005E0894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</w:tr>
      <w:tr w:rsidR="005E0894" w:rsidRPr="00A557D7" w:rsidTr="005E0894">
        <w:trPr>
          <w:gridAfter w:val="3"/>
          <w:wAfter w:w="411" w:type="dxa"/>
          <w:trHeight w:val="703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Инвентаризация муниципального имущества, анализ его фактического состояния и использования. Подготовка предложений и принятие решений о продаже или передаче в аренду неиспользуемого имущества. Инвентаризация договоров безвозмездного пользования муниципального нежилого фонда для анализа</w:t>
            </w:r>
            <w:r>
              <w:rPr>
                <w:color w:val="000000"/>
              </w:rPr>
              <w:t xml:space="preserve"> целесообразности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 Лютенко</w:t>
            </w:r>
            <w:r>
              <w:rPr>
                <w:color w:val="000000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</w:t>
            </w:r>
            <w:r w:rsidRPr="00A557D7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Default="005E0894" w:rsidP="005E0894">
            <w:pPr>
              <w:jc w:val="center"/>
              <w:rPr>
                <w:color w:val="000000"/>
              </w:rPr>
            </w:pP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Default="005E0894" w:rsidP="005E0894">
            <w:pPr>
              <w:jc w:val="center"/>
              <w:rPr>
                <w:color w:val="000000"/>
              </w:rPr>
            </w:pP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</w:tc>
      </w:tr>
      <w:tr w:rsidR="005E0894" w:rsidRPr="00A557D7" w:rsidTr="005E0894">
        <w:trPr>
          <w:gridAfter w:val="3"/>
          <w:wAfter w:w="411" w:type="dxa"/>
          <w:trHeight w:val="1823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94" w:rsidRPr="00DC2075" w:rsidRDefault="005E0894" w:rsidP="005E0894">
            <w:pPr>
              <w:autoSpaceDE w:val="0"/>
              <w:autoSpaceDN w:val="0"/>
              <w:adjustRightInd w:val="0"/>
            </w:pPr>
            <w:r w:rsidRPr="00DC2075">
              <w:t>Проведение претензионно-исковой работы по взысканию задолженности по договорам социального найма муниципального имущества</w:t>
            </w:r>
          </w:p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both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и землепользованию администрации города Лютенко</w:t>
            </w:r>
            <w:r>
              <w:rPr>
                <w:color w:val="000000"/>
              </w:rPr>
              <w:t xml:space="preserve"> И.И. Начальник юридического отдела Никулин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E0894" w:rsidRPr="00A557D7" w:rsidTr="005E0894">
        <w:trPr>
          <w:gridAfter w:val="3"/>
          <w:wAfter w:w="411" w:type="dxa"/>
          <w:trHeight w:val="557"/>
        </w:trPr>
        <w:tc>
          <w:tcPr>
            <w:tcW w:w="15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E0894" w:rsidRPr="003F13A6" w:rsidRDefault="005E0894" w:rsidP="005E0894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A6">
              <w:rPr>
                <w:b/>
                <w:bCs/>
                <w:color w:val="000000"/>
                <w:sz w:val="28"/>
                <w:szCs w:val="28"/>
              </w:rPr>
              <w:t>Мероприятия по оптимизации расходов</w:t>
            </w:r>
          </w:p>
        </w:tc>
      </w:tr>
      <w:tr w:rsidR="005E0894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1 Оптимизация расходов на содержание сети муниципальных учреждений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</w:tr>
      <w:tr w:rsidR="005E0894" w:rsidRPr="00A557D7" w:rsidTr="005E0894">
        <w:trPr>
          <w:gridAfter w:val="3"/>
          <w:wAfter w:w="411" w:type="dxa"/>
          <w:trHeight w:val="84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r w:rsidRPr="00A557D7">
              <w:t>Увеличение  доходов от предпринимательской и иной приносящей доход деятельности (МБОУ СОШ  №2</w:t>
            </w:r>
            <w:r>
              <w:t xml:space="preserve"> им. Г.Я.Борисенко</w:t>
            </w:r>
            <w:r w:rsidRPr="00A557D7">
              <w:t>, МБОУ СОШ №3, МБДОУ «Детский сад №2</w:t>
            </w:r>
            <w:r>
              <w:t>6</w:t>
            </w:r>
            <w:r w:rsidRPr="00A557D7">
              <w:t xml:space="preserve"> «</w:t>
            </w:r>
            <w:r>
              <w:t>Теремок</w:t>
            </w:r>
            <w:r w:rsidRPr="00A557D7">
              <w:t xml:space="preserve">», МБОУ ДО </w:t>
            </w:r>
            <w:r>
              <w:t>«</w:t>
            </w:r>
            <w:r w:rsidRPr="00A557D7">
              <w:t>Дом школьника» 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  <w:p w:rsidR="005E0894" w:rsidRPr="00A557D7" w:rsidRDefault="005E0894" w:rsidP="005E089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3042,6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3044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3044</w:t>
            </w:r>
          </w:p>
        </w:tc>
      </w:tr>
      <w:tr w:rsidR="005E0894" w:rsidRPr="00A557D7" w:rsidTr="005E0894">
        <w:trPr>
          <w:gridAfter w:val="3"/>
          <w:wAfter w:w="411" w:type="dxa"/>
          <w:trHeight w:val="170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r w:rsidRPr="00BC1850">
              <w:t>Проведение централизованных закупок по продуктам питания в дошкольных образовательных организациях</w:t>
            </w:r>
          </w:p>
          <w:p w:rsidR="005E0894" w:rsidRPr="00BC1850" w:rsidRDefault="005E0894" w:rsidP="005E0894"/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482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482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BC1850" w:rsidRDefault="005E0894" w:rsidP="005E0894">
            <w:pPr>
              <w:jc w:val="center"/>
            </w:pPr>
            <w:r>
              <w:t>482</w:t>
            </w:r>
          </w:p>
        </w:tc>
      </w:tr>
      <w:tr w:rsidR="005E0894" w:rsidRPr="00A557D7" w:rsidTr="005E0894">
        <w:trPr>
          <w:gridAfter w:val="3"/>
          <w:wAfter w:w="411" w:type="dxa"/>
          <w:trHeight w:val="84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r w:rsidRPr="00A557D7">
              <w:t xml:space="preserve">Заключение договоров с организациями школьного питания на возмещение стоимости коммунальных расходов  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t>Сокращение расходов на коммунальные услуги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</w:t>
            </w:r>
            <w:r>
              <w:rPr>
                <w:color w:val="000000"/>
              </w:rPr>
              <w:t>470,5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</w:p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1470,5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1412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4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r w:rsidRPr="008506BE">
              <w:t>Увеличение  доходов от предпринимательской и иной приносящей доход деятельности МАУ СШ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pPr>
              <w:jc w:val="center"/>
            </w:pPr>
            <w:r w:rsidRPr="008506BE">
              <w:t>Директор МАУ СШ Дивинец</w:t>
            </w:r>
            <w: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2-2024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>
              <w:t>120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>
              <w:t>120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5E0894" w:rsidRPr="00A557D7" w:rsidTr="005E0894">
        <w:trPr>
          <w:gridAfter w:val="3"/>
          <w:wAfter w:w="411" w:type="dxa"/>
          <w:trHeight w:val="84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5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r w:rsidRPr="008506BE">
              <w:t>Экономия при использовании конкурентных способов закупок товаров, работ, услуг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pPr>
              <w:jc w:val="center"/>
            </w:pPr>
            <w:r w:rsidRPr="008506BE">
              <w:t>Директор МАУ СШ Дивинец</w:t>
            </w:r>
            <w: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2-2024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20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>
              <w:t>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E0894" w:rsidRPr="00A557D7" w:rsidTr="0063567E">
        <w:trPr>
          <w:gridAfter w:val="3"/>
          <w:wAfter w:w="411" w:type="dxa"/>
          <w:trHeight w:val="699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6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63567E">
            <w:pPr>
              <w:autoSpaceDE w:val="0"/>
              <w:autoSpaceDN w:val="0"/>
              <w:adjustRightInd w:val="0"/>
              <w:jc w:val="both"/>
            </w:pPr>
            <w:r w:rsidRPr="008506BE">
              <w:t xml:space="preserve">Мероприятия по экономному и рациональному использованию </w:t>
            </w:r>
            <w:r w:rsidR="0063567E">
              <w:t>коммунальных услуг</w:t>
            </w:r>
            <w:r w:rsidRPr="008506BE">
              <w:t xml:space="preserve"> МАУ СШ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pPr>
              <w:jc w:val="center"/>
            </w:pPr>
            <w:r w:rsidRPr="008506BE">
              <w:t>Директор МАУ СШ Дивинец</w:t>
            </w:r>
            <w: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2-2024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</w:pPr>
            <w:r>
              <w:t>28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</w:pPr>
            <w:r>
              <w:t>28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3567E" w:rsidRPr="00A557D7" w:rsidTr="0063567E">
        <w:trPr>
          <w:gridAfter w:val="3"/>
          <w:wAfter w:w="411" w:type="dxa"/>
          <w:trHeight w:val="699"/>
        </w:trPr>
        <w:tc>
          <w:tcPr>
            <w:tcW w:w="1561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67E" w:rsidRDefault="0063567E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84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7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autoSpaceDE w:val="0"/>
              <w:autoSpaceDN w:val="0"/>
              <w:adjustRightInd w:val="0"/>
              <w:jc w:val="both"/>
            </w:pPr>
            <w:r w:rsidRPr="00A557D7">
              <w:rPr>
                <w:color w:val="000000"/>
              </w:rPr>
              <w:t>Экономия при использовании конкурентных способов закупок по расходам на дорожное хозяйство и благоустройство города (содержание автомобильных дорог, организация санитарного содержания территорий, содержание мест захоронений)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>
              <w:t>Д</w:t>
            </w:r>
            <w:r w:rsidRPr="00A557D7">
              <w:t xml:space="preserve">иректор МКУ «УГХ» </w:t>
            </w:r>
            <w:r>
              <w:t xml:space="preserve">Шахматов А.Г. </w:t>
            </w:r>
            <w:r w:rsidRPr="00A557D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 xml:space="preserve">до </w:t>
            </w:r>
            <w:r>
              <w:t>5</w:t>
            </w:r>
            <w:r w:rsidRPr="00A557D7">
              <w:t>%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841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2.1.8.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506BE">
              <w:t xml:space="preserve">Мероприятия по экономному и рациональному использованию  </w:t>
            </w:r>
            <w:r>
              <w:t>коммунальных услуг учреждениями, подведомственных отделу культуры администрации города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Default="0063567E" w:rsidP="005E0894">
            <w:pPr>
              <w:jc w:val="center"/>
            </w:pPr>
            <w:r>
              <w:t>Начальник отдела культуры администрации города Гурулев Н.Н.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кв.2022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</w:pPr>
            <w:r>
              <w:t>3%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2 Совершенствование качества управления финансами ГРБС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1779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2.2.1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t>Проведение оценки качества финансового менеджмента главных распорядителей бюджетных средств. Опубликование на официальном сайте в сети Интернет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Удович</w:t>
            </w:r>
            <w:r>
              <w:rPr>
                <w:color w:val="000000"/>
              </w:rPr>
              <w:t xml:space="preserve"> С.А.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57D7">
              <w:t>повышение качества финансового управления, обеспечение внутреннего финансового аудита, снижение количества нарушений бюджетного законодательства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 xml:space="preserve">Мероприятие 3 Повышение эффективности деятельности сети муниципальных учреждений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rPr>
                <w:b/>
                <w:color w:val="00000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3567E">
        <w:trPr>
          <w:gridAfter w:val="3"/>
          <w:wAfter w:w="411" w:type="dxa"/>
          <w:trHeight w:val="375"/>
        </w:trPr>
        <w:tc>
          <w:tcPr>
            <w:tcW w:w="15613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2.3.1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both"/>
              <w:rPr>
                <w:color w:val="000000"/>
              </w:rPr>
            </w:pPr>
            <w:r w:rsidRPr="00A557D7">
              <w:rPr>
                <w:color w:val="000000"/>
              </w:rPr>
              <w:t>Расчет нормативов затрат и доведение муниципальных заданий муниципальным учреждениям в соответствии с базовыми перечнями услуг</w:t>
            </w:r>
            <w:r w:rsidR="0058552C"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(работ)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4 Повышение качества оказания муниципальных услуг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2.4.1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  <w:r w:rsidRPr="00A557D7">
              <w:rPr>
                <w:color w:val="000000"/>
              </w:rPr>
              <w:t xml:space="preserve">Проведение финансового контроля за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Удович</w:t>
            </w:r>
            <w:r>
              <w:rPr>
                <w:color w:val="000000"/>
              </w:rPr>
              <w:t xml:space="preserve"> С.А.</w:t>
            </w:r>
          </w:p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В соответствии с утвержденным планом проверок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5E0894">
        <w:trPr>
          <w:gridAfter w:val="3"/>
          <w:wAfter w:w="411" w:type="dxa"/>
          <w:trHeight w:val="375"/>
        </w:trPr>
        <w:tc>
          <w:tcPr>
            <w:tcW w:w="8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2.4.2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  <w:r w:rsidRPr="00A557D7">
              <w:rPr>
                <w:color w:val="000000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По отдельному графику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Tr="005E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11" w:type="dxa"/>
          <w:trHeight w:val="465"/>
        </w:trPr>
        <w:tc>
          <w:tcPr>
            <w:tcW w:w="15613" w:type="dxa"/>
            <w:gridSpan w:val="17"/>
          </w:tcPr>
          <w:p w:rsidR="0063567E" w:rsidRPr="0098496B" w:rsidRDefault="0063567E" w:rsidP="0063567E">
            <w:pPr>
              <w:pStyle w:val="ConsPlusNormal"/>
              <w:ind w:left="587" w:right="-852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96B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сокращению муниципального долга</w:t>
            </w:r>
          </w:p>
        </w:tc>
      </w:tr>
      <w:tr w:rsidR="0063567E" w:rsidTr="005E089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11" w:type="dxa"/>
          <w:trHeight w:val="14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autoSpaceDE w:val="0"/>
              <w:autoSpaceDN w:val="0"/>
              <w:adjustRightInd w:val="0"/>
            </w:pPr>
            <w:r>
              <w:t>Соблюдение предельного размера дефицита бюджета, размера муниципального долга, установленных Бюджетным кодексом Российской Федерации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Удович</w:t>
            </w:r>
            <w:r>
              <w:rPr>
                <w:color w:val="000000"/>
              </w:rPr>
              <w:t xml:space="preserve"> С.А.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0A0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61" w:rsidRPr="00A557D7" w:rsidRDefault="00941E61" w:rsidP="002C4734">
      <w:pPr>
        <w:ind w:left="851"/>
        <w:jc w:val="center"/>
        <w:rPr>
          <w:rFonts w:cs="Arial"/>
          <w:spacing w:val="-9"/>
        </w:rPr>
      </w:pPr>
    </w:p>
    <w:sectPr w:rsidR="00941E61" w:rsidRPr="00A557D7" w:rsidSect="003F13A6">
      <w:pgSz w:w="16838" w:h="11906" w:orient="landscape" w:code="9"/>
      <w:pgMar w:top="0" w:right="992" w:bottom="156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D7" w:rsidRDefault="007F7AD7" w:rsidP="009A4833">
      <w:r>
        <w:separator/>
      </w:r>
    </w:p>
  </w:endnote>
  <w:endnote w:type="continuationSeparator" w:id="0">
    <w:p w:rsidR="007F7AD7" w:rsidRDefault="007F7AD7" w:rsidP="009A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D7" w:rsidRDefault="007F7AD7" w:rsidP="009A4833">
      <w:r>
        <w:separator/>
      </w:r>
    </w:p>
  </w:footnote>
  <w:footnote w:type="continuationSeparator" w:id="0">
    <w:p w:rsidR="007F7AD7" w:rsidRDefault="007F7AD7" w:rsidP="009A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01C29"/>
    <w:rsid w:val="00017A0C"/>
    <w:rsid w:val="00022D49"/>
    <w:rsid w:val="00030015"/>
    <w:rsid w:val="00034A56"/>
    <w:rsid w:val="0003736E"/>
    <w:rsid w:val="00044499"/>
    <w:rsid w:val="0004682E"/>
    <w:rsid w:val="00063E37"/>
    <w:rsid w:val="00065581"/>
    <w:rsid w:val="000713CC"/>
    <w:rsid w:val="000749CC"/>
    <w:rsid w:val="000825E9"/>
    <w:rsid w:val="00091075"/>
    <w:rsid w:val="00094B2D"/>
    <w:rsid w:val="000960FD"/>
    <w:rsid w:val="000A6236"/>
    <w:rsid w:val="000A7A96"/>
    <w:rsid w:val="000B2FA5"/>
    <w:rsid w:val="000C1E7A"/>
    <w:rsid w:val="000C2EAE"/>
    <w:rsid w:val="000C3CFE"/>
    <w:rsid w:val="000D7A4B"/>
    <w:rsid w:val="000E1368"/>
    <w:rsid w:val="000F7788"/>
    <w:rsid w:val="00104197"/>
    <w:rsid w:val="00104452"/>
    <w:rsid w:val="00105639"/>
    <w:rsid w:val="001226B8"/>
    <w:rsid w:val="00127C0F"/>
    <w:rsid w:val="001330E5"/>
    <w:rsid w:val="00141E7D"/>
    <w:rsid w:val="00145CBF"/>
    <w:rsid w:val="001501CC"/>
    <w:rsid w:val="00155E14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9603D"/>
    <w:rsid w:val="001A0B09"/>
    <w:rsid w:val="001A7E7C"/>
    <w:rsid w:val="001B1263"/>
    <w:rsid w:val="001B6AEA"/>
    <w:rsid w:val="001B743E"/>
    <w:rsid w:val="001C2749"/>
    <w:rsid w:val="001C769F"/>
    <w:rsid w:val="001E16A3"/>
    <w:rsid w:val="001E17E8"/>
    <w:rsid w:val="001E34D3"/>
    <w:rsid w:val="001E58CC"/>
    <w:rsid w:val="00203007"/>
    <w:rsid w:val="002150EA"/>
    <w:rsid w:val="00220D9B"/>
    <w:rsid w:val="00240BBD"/>
    <w:rsid w:val="002440D8"/>
    <w:rsid w:val="00253854"/>
    <w:rsid w:val="002575A7"/>
    <w:rsid w:val="00257819"/>
    <w:rsid w:val="002604C5"/>
    <w:rsid w:val="00261085"/>
    <w:rsid w:val="0026367A"/>
    <w:rsid w:val="002642B1"/>
    <w:rsid w:val="00265F4B"/>
    <w:rsid w:val="00275917"/>
    <w:rsid w:val="00277D5A"/>
    <w:rsid w:val="00295322"/>
    <w:rsid w:val="00296D0E"/>
    <w:rsid w:val="00297F23"/>
    <w:rsid w:val="002A16EE"/>
    <w:rsid w:val="002A4EDD"/>
    <w:rsid w:val="002A6A99"/>
    <w:rsid w:val="002B1343"/>
    <w:rsid w:val="002B58E7"/>
    <w:rsid w:val="002B67EA"/>
    <w:rsid w:val="002C4734"/>
    <w:rsid w:val="002D222D"/>
    <w:rsid w:val="002D245A"/>
    <w:rsid w:val="002D755D"/>
    <w:rsid w:val="002E6E11"/>
    <w:rsid w:val="002F1143"/>
    <w:rsid w:val="002F79FF"/>
    <w:rsid w:val="002F7FFD"/>
    <w:rsid w:val="00301E2D"/>
    <w:rsid w:val="0030288E"/>
    <w:rsid w:val="00304FBF"/>
    <w:rsid w:val="003132C0"/>
    <w:rsid w:val="00315E0C"/>
    <w:rsid w:val="00317343"/>
    <w:rsid w:val="003211AC"/>
    <w:rsid w:val="00324E11"/>
    <w:rsid w:val="003335B5"/>
    <w:rsid w:val="00333601"/>
    <w:rsid w:val="0033465D"/>
    <w:rsid w:val="00340584"/>
    <w:rsid w:val="00345C58"/>
    <w:rsid w:val="003529FE"/>
    <w:rsid w:val="003544E4"/>
    <w:rsid w:val="00363FE6"/>
    <w:rsid w:val="00370AEE"/>
    <w:rsid w:val="0038045F"/>
    <w:rsid w:val="00385503"/>
    <w:rsid w:val="00386DA9"/>
    <w:rsid w:val="003B2A1B"/>
    <w:rsid w:val="003B6ADE"/>
    <w:rsid w:val="003C4953"/>
    <w:rsid w:val="003D2054"/>
    <w:rsid w:val="003D41E6"/>
    <w:rsid w:val="003E0CFC"/>
    <w:rsid w:val="003E27AC"/>
    <w:rsid w:val="003E4BFC"/>
    <w:rsid w:val="003E6C2D"/>
    <w:rsid w:val="003F13A6"/>
    <w:rsid w:val="003F7FE1"/>
    <w:rsid w:val="004106A5"/>
    <w:rsid w:val="00412272"/>
    <w:rsid w:val="00412410"/>
    <w:rsid w:val="004140A5"/>
    <w:rsid w:val="004210C7"/>
    <w:rsid w:val="0043254C"/>
    <w:rsid w:val="00433E49"/>
    <w:rsid w:val="00441B9C"/>
    <w:rsid w:val="00443D5D"/>
    <w:rsid w:val="00444447"/>
    <w:rsid w:val="00445092"/>
    <w:rsid w:val="004501AF"/>
    <w:rsid w:val="00451D77"/>
    <w:rsid w:val="00454C2C"/>
    <w:rsid w:val="004558C3"/>
    <w:rsid w:val="00463278"/>
    <w:rsid w:val="004634E3"/>
    <w:rsid w:val="004659D5"/>
    <w:rsid w:val="00465FE7"/>
    <w:rsid w:val="00467ADE"/>
    <w:rsid w:val="00467DEB"/>
    <w:rsid w:val="00482789"/>
    <w:rsid w:val="00487E17"/>
    <w:rsid w:val="00487F73"/>
    <w:rsid w:val="0049363E"/>
    <w:rsid w:val="0049466E"/>
    <w:rsid w:val="00495464"/>
    <w:rsid w:val="004A1CF8"/>
    <w:rsid w:val="004B1179"/>
    <w:rsid w:val="004B68C2"/>
    <w:rsid w:val="004C0C1B"/>
    <w:rsid w:val="004D03D6"/>
    <w:rsid w:val="004D3085"/>
    <w:rsid w:val="004D3EB2"/>
    <w:rsid w:val="004D7052"/>
    <w:rsid w:val="004E55E9"/>
    <w:rsid w:val="004F7FEF"/>
    <w:rsid w:val="005046D4"/>
    <w:rsid w:val="00512C22"/>
    <w:rsid w:val="00524A2C"/>
    <w:rsid w:val="00526753"/>
    <w:rsid w:val="005270B2"/>
    <w:rsid w:val="00537763"/>
    <w:rsid w:val="00543D31"/>
    <w:rsid w:val="005460D6"/>
    <w:rsid w:val="00550EDF"/>
    <w:rsid w:val="00551D28"/>
    <w:rsid w:val="00561837"/>
    <w:rsid w:val="00567F29"/>
    <w:rsid w:val="00570CEB"/>
    <w:rsid w:val="00571700"/>
    <w:rsid w:val="00581394"/>
    <w:rsid w:val="00582CBB"/>
    <w:rsid w:val="005840BE"/>
    <w:rsid w:val="0058552C"/>
    <w:rsid w:val="005963E2"/>
    <w:rsid w:val="005A36F7"/>
    <w:rsid w:val="005A7FA7"/>
    <w:rsid w:val="005B1266"/>
    <w:rsid w:val="005B5DAE"/>
    <w:rsid w:val="005D2C48"/>
    <w:rsid w:val="005E0894"/>
    <w:rsid w:val="005F3AEF"/>
    <w:rsid w:val="00607B16"/>
    <w:rsid w:val="0061078C"/>
    <w:rsid w:val="00620D06"/>
    <w:rsid w:val="00621FDC"/>
    <w:rsid w:val="006261A9"/>
    <w:rsid w:val="00632288"/>
    <w:rsid w:val="0063567E"/>
    <w:rsid w:val="006509C9"/>
    <w:rsid w:val="006518E2"/>
    <w:rsid w:val="00657887"/>
    <w:rsid w:val="006630EA"/>
    <w:rsid w:val="00673DA7"/>
    <w:rsid w:val="00677E56"/>
    <w:rsid w:val="0068798F"/>
    <w:rsid w:val="006879E4"/>
    <w:rsid w:val="006923E4"/>
    <w:rsid w:val="00696AF2"/>
    <w:rsid w:val="006A016F"/>
    <w:rsid w:val="006A7923"/>
    <w:rsid w:val="006B351D"/>
    <w:rsid w:val="006C13BD"/>
    <w:rsid w:val="006C42CC"/>
    <w:rsid w:val="006C4D9B"/>
    <w:rsid w:val="006D5013"/>
    <w:rsid w:val="006D7BDD"/>
    <w:rsid w:val="006E239C"/>
    <w:rsid w:val="006E2A67"/>
    <w:rsid w:val="006F1386"/>
    <w:rsid w:val="00701CCC"/>
    <w:rsid w:val="00704BCB"/>
    <w:rsid w:val="00704F1C"/>
    <w:rsid w:val="00706A63"/>
    <w:rsid w:val="00710EB1"/>
    <w:rsid w:val="007143A6"/>
    <w:rsid w:val="007148C3"/>
    <w:rsid w:val="00720A6D"/>
    <w:rsid w:val="00721818"/>
    <w:rsid w:val="00722832"/>
    <w:rsid w:val="00735246"/>
    <w:rsid w:val="0073741E"/>
    <w:rsid w:val="00750C7C"/>
    <w:rsid w:val="0076344B"/>
    <w:rsid w:val="0076357F"/>
    <w:rsid w:val="0076568F"/>
    <w:rsid w:val="00766F8C"/>
    <w:rsid w:val="00771D7C"/>
    <w:rsid w:val="007807B7"/>
    <w:rsid w:val="00781209"/>
    <w:rsid w:val="00785AA4"/>
    <w:rsid w:val="007945B8"/>
    <w:rsid w:val="007952F4"/>
    <w:rsid w:val="007A3098"/>
    <w:rsid w:val="007B3365"/>
    <w:rsid w:val="007B4D34"/>
    <w:rsid w:val="007B5B50"/>
    <w:rsid w:val="007C57EC"/>
    <w:rsid w:val="007E1512"/>
    <w:rsid w:val="007E1995"/>
    <w:rsid w:val="007E1D41"/>
    <w:rsid w:val="007E6E26"/>
    <w:rsid w:val="007F7AD7"/>
    <w:rsid w:val="008024AA"/>
    <w:rsid w:val="00814A3D"/>
    <w:rsid w:val="00816E3E"/>
    <w:rsid w:val="0082461D"/>
    <w:rsid w:val="00830E49"/>
    <w:rsid w:val="00836E8D"/>
    <w:rsid w:val="00837DA3"/>
    <w:rsid w:val="00841736"/>
    <w:rsid w:val="008477DF"/>
    <w:rsid w:val="008504A3"/>
    <w:rsid w:val="008506BE"/>
    <w:rsid w:val="00857CB1"/>
    <w:rsid w:val="00861FF4"/>
    <w:rsid w:val="0086416E"/>
    <w:rsid w:val="00866FF9"/>
    <w:rsid w:val="00871A99"/>
    <w:rsid w:val="00871E95"/>
    <w:rsid w:val="0087387A"/>
    <w:rsid w:val="00881A14"/>
    <w:rsid w:val="008879EE"/>
    <w:rsid w:val="008A4F1E"/>
    <w:rsid w:val="008A512E"/>
    <w:rsid w:val="008B1BD4"/>
    <w:rsid w:val="008C0D8C"/>
    <w:rsid w:val="008E0471"/>
    <w:rsid w:val="008E75DB"/>
    <w:rsid w:val="008F448D"/>
    <w:rsid w:val="0090569A"/>
    <w:rsid w:val="00910E36"/>
    <w:rsid w:val="00915A76"/>
    <w:rsid w:val="0092417F"/>
    <w:rsid w:val="0092731B"/>
    <w:rsid w:val="00941C88"/>
    <w:rsid w:val="00941E61"/>
    <w:rsid w:val="0094381C"/>
    <w:rsid w:val="0094401A"/>
    <w:rsid w:val="0094480D"/>
    <w:rsid w:val="00946AD9"/>
    <w:rsid w:val="00951CEB"/>
    <w:rsid w:val="00957D4F"/>
    <w:rsid w:val="00971A24"/>
    <w:rsid w:val="00973E57"/>
    <w:rsid w:val="00980945"/>
    <w:rsid w:val="0098496B"/>
    <w:rsid w:val="0098553B"/>
    <w:rsid w:val="00994329"/>
    <w:rsid w:val="009A1755"/>
    <w:rsid w:val="009A4833"/>
    <w:rsid w:val="009A56C6"/>
    <w:rsid w:val="009A70EA"/>
    <w:rsid w:val="009B1060"/>
    <w:rsid w:val="009B273D"/>
    <w:rsid w:val="009B3964"/>
    <w:rsid w:val="009C3BF7"/>
    <w:rsid w:val="009D58E7"/>
    <w:rsid w:val="009D605F"/>
    <w:rsid w:val="009D7492"/>
    <w:rsid w:val="009E01C1"/>
    <w:rsid w:val="009E451A"/>
    <w:rsid w:val="009E4904"/>
    <w:rsid w:val="009E52DF"/>
    <w:rsid w:val="009E7F1E"/>
    <w:rsid w:val="009F0838"/>
    <w:rsid w:val="009F10A0"/>
    <w:rsid w:val="009F1EA1"/>
    <w:rsid w:val="009F3D4E"/>
    <w:rsid w:val="00A10D0B"/>
    <w:rsid w:val="00A2125C"/>
    <w:rsid w:val="00A236A5"/>
    <w:rsid w:val="00A32658"/>
    <w:rsid w:val="00A44005"/>
    <w:rsid w:val="00A557D7"/>
    <w:rsid w:val="00A80F98"/>
    <w:rsid w:val="00A84091"/>
    <w:rsid w:val="00A875F5"/>
    <w:rsid w:val="00A9226D"/>
    <w:rsid w:val="00AA70A9"/>
    <w:rsid w:val="00AA73AE"/>
    <w:rsid w:val="00AC6319"/>
    <w:rsid w:val="00AC6BA9"/>
    <w:rsid w:val="00AC6E85"/>
    <w:rsid w:val="00AE0888"/>
    <w:rsid w:val="00AF34BA"/>
    <w:rsid w:val="00AF68A8"/>
    <w:rsid w:val="00B0359B"/>
    <w:rsid w:val="00B10E80"/>
    <w:rsid w:val="00B21A90"/>
    <w:rsid w:val="00B23D3A"/>
    <w:rsid w:val="00B36519"/>
    <w:rsid w:val="00B4743D"/>
    <w:rsid w:val="00B5677B"/>
    <w:rsid w:val="00B56AD7"/>
    <w:rsid w:val="00B81339"/>
    <w:rsid w:val="00B83747"/>
    <w:rsid w:val="00B940D2"/>
    <w:rsid w:val="00BA41AE"/>
    <w:rsid w:val="00BA651D"/>
    <w:rsid w:val="00BA6ABE"/>
    <w:rsid w:val="00BA72F0"/>
    <w:rsid w:val="00BB4DB1"/>
    <w:rsid w:val="00BC1850"/>
    <w:rsid w:val="00BC1A50"/>
    <w:rsid w:val="00BD063D"/>
    <w:rsid w:val="00BD361D"/>
    <w:rsid w:val="00BF20D5"/>
    <w:rsid w:val="00C04DF6"/>
    <w:rsid w:val="00C15B52"/>
    <w:rsid w:val="00C212C5"/>
    <w:rsid w:val="00C41173"/>
    <w:rsid w:val="00C41BFC"/>
    <w:rsid w:val="00C43DC5"/>
    <w:rsid w:val="00C45942"/>
    <w:rsid w:val="00C471C6"/>
    <w:rsid w:val="00C478BE"/>
    <w:rsid w:val="00C53EB9"/>
    <w:rsid w:val="00C5479C"/>
    <w:rsid w:val="00C54953"/>
    <w:rsid w:val="00C561BA"/>
    <w:rsid w:val="00C661D4"/>
    <w:rsid w:val="00C74853"/>
    <w:rsid w:val="00C766D2"/>
    <w:rsid w:val="00C84101"/>
    <w:rsid w:val="00C93DC9"/>
    <w:rsid w:val="00C94C50"/>
    <w:rsid w:val="00C95888"/>
    <w:rsid w:val="00C97461"/>
    <w:rsid w:val="00CA1388"/>
    <w:rsid w:val="00CA3F5D"/>
    <w:rsid w:val="00CB11D5"/>
    <w:rsid w:val="00CC30B2"/>
    <w:rsid w:val="00CC6B35"/>
    <w:rsid w:val="00CD1BB1"/>
    <w:rsid w:val="00CD3301"/>
    <w:rsid w:val="00CD760E"/>
    <w:rsid w:val="00CE61D6"/>
    <w:rsid w:val="00CE6225"/>
    <w:rsid w:val="00CF0415"/>
    <w:rsid w:val="00CF754A"/>
    <w:rsid w:val="00CF79DF"/>
    <w:rsid w:val="00CF7F9A"/>
    <w:rsid w:val="00D04214"/>
    <w:rsid w:val="00D07F38"/>
    <w:rsid w:val="00D2633D"/>
    <w:rsid w:val="00D31C17"/>
    <w:rsid w:val="00D4238D"/>
    <w:rsid w:val="00D42E0E"/>
    <w:rsid w:val="00D44C50"/>
    <w:rsid w:val="00D4679A"/>
    <w:rsid w:val="00D6173E"/>
    <w:rsid w:val="00D6288A"/>
    <w:rsid w:val="00D652E2"/>
    <w:rsid w:val="00D75B20"/>
    <w:rsid w:val="00D77C62"/>
    <w:rsid w:val="00D811FC"/>
    <w:rsid w:val="00D82CF0"/>
    <w:rsid w:val="00D83AEC"/>
    <w:rsid w:val="00D87C02"/>
    <w:rsid w:val="00D9512F"/>
    <w:rsid w:val="00DA1AAF"/>
    <w:rsid w:val="00DA1CD2"/>
    <w:rsid w:val="00DB1EED"/>
    <w:rsid w:val="00DB255F"/>
    <w:rsid w:val="00DB4566"/>
    <w:rsid w:val="00DC0863"/>
    <w:rsid w:val="00DC2075"/>
    <w:rsid w:val="00DC2A19"/>
    <w:rsid w:val="00DD73CA"/>
    <w:rsid w:val="00DF405A"/>
    <w:rsid w:val="00E0085E"/>
    <w:rsid w:val="00E00B93"/>
    <w:rsid w:val="00E04BA8"/>
    <w:rsid w:val="00E06233"/>
    <w:rsid w:val="00E11FF2"/>
    <w:rsid w:val="00E13D81"/>
    <w:rsid w:val="00E1522D"/>
    <w:rsid w:val="00E1684D"/>
    <w:rsid w:val="00E17045"/>
    <w:rsid w:val="00E37BBA"/>
    <w:rsid w:val="00E47916"/>
    <w:rsid w:val="00E56E09"/>
    <w:rsid w:val="00E56E73"/>
    <w:rsid w:val="00E62D37"/>
    <w:rsid w:val="00E67C7A"/>
    <w:rsid w:val="00E843A6"/>
    <w:rsid w:val="00E96F9E"/>
    <w:rsid w:val="00EA1D32"/>
    <w:rsid w:val="00EA3A67"/>
    <w:rsid w:val="00EA42BC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6AE"/>
    <w:rsid w:val="00F16B13"/>
    <w:rsid w:val="00F2001B"/>
    <w:rsid w:val="00F24962"/>
    <w:rsid w:val="00F3235E"/>
    <w:rsid w:val="00F436DE"/>
    <w:rsid w:val="00F54A0C"/>
    <w:rsid w:val="00F56D39"/>
    <w:rsid w:val="00F71D2F"/>
    <w:rsid w:val="00F71D52"/>
    <w:rsid w:val="00F74002"/>
    <w:rsid w:val="00F82278"/>
    <w:rsid w:val="00F840DA"/>
    <w:rsid w:val="00F85EE2"/>
    <w:rsid w:val="00F875C7"/>
    <w:rsid w:val="00F87F7B"/>
    <w:rsid w:val="00FA7319"/>
    <w:rsid w:val="00FA7FEB"/>
    <w:rsid w:val="00FB2593"/>
    <w:rsid w:val="00FB6211"/>
    <w:rsid w:val="00FB72F9"/>
    <w:rsid w:val="00FD0C8E"/>
    <w:rsid w:val="00FE10CD"/>
    <w:rsid w:val="00FE1CC9"/>
    <w:rsid w:val="00FE48F6"/>
    <w:rsid w:val="00FE4FB6"/>
    <w:rsid w:val="00FF1634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3917A5E-2762-44D1-8F80-9F40D423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  <w:style w:type="character" w:styleId="ac">
    <w:name w:val="Hyperlink"/>
    <w:basedOn w:val="a0"/>
    <w:uiPriority w:val="99"/>
    <w:unhideWhenUsed/>
    <w:rsid w:val="00385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BCE6-9BFD-4C69-A641-4057BF4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2022-02-18T09:36:00Z</cp:lastPrinted>
  <dcterms:created xsi:type="dcterms:W3CDTF">2022-02-21T01:59:00Z</dcterms:created>
  <dcterms:modified xsi:type="dcterms:W3CDTF">2022-02-21T01:59:00Z</dcterms:modified>
</cp:coreProperties>
</file>