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3D" w:rsidRPr="00235E3D" w:rsidRDefault="00235E3D" w:rsidP="00235E3D">
      <w:pPr>
        <w:spacing w:after="0" w:line="240" w:lineRule="auto"/>
        <w:jc w:val="center"/>
        <w:rPr>
          <w:rFonts w:ascii="Times New Roman" w:hAnsi="Times New Roman"/>
          <w:b/>
          <w:sz w:val="28"/>
          <w:szCs w:val="28"/>
        </w:rPr>
      </w:pPr>
      <w:r w:rsidRPr="00235E3D">
        <w:rPr>
          <w:rFonts w:ascii="Times New Roman" w:hAnsi="Times New Roman"/>
          <w:b/>
          <w:sz w:val="28"/>
          <w:szCs w:val="28"/>
        </w:rPr>
        <w:t>Российская Федерация</w:t>
      </w:r>
    </w:p>
    <w:p w:rsidR="00235E3D" w:rsidRPr="00235E3D" w:rsidRDefault="00235E3D" w:rsidP="00235E3D">
      <w:pPr>
        <w:spacing w:after="0" w:line="240" w:lineRule="auto"/>
        <w:jc w:val="center"/>
        <w:rPr>
          <w:rFonts w:ascii="Times New Roman" w:hAnsi="Times New Roman"/>
          <w:b/>
          <w:sz w:val="28"/>
          <w:szCs w:val="28"/>
        </w:rPr>
      </w:pPr>
      <w:r w:rsidRPr="00235E3D">
        <w:rPr>
          <w:rFonts w:ascii="Times New Roman" w:hAnsi="Times New Roman"/>
          <w:b/>
          <w:sz w:val="28"/>
          <w:szCs w:val="28"/>
        </w:rPr>
        <w:t>Красноярский край</w:t>
      </w:r>
    </w:p>
    <w:p w:rsidR="00235E3D" w:rsidRPr="00235E3D" w:rsidRDefault="00235E3D" w:rsidP="00235E3D">
      <w:pPr>
        <w:spacing w:after="0" w:line="240" w:lineRule="auto"/>
        <w:jc w:val="center"/>
        <w:rPr>
          <w:rFonts w:ascii="Times New Roman" w:hAnsi="Times New Roman"/>
          <w:b/>
          <w:sz w:val="28"/>
          <w:szCs w:val="28"/>
        </w:rPr>
      </w:pPr>
    </w:p>
    <w:p w:rsidR="00235E3D" w:rsidRPr="00235E3D" w:rsidRDefault="00235E3D" w:rsidP="00235E3D">
      <w:pPr>
        <w:spacing w:after="0" w:line="240" w:lineRule="auto"/>
        <w:jc w:val="center"/>
        <w:rPr>
          <w:rFonts w:ascii="Times New Roman" w:hAnsi="Times New Roman"/>
          <w:b/>
          <w:sz w:val="28"/>
          <w:szCs w:val="28"/>
        </w:rPr>
      </w:pPr>
      <w:r w:rsidRPr="00235E3D">
        <w:rPr>
          <w:rFonts w:ascii="Times New Roman" w:hAnsi="Times New Roman"/>
          <w:b/>
          <w:sz w:val="28"/>
          <w:szCs w:val="28"/>
        </w:rPr>
        <w:t>АДМИНИСТРАЦИЯ ГОРОДА НАЗАРОВО</w:t>
      </w:r>
    </w:p>
    <w:p w:rsidR="00235E3D" w:rsidRPr="00235E3D" w:rsidRDefault="00235E3D" w:rsidP="00235E3D">
      <w:pPr>
        <w:spacing w:after="0" w:line="240" w:lineRule="auto"/>
        <w:jc w:val="center"/>
        <w:rPr>
          <w:rFonts w:ascii="Times New Roman" w:hAnsi="Times New Roman"/>
          <w:b/>
          <w:sz w:val="28"/>
          <w:szCs w:val="28"/>
        </w:rPr>
      </w:pPr>
    </w:p>
    <w:p w:rsidR="00235E3D" w:rsidRPr="00235E3D" w:rsidRDefault="00235E3D" w:rsidP="00235E3D">
      <w:pPr>
        <w:spacing w:after="0" w:line="240" w:lineRule="auto"/>
        <w:jc w:val="center"/>
        <w:rPr>
          <w:rFonts w:ascii="Times New Roman" w:hAnsi="Times New Roman"/>
          <w:b/>
          <w:sz w:val="28"/>
          <w:szCs w:val="28"/>
        </w:rPr>
      </w:pPr>
      <w:r w:rsidRPr="00235E3D">
        <w:rPr>
          <w:rFonts w:ascii="Times New Roman" w:hAnsi="Times New Roman"/>
          <w:b/>
          <w:sz w:val="28"/>
          <w:szCs w:val="28"/>
        </w:rPr>
        <w:t>П О С Т А Н О В Л Е Н И Е</w:t>
      </w:r>
    </w:p>
    <w:p w:rsidR="00235E3D" w:rsidRPr="00235E3D" w:rsidRDefault="00235E3D" w:rsidP="00235E3D">
      <w:pPr>
        <w:spacing w:after="0" w:line="240" w:lineRule="auto"/>
        <w:jc w:val="center"/>
        <w:rPr>
          <w:rFonts w:ascii="Times New Roman" w:hAnsi="Times New Roman"/>
          <w:b/>
          <w:sz w:val="28"/>
          <w:szCs w:val="28"/>
        </w:rPr>
      </w:pPr>
    </w:p>
    <w:p w:rsidR="00235E3D" w:rsidRDefault="001F2421" w:rsidP="00235E3D">
      <w:pPr>
        <w:spacing w:after="0" w:line="240" w:lineRule="auto"/>
        <w:jc w:val="center"/>
        <w:rPr>
          <w:rFonts w:ascii="Times New Roman" w:hAnsi="Times New Roman"/>
          <w:b/>
          <w:sz w:val="28"/>
          <w:szCs w:val="28"/>
        </w:rPr>
      </w:pPr>
      <w:r>
        <w:rPr>
          <w:rFonts w:ascii="Times New Roman" w:hAnsi="Times New Roman"/>
          <w:b/>
          <w:sz w:val="28"/>
          <w:szCs w:val="28"/>
        </w:rPr>
        <w:t>21.01</w:t>
      </w:r>
      <w:r w:rsidR="00235E3D" w:rsidRPr="00235E3D">
        <w:rPr>
          <w:rFonts w:ascii="Times New Roman" w:hAnsi="Times New Roman"/>
          <w:b/>
          <w:sz w:val="28"/>
          <w:szCs w:val="28"/>
        </w:rPr>
        <w:t>.202</w:t>
      </w:r>
      <w:r w:rsidR="00235E3D">
        <w:rPr>
          <w:rFonts w:ascii="Times New Roman" w:hAnsi="Times New Roman"/>
          <w:b/>
          <w:sz w:val="28"/>
          <w:szCs w:val="28"/>
        </w:rPr>
        <w:t>2</w:t>
      </w:r>
      <w:r w:rsidR="00235E3D" w:rsidRPr="00235E3D">
        <w:rPr>
          <w:rFonts w:ascii="Times New Roman" w:hAnsi="Times New Roman"/>
          <w:b/>
          <w:sz w:val="28"/>
          <w:szCs w:val="28"/>
        </w:rPr>
        <w:t xml:space="preserve"> г.                         г. Назарово                                    № </w:t>
      </w:r>
      <w:r>
        <w:rPr>
          <w:rFonts w:ascii="Times New Roman" w:hAnsi="Times New Roman"/>
          <w:b/>
          <w:sz w:val="28"/>
          <w:szCs w:val="28"/>
        </w:rPr>
        <w:t>54</w:t>
      </w:r>
      <w:r w:rsidR="00235E3D">
        <w:rPr>
          <w:rFonts w:ascii="Times New Roman" w:hAnsi="Times New Roman"/>
          <w:b/>
          <w:sz w:val="28"/>
          <w:szCs w:val="28"/>
        </w:rPr>
        <w:t>–</w:t>
      </w:r>
      <w:r w:rsidR="00235E3D" w:rsidRPr="00235E3D">
        <w:rPr>
          <w:rFonts w:ascii="Times New Roman" w:hAnsi="Times New Roman"/>
          <w:b/>
          <w:sz w:val="28"/>
          <w:szCs w:val="28"/>
        </w:rPr>
        <w:t xml:space="preserve"> п</w:t>
      </w:r>
    </w:p>
    <w:p w:rsidR="00235E3D" w:rsidRPr="00235E3D" w:rsidRDefault="00235E3D" w:rsidP="00235E3D">
      <w:pPr>
        <w:spacing w:after="0" w:line="240" w:lineRule="auto"/>
        <w:jc w:val="center"/>
        <w:rPr>
          <w:rFonts w:ascii="Times New Roman" w:hAnsi="Times New Roman"/>
          <w:b/>
          <w:sz w:val="24"/>
          <w:szCs w:val="24"/>
        </w:rPr>
      </w:pPr>
    </w:p>
    <w:p w:rsidR="00235E3D" w:rsidRPr="00235E3D" w:rsidRDefault="00235E3D" w:rsidP="00235E3D">
      <w:pPr>
        <w:spacing w:after="0" w:line="240" w:lineRule="auto"/>
        <w:jc w:val="center"/>
        <w:rPr>
          <w:rFonts w:ascii="Times New Roman" w:hAnsi="Times New Roman"/>
          <w:b/>
          <w:sz w:val="24"/>
          <w:szCs w:val="24"/>
        </w:rPr>
      </w:pPr>
    </w:p>
    <w:p w:rsidR="006863EB" w:rsidRDefault="00BB7EB0" w:rsidP="006863EB">
      <w:pPr>
        <w:pStyle w:val="a3"/>
        <w:ind w:firstLine="709"/>
        <w:jc w:val="both"/>
        <w:rPr>
          <w:szCs w:val="28"/>
        </w:rPr>
      </w:pPr>
      <w:r>
        <w:rPr>
          <w:szCs w:val="28"/>
        </w:rPr>
        <w:t>О создании комиссии по осмотр</w:t>
      </w:r>
      <w:r w:rsidR="00716269">
        <w:rPr>
          <w:szCs w:val="28"/>
        </w:rPr>
        <w:t>у</w:t>
      </w:r>
      <w:r>
        <w:rPr>
          <w:szCs w:val="28"/>
        </w:rPr>
        <w:t xml:space="preserve"> здани</w:t>
      </w:r>
      <w:r w:rsidR="00716269">
        <w:rPr>
          <w:szCs w:val="28"/>
        </w:rPr>
        <w:t>й</w:t>
      </w:r>
      <w:r>
        <w:rPr>
          <w:szCs w:val="28"/>
        </w:rPr>
        <w:t>,</w:t>
      </w:r>
      <w:r w:rsidR="006863EB">
        <w:rPr>
          <w:szCs w:val="28"/>
        </w:rPr>
        <w:t xml:space="preserve"> с</w:t>
      </w:r>
      <w:r>
        <w:rPr>
          <w:szCs w:val="28"/>
        </w:rPr>
        <w:t>ооружени</w:t>
      </w:r>
      <w:r w:rsidR="00716269">
        <w:rPr>
          <w:szCs w:val="28"/>
        </w:rPr>
        <w:t>й</w:t>
      </w:r>
      <w:r>
        <w:rPr>
          <w:szCs w:val="28"/>
        </w:rPr>
        <w:t xml:space="preserve"> или объект</w:t>
      </w:r>
      <w:r w:rsidR="00716269">
        <w:rPr>
          <w:szCs w:val="28"/>
        </w:rPr>
        <w:t>ов</w:t>
      </w:r>
      <w:r>
        <w:rPr>
          <w:szCs w:val="28"/>
        </w:rPr>
        <w:t xml:space="preserve"> незавершенного строительства</w:t>
      </w:r>
      <w:r w:rsidR="006863EB">
        <w:rPr>
          <w:szCs w:val="28"/>
        </w:rPr>
        <w:t xml:space="preserve"> при проведении мероприятий по выявлению правообладателей ранее учтенных объектов недвижимости на территории </w:t>
      </w:r>
      <w:r w:rsidR="00235E3D">
        <w:rPr>
          <w:szCs w:val="28"/>
        </w:rPr>
        <w:t xml:space="preserve">города Назарово </w:t>
      </w:r>
    </w:p>
    <w:p w:rsidR="006863EB" w:rsidRDefault="006863EB" w:rsidP="006863EB">
      <w:pPr>
        <w:pStyle w:val="a3"/>
        <w:ind w:firstLine="709"/>
        <w:jc w:val="both"/>
        <w:rPr>
          <w:szCs w:val="28"/>
        </w:rPr>
      </w:pPr>
    </w:p>
    <w:p w:rsidR="005C00BA" w:rsidRDefault="006863EB" w:rsidP="006863EB">
      <w:pPr>
        <w:pStyle w:val="a3"/>
        <w:ind w:firstLine="709"/>
        <w:jc w:val="both"/>
        <w:rPr>
          <w:szCs w:val="28"/>
        </w:rPr>
      </w:pPr>
      <w:r>
        <w:rPr>
          <w:szCs w:val="28"/>
        </w:rPr>
        <w:t>В рамках проведения мероприятий по подготовке к реализации Федерального закона № 518 от 30.12.2020, в соответствии с п</w:t>
      </w:r>
      <w:r w:rsidR="00235E3D">
        <w:rPr>
          <w:szCs w:val="28"/>
        </w:rPr>
        <w:t>.</w:t>
      </w:r>
      <w:r>
        <w:rPr>
          <w:szCs w:val="28"/>
        </w:rPr>
        <w:t xml:space="preserve"> 26 ч</w:t>
      </w:r>
      <w:r w:rsidR="00235E3D">
        <w:rPr>
          <w:szCs w:val="28"/>
        </w:rPr>
        <w:t>.</w:t>
      </w:r>
      <w:r>
        <w:rPr>
          <w:szCs w:val="28"/>
        </w:rPr>
        <w:t xml:space="preserve"> 1 ст</w:t>
      </w:r>
      <w:r w:rsidR="00235E3D">
        <w:rPr>
          <w:szCs w:val="28"/>
        </w:rPr>
        <w:t>.</w:t>
      </w:r>
      <w:r>
        <w:rPr>
          <w:szCs w:val="28"/>
        </w:rPr>
        <w:t xml:space="preserve"> 16 Федерального закона от 06 октября 2003 года № 131-ФЗ</w:t>
      </w:r>
      <w:r w:rsidR="005C00BA">
        <w:rPr>
          <w:szCs w:val="28"/>
        </w:rPr>
        <w:t xml:space="preserve"> «Об общих принципах организации местного самоуправления в Российской Федерации», </w:t>
      </w:r>
      <w:r w:rsidR="00235E3D">
        <w:rPr>
          <w:szCs w:val="28"/>
        </w:rPr>
        <w:t xml:space="preserve">                                     </w:t>
      </w:r>
      <w:r w:rsidR="005C00BA">
        <w:rPr>
          <w:szCs w:val="28"/>
        </w:rPr>
        <w:t xml:space="preserve"> п</w:t>
      </w:r>
      <w:r w:rsidR="00235E3D">
        <w:rPr>
          <w:szCs w:val="28"/>
        </w:rPr>
        <w:t>.</w:t>
      </w:r>
      <w:r w:rsidR="005C00BA">
        <w:rPr>
          <w:szCs w:val="28"/>
        </w:rPr>
        <w:t xml:space="preserve"> 5 ч</w:t>
      </w:r>
      <w:r w:rsidR="00235E3D">
        <w:rPr>
          <w:szCs w:val="28"/>
        </w:rPr>
        <w:t>.</w:t>
      </w:r>
      <w:r w:rsidR="005C00BA">
        <w:rPr>
          <w:szCs w:val="28"/>
        </w:rPr>
        <w:t xml:space="preserve"> 6 ст</w:t>
      </w:r>
      <w:r w:rsidR="00235E3D">
        <w:rPr>
          <w:szCs w:val="28"/>
        </w:rPr>
        <w:t>.</w:t>
      </w:r>
      <w:r w:rsidR="005C00BA">
        <w:rPr>
          <w:szCs w:val="28"/>
        </w:rPr>
        <w:t xml:space="preserve"> 69.1 Федерального закона от 13 июля 2015 № 218-ФЗ </w:t>
      </w:r>
      <w:r w:rsidR="00235E3D">
        <w:rPr>
          <w:szCs w:val="28"/>
        </w:rPr>
        <w:t xml:space="preserve">                                        </w:t>
      </w:r>
      <w:r w:rsidR="005C00BA">
        <w:rPr>
          <w:szCs w:val="28"/>
        </w:rPr>
        <w:t xml:space="preserve">«О государственной регистрации недвижимости», Федеральным законом </w:t>
      </w:r>
      <w:r w:rsidR="00235E3D">
        <w:rPr>
          <w:szCs w:val="28"/>
        </w:rPr>
        <w:t xml:space="preserve">                   </w:t>
      </w:r>
      <w:r w:rsidR="005C00BA">
        <w:rPr>
          <w:szCs w:val="28"/>
        </w:rPr>
        <w:t xml:space="preserve">от 25 октября 2001 года № 137-ФЗ «О введении в действие земельного кодекса Российской Федерации», Приказом Федеральной службы государственной  регистрации, кадастра и картографии от 28 апреля 2021 г № П/0179 </w:t>
      </w:r>
      <w:r w:rsidR="00235E3D">
        <w:rPr>
          <w:szCs w:val="28"/>
        </w:rPr>
        <w:t xml:space="preserve">                              </w:t>
      </w:r>
      <w:r w:rsidR="005C00BA">
        <w:rPr>
          <w:szCs w:val="28"/>
        </w:rPr>
        <w:t>«Об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r w:rsidR="00235E3D">
        <w:rPr>
          <w:szCs w:val="28"/>
        </w:rPr>
        <w:t>;</w:t>
      </w:r>
      <w:r w:rsidR="005C00BA">
        <w:rPr>
          <w:szCs w:val="28"/>
        </w:rPr>
        <w:t xml:space="preserve">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235E3D">
        <w:rPr>
          <w:spacing w:val="2"/>
          <w:szCs w:val="28"/>
        </w:rPr>
        <w:t>ст. 7, 17, 33 Устава города Назарово</w:t>
      </w:r>
      <w:r w:rsidR="00235E3D">
        <w:rPr>
          <w:szCs w:val="28"/>
        </w:rPr>
        <w:t xml:space="preserve"> </w:t>
      </w:r>
      <w:r w:rsidR="005C00BA" w:rsidRPr="00235E3D">
        <w:rPr>
          <w:b/>
          <w:szCs w:val="28"/>
        </w:rPr>
        <w:t>ПОСТАНОВЛЯЮ:</w:t>
      </w:r>
    </w:p>
    <w:p w:rsidR="005C00BA" w:rsidRDefault="00D94B6A" w:rsidP="00D94B6A">
      <w:pPr>
        <w:pStyle w:val="a3"/>
        <w:jc w:val="both"/>
        <w:rPr>
          <w:szCs w:val="28"/>
        </w:rPr>
      </w:pPr>
      <w:r>
        <w:rPr>
          <w:szCs w:val="28"/>
        </w:rPr>
        <w:t xml:space="preserve">          1. </w:t>
      </w:r>
      <w:r w:rsidR="005C00BA">
        <w:rPr>
          <w:szCs w:val="28"/>
        </w:rPr>
        <w:t>Создать комиссию по осмотр</w:t>
      </w:r>
      <w:r w:rsidR="00716269">
        <w:rPr>
          <w:szCs w:val="28"/>
        </w:rPr>
        <w:t>у</w:t>
      </w:r>
      <w:r w:rsidR="005C00BA">
        <w:rPr>
          <w:szCs w:val="28"/>
        </w:rPr>
        <w:t xml:space="preserve"> здани</w:t>
      </w:r>
      <w:r w:rsidR="00716269">
        <w:rPr>
          <w:szCs w:val="28"/>
        </w:rPr>
        <w:t>й</w:t>
      </w:r>
      <w:r w:rsidR="005C00BA">
        <w:rPr>
          <w:szCs w:val="28"/>
        </w:rPr>
        <w:t>, сооружени</w:t>
      </w:r>
      <w:r w:rsidR="00716269">
        <w:rPr>
          <w:szCs w:val="28"/>
        </w:rPr>
        <w:t>й</w:t>
      </w:r>
      <w:r w:rsidR="005C00BA">
        <w:rPr>
          <w:szCs w:val="28"/>
        </w:rPr>
        <w:t xml:space="preserve"> или объект</w:t>
      </w:r>
      <w:r w:rsidR="00716269">
        <w:rPr>
          <w:szCs w:val="28"/>
        </w:rPr>
        <w:t>ов</w:t>
      </w:r>
      <w:r w:rsidR="005C00BA">
        <w:rPr>
          <w:szCs w:val="28"/>
        </w:rPr>
        <w:t xml:space="preserve"> незавершенного строительства при проведении мероприятий по выявлению правообладателей ранее учтенных объектов недвижимости</w:t>
      </w:r>
      <w:r>
        <w:rPr>
          <w:szCs w:val="28"/>
        </w:rPr>
        <w:t xml:space="preserve"> на территории </w:t>
      </w:r>
      <w:r w:rsidR="00235E3D">
        <w:rPr>
          <w:szCs w:val="28"/>
        </w:rPr>
        <w:t>города Назарово</w:t>
      </w:r>
      <w:r>
        <w:rPr>
          <w:szCs w:val="28"/>
        </w:rPr>
        <w:t xml:space="preserve"> Красноярского края (далее-комиссия).</w:t>
      </w:r>
    </w:p>
    <w:p w:rsidR="00D94B6A" w:rsidRDefault="00D94B6A" w:rsidP="00D94B6A">
      <w:pPr>
        <w:pStyle w:val="a3"/>
        <w:jc w:val="both"/>
        <w:rPr>
          <w:szCs w:val="28"/>
        </w:rPr>
      </w:pPr>
      <w:r>
        <w:rPr>
          <w:szCs w:val="28"/>
        </w:rPr>
        <w:t xml:space="preserve">          2.  Утвердить состав комиссии по осмотр</w:t>
      </w:r>
      <w:r w:rsidR="00716269">
        <w:rPr>
          <w:szCs w:val="28"/>
        </w:rPr>
        <w:t>у</w:t>
      </w:r>
      <w:r>
        <w:rPr>
          <w:szCs w:val="28"/>
        </w:rPr>
        <w:t xml:space="preserve"> здани</w:t>
      </w:r>
      <w:r w:rsidR="00716269">
        <w:rPr>
          <w:szCs w:val="28"/>
        </w:rPr>
        <w:t>й</w:t>
      </w:r>
      <w:r>
        <w:rPr>
          <w:szCs w:val="28"/>
        </w:rPr>
        <w:t>, сооружени</w:t>
      </w:r>
      <w:r w:rsidR="00716269">
        <w:rPr>
          <w:szCs w:val="28"/>
        </w:rPr>
        <w:t>й</w:t>
      </w:r>
      <w:r>
        <w:rPr>
          <w:szCs w:val="28"/>
        </w:rPr>
        <w:t xml:space="preserve"> или объект</w:t>
      </w:r>
      <w:r w:rsidR="00716269">
        <w:rPr>
          <w:szCs w:val="28"/>
        </w:rPr>
        <w:t>ов</w:t>
      </w:r>
      <w:r>
        <w:rPr>
          <w:szCs w:val="28"/>
        </w:rPr>
        <w:t xml:space="preserve"> </w:t>
      </w:r>
      <w:r w:rsidR="00D50A89">
        <w:rPr>
          <w:szCs w:val="28"/>
        </w:rPr>
        <w:t xml:space="preserve">незавершенного строительства при </w:t>
      </w:r>
      <w:r w:rsidR="00235E3D">
        <w:rPr>
          <w:szCs w:val="28"/>
        </w:rPr>
        <w:t>проведении мероприятий</w:t>
      </w:r>
      <w:r w:rsidR="00D50A89">
        <w:rPr>
          <w:szCs w:val="28"/>
        </w:rPr>
        <w:t xml:space="preserve"> по выявлению правообладателей ранее учтенных объектов недвижимости на территории </w:t>
      </w:r>
      <w:r w:rsidR="00235E3D">
        <w:rPr>
          <w:szCs w:val="28"/>
        </w:rPr>
        <w:t>города Назарово</w:t>
      </w:r>
      <w:r w:rsidR="00D50A89">
        <w:rPr>
          <w:szCs w:val="28"/>
        </w:rPr>
        <w:t xml:space="preserve"> (Приложение 1).</w:t>
      </w:r>
    </w:p>
    <w:p w:rsidR="00D50A89" w:rsidRDefault="00D50A89" w:rsidP="00D94B6A">
      <w:pPr>
        <w:pStyle w:val="a3"/>
        <w:jc w:val="both"/>
        <w:rPr>
          <w:szCs w:val="28"/>
        </w:rPr>
      </w:pPr>
      <w:r>
        <w:rPr>
          <w:szCs w:val="28"/>
        </w:rPr>
        <w:t xml:space="preserve">          3.  Утвердить положение по осмотр</w:t>
      </w:r>
      <w:r w:rsidR="00716269">
        <w:rPr>
          <w:szCs w:val="28"/>
        </w:rPr>
        <w:t>у</w:t>
      </w:r>
      <w:r>
        <w:rPr>
          <w:szCs w:val="28"/>
        </w:rPr>
        <w:t xml:space="preserve"> здани</w:t>
      </w:r>
      <w:r w:rsidR="00716269">
        <w:rPr>
          <w:szCs w:val="28"/>
        </w:rPr>
        <w:t>й</w:t>
      </w:r>
      <w:r>
        <w:rPr>
          <w:szCs w:val="28"/>
        </w:rPr>
        <w:t>, сооружени</w:t>
      </w:r>
      <w:r w:rsidR="00716269">
        <w:rPr>
          <w:szCs w:val="28"/>
        </w:rPr>
        <w:t>й</w:t>
      </w:r>
      <w:r>
        <w:rPr>
          <w:szCs w:val="28"/>
        </w:rPr>
        <w:t xml:space="preserve"> или объект</w:t>
      </w:r>
      <w:r w:rsidR="00716269">
        <w:rPr>
          <w:szCs w:val="28"/>
        </w:rPr>
        <w:t>ов</w:t>
      </w:r>
      <w:r>
        <w:rPr>
          <w:szCs w:val="28"/>
        </w:rPr>
        <w:t xml:space="preserve"> незавершенного строительства при проведении мероприятий по выявлению правообладателей ранее учтенных объектов недвижимости на территории </w:t>
      </w:r>
      <w:r w:rsidR="00235E3D">
        <w:rPr>
          <w:szCs w:val="28"/>
        </w:rPr>
        <w:t>города Назарово</w:t>
      </w:r>
      <w:r>
        <w:rPr>
          <w:szCs w:val="28"/>
        </w:rPr>
        <w:t xml:space="preserve"> (Приложение 2).</w:t>
      </w:r>
    </w:p>
    <w:p w:rsidR="00D50A89" w:rsidRDefault="00235E3D" w:rsidP="00D94B6A">
      <w:pPr>
        <w:pStyle w:val="a3"/>
        <w:jc w:val="both"/>
        <w:rPr>
          <w:szCs w:val="28"/>
        </w:rPr>
      </w:pPr>
      <w:r>
        <w:rPr>
          <w:szCs w:val="28"/>
        </w:rPr>
        <w:t xml:space="preserve">         4.</w:t>
      </w:r>
      <w:r w:rsidR="00AE251A">
        <w:rPr>
          <w:szCs w:val="28"/>
        </w:rPr>
        <w:t xml:space="preserve"> </w:t>
      </w:r>
      <w:r w:rsidR="00716269">
        <w:rPr>
          <w:szCs w:val="28"/>
        </w:rPr>
        <w:t>Общему отделу (</w:t>
      </w:r>
      <w:proofErr w:type="spellStart"/>
      <w:r w:rsidR="00716269">
        <w:rPr>
          <w:szCs w:val="28"/>
        </w:rPr>
        <w:t>Забудская</w:t>
      </w:r>
      <w:proofErr w:type="spellEnd"/>
      <w:r w:rsidR="00716269">
        <w:rPr>
          <w:szCs w:val="28"/>
        </w:rPr>
        <w:t xml:space="preserve"> О.В.) н</w:t>
      </w:r>
      <w:r w:rsidR="00E73E01">
        <w:rPr>
          <w:szCs w:val="28"/>
        </w:rPr>
        <w:t xml:space="preserve">астоящее </w:t>
      </w:r>
      <w:r w:rsidR="002529D4">
        <w:rPr>
          <w:szCs w:val="28"/>
        </w:rPr>
        <w:t>постановление опубликовать</w:t>
      </w:r>
      <w:r w:rsidR="00E73E01">
        <w:rPr>
          <w:szCs w:val="28"/>
        </w:rPr>
        <w:t xml:space="preserve"> в газете «Советское </w:t>
      </w:r>
      <w:proofErr w:type="spellStart"/>
      <w:r w:rsidR="00E73E01">
        <w:rPr>
          <w:szCs w:val="28"/>
        </w:rPr>
        <w:t>Причулымье</w:t>
      </w:r>
      <w:proofErr w:type="spellEnd"/>
      <w:r w:rsidR="00E73E01">
        <w:rPr>
          <w:szCs w:val="28"/>
        </w:rPr>
        <w:t>» и разме</w:t>
      </w:r>
      <w:r w:rsidR="00716269">
        <w:rPr>
          <w:szCs w:val="28"/>
        </w:rPr>
        <w:t>стить</w:t>
      </w:r>
      <w:r w:rsidR="00E73E01">
        <w:rPr>
          <w:szCs w:val="28"/>
        </w:rPr>
        <w:t xml:space="preserve"> на официальном </w:t>
      </w:r>
      <w:r w:rsidR="00E73E01">
        <w:rPr>
          <w:szCs w:val="28"/>
        </w:rPr>
        <w:lastRenderedPageBreak/>
        <w:t>сайте администрации города Назарово в информационно-телекоммуникационной сети Интернет</w:t>
      </w:r>
      <w:r w:rsidR="00D50A89">
        <w:rPr>
          <w:szCs w:val="28"/>
        </w:rPr>
        <w:t>.</w:t>
      </w:r>
    </w:p>
    <w:p w:rsidR="00E73E01" w:rsidRDefault="00E73E01" w:rsidP="00D94B6A">
      <w:pPr>
        <w:pStyle w:val="a3"/>
        <w:jc w:val="both"/>
        <w:rPr>
          <w:szCs w:val="28"/>
        </w:rPr>
      </w:pPr>
      <w:r>
        <w:rPr>
          <w:szCs w:val="28"/>
        </w:rPr>
        <w:t xml:space="preserve">         </w:t>
      </w:r>
      <w:r w:rsidR="00716269">
        <w:rPr>
          <w:szCs w:val="28"/>
        </w:rPr>
        <w:t>5</w:t>
      </w:r>
      <w:r>
        <w:rPr>
          <w:szCs w:val="28"/>
        </w:rPr>
        <w:t>. Постановление вступает в силу в день, следующий за днем его опубликования.</w:t>
      </w:r>
    </w:p>
    <w:p w:rsidR="00D50A89" w:rsidRPr="006863EB" w:rsidRDefault="00D50A89" w:rsidP="00D94B6A">
      <w:pPr>
        <w:pStyle w:val="a3"/>
        <w:jc w:val="both"/>
        <w:rPr>
          <w:szCs w:val="28"/>
        </w:rPr>
      </w:pPr>
      <w:r>
        <w:rPr>
          <w:szCs w:val="28"/>
        </w:rPr>
        <w:t xml:space="preserve">        </w:t>
      </w:r>
      <w:r w:rsidR="00E73E01">
        <w:rPr>
          <w:szCs w:val="28"/>
        </w:rPr>
        <w:t xml:space="preserve"> </w:t>
      </w:r>
      <w:r w:rsidR="00716269">
        <w:rPr>
          <w:szCs w:val="28"/>
        </w:rPr>
        <w:t>6</w:t>
      </w:r>
      <w:r w:rsidR="00E73E01">
        <w:rPr>
          <w:szCs w:val="28"/>
        </w:rPr>
        <w:t>.</w:t>
      </w:r>
      <w:r>
        <w:rPr>
          <w:szCs w:val="28"/>
        </w:rPr>
        <w:t xml:space="preserve"> </w:t>
      </w:r>
      <w:r w:rsidR="00AE251A">
        <w:rPr>
          <w:szCs w:val="28"/>
        </w:rPr>
        <w:t xml:space="preserve"> </w:t>
      </w:r>
      <w:r>
        <w:rPr>
          <w:szCs w:val="28"/>
        </w:rPr>
        <w:t>Контроль за исполнением настоящег</w:t>
      </w:r>
      <w:r w:rsidR="00AE251A">
        <w:rPr>
          <w:szCs w:val="28"/>
        </w:rPr>
        <w:t xml:space="preserve">о постановления </w:t>
      </w:r>
      <w:r w:rsidR="00E73E01">
        <w:rPr>
          <w:szCs w:val="28"/>
        </w:rPr>
        <w:t>оставляю за собой</w:t>
      </w:r>
    </w:p>
    <w:p w:rsidR="00BB7EB0" w:rsidRDefault="00BB7EB0" w:rsidP="00D94B6A">
      <w:pPr>
        <w:spacing w:line="240" w:lineRule="auto"/>
        <w:ind w:firstLine="709"/>
        <w:jc w:val="both"/>
        <w:rPr>
          <w:rFonts w:ascii="Times New Roman" w:hAnsi="Times New Roman"/>
          <w:sz w:val="28"/>
          <w:szCs w:val="28"/>
        </w:rPr>
      </w:pPr>
      <w:r>
        <w:rPr>
          <w:rFonts w:ascii="Times New Roman" w:hAnsi="Times New Roman"/>
          <w:sz w:val="28"/>
          <w:szCs w:val="28"/>
        </w:rPr>
        <w:t xml:space="preserve">   </w:t>
      </w:r>
    </w:p>
    <w:p w:rsidR="00AE251A" w:rsidRDefault="00AE251A" w:rsidP="00D94B6A">
      <w:pPr>
        <w:spacing w:line="240" w:lineRule="auto"/>
        <w:ind w:firstLine="709"/>
        <w:jc w:val="both"/>
        <w:rPr>
          <w:rFonts w:ascii="Times New Roman" w:hAnsi="Times New Roman"/>
          <w:sz w:val="28"/>
          <w:szCs w:val="28"/>
        </w:rPr>
      </w:pPr>
    </w:p>
    <w:p w:rsidR="00AE251A" w:rsidRDefault="00E73E01" w:rsidP="00AE251A">
      <w:pPr>
        <w:spacing w:line="240" w:lineRule="auto"/>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главы города</w:t>
      </w:r>
      <w:r w:rsidR="00AE251A">
        <w:rPr>
          <w:rFonts w:ascii="Times New Roman" w:hAnsi="Times New Roman"/>
          <w:sz w:val="28"/>
          <w:szCs w:val="28"/>
        </w:rPr>
        <w:t xml:space="preserve">   </w:t>
      </w:r>
      <w:r>
        <w:rPr>
          <w:rFonts w:ascii="Times New Roman" w:hAnsi="Times New Roman"/>
          <w:sz w:val="28"/>
          <w:szCs w:val="28"/>
        </w:rPr>
        <w:t xml:space="preserve">                                           </w:t>
      </w:r>
      <w:r w:rsidR="00AE251A">
        <w:rPr>
          <w:rFonts w:ascii="Times New Roman" w:hAnsi="Times New Roman"/>
          <w:sz w:val="28"/>
          <w:szCs w:val="28"/>
        </w:rPr>
        <w:t xml:space="preserve">                                  </w:t>
      </w:r>
      <w:r>
        <w:rPr>
          <w:rFonts w:ascii="Times New Roman" w:hAnsi="Times New Roman"/>
          <w:sz w:val="28"/>
          <w:szCs w:val="28"/>
        </w:rPr>
        <w:t xml:space="preserve">С.И. </w:t>
      </w:r>
      <w:proofErr w:type="spellStart"/>
      <w:r w:rsidR="00AB6D0E">
        <w:rPr>
          <w:rFonts w:ascii="Times New Roman" w:hAnsi="Times New Roman"/>
          <w:sz w:val="28"/>
          <w:szCs w:val="28"/>
        </w:rPr>
        <w:t>Курилович</w:t>
      </w:r>
      <w:proofErr w:type="spellEnd"/>
    </w:p>
    <w:p w:rsidR="006863EB" w:rsidRDefault="006863EB" w:rsidP="006863EB">
      <w:pPr>
        <w:spacing w:line="240" w:lineRule="auto"/>
        <w:jc w:val="both"/>
        <w:rPr>
          <w:rFonts w:ascii="Times New Roman" w:hAnsi="Times New Roman"/>
          <w:sz w:val="28"/>
          <w:szCs w:val="28"/>
        </w:rPr>
      </w:pPr>
    </w:p>
    <w:p w:rsidR="008F1F22" w:rsidRDefault="008F1F22"/>
    <w:p w:rsidR="005872FF" w:rsidRDefault="005872FF"/>
    <w:p w:rsidR="005872FF" w:rsidRDefault="005872FF"/>
    <w:p w:rsidR="005872FF" w:rsidRDefault="005872FF"/>
    <w:p w:rsidR="005872FF" w:rsidRDefault="005872FF"/>
    <w:p w:rsidR="005872FF" w:rsidRDefault="005872FF"/>
    <w:p w:rsidR="005872FF" w:rsidRDefault="005872FF"/>
    <w:p w:rsidR="005872FF" w:rsidRDefault="005872FF"/>
    <w:p w:rsidR="005872FF" w:rsidRDefault="005872FF"/>
    <w:p w:rsidR="005872FF" w:rsidRDefault="005872FF"/>
    <w:p w:rsidR="005872FF" w:rsidRDefault="005872FF"/>
    <w:p w:rsidR="005872FF" w:rsidRDefault="005872FF"/>
    <w:p w:rsidR="005872FF" w:rsidRDefault="005872FF"/>
    <w:p w:rsidR="005872FF" w:rsidRDefault="005872FF"/>
    <w:p w:rsidR="005872FF" w:rsidRDefault="005872FF"/>
    <w:p w:rsidR="005872FF" w:rsidRDefault="005872FF"/>
    <w:p w:rsidR="005872FF" w:rsidRDefault="005872FF"/>
    <w:p w:rsidR="005872FF" w:rsidRDefault="005872FF"/>
    <w:p w:rsidR="005872FF" w:rsidRDefault="005872FF"/>
    <w:p w:rsidR="005872FF" w:rsidRDefault="005872FF"/>
    <w:p w:rsidR="005872FF" w:rsidRDefault="005872FF"/>
    <w:p w:rsidR="00E73E01" w:rsidRDefault="005872FF" w:rsidP="00E73E01">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lastRenderedPageBreak/>
        <w:t xml:space="preserve">                                                                                             </w:t>
      </w:r>
      <w:r w:rsidR="00E73E01">
        <w:rPr>
          <w:rFonts w:ascii="Times New Roman" w:hAnsi="Times New Roman"/>
          <w:sz w:val="24"/>
          <w:szCs w:val="24"/>
        </w:rPr>
        <w:t xml:space="preserve">                         </w:t>
      </w:r>
      <w:r w:rsidR="00E73E01" w:rsidRPr="00E73E01">
        <w:rPr>
          <w:rFonts w:ascii="Times New Roman" w:hAnsi="Times New Roman"/>
          <w:sz w:val="24"/>
          <w:szCs w:val="24"/>
        </w:rPr>
        <w:t xml:space="preserve">Приложение </w:t>
      </w:r>
      <w:r w:rsidR="00E73E01">
        <w:rPr>
          <w:rFonts w:ascii="Times New Roman" w:hAnsi="Times New Roman"/>
          <w:sz w:val="24"/>
          <w:szCs w:val="24"/>
        </w:rPr>
        <w:t xml:space="preserve">1 </w:t>
      </w:r>
    </w:p>
    <w:p w:rsidR="00E73E01" w:rsidRPr="00E73E01" w:rsidRDefault="00E73E01" w:rsidP="00E73E01">
      <w:pPr>
        <w:autoSpaceDE w:val="0"/>
        <w:autoSpaceDN w:val="0"/>
        <w:adjustRightInd w:val="0"/>
        <w:spacing w:after="0" w:line="240" w:lineRule="auto"/>
        <w:ind w:left="5954"/>
        <w:jc w:val="both"/>
        <w:rPr>
          <w:rFonts w:ascii="Times New Roman" w:hAnsi="Times New Roman"/>
          <w:bCs/>
          <w:sz w:val="24"/>
          <w:szCs w:val="24"/>
        </w:rPr>
      </w:pPr>
      <w:r w:rsidRPr="00E73E01">
        <w:rPr>
          <w:rFonts w:ascii="Times New Roman" w:hAnsi="Times New Roman"/>
          <w:bCs/>
          <w:sz w:val="24"/>
          <w:szCs w:val="24"/>
        </w:rPr>
        <w:t>к постановлению</w:t>
      </w:r>
      <w:r>
        <w:rPr>
          <w:rFonts w:ascii="Times New Roman" w:hAnsi="Times New Roman"/>
          <w:bCs/>
          <w:sz w:val="24"/>
          <w:szCs w:val="24"/>
        </w:rPr>
        <w:t xml:space="preserve"> </w:t>
      </w:r>
      <w:r w:rsidRPr="00E73E01">
        <w:rPr>
          <w:rFonts w:ascii="Times New Roman" w:hAnsi="Times New Roman"/>
          <w:bCs/>
          <w:sz w:val="24"/>
          <w:szCs w:val="24"/>
        </w:rPr>
        <w:t>администрации</w:t>
      </w:r>
      <w:r>
        <w:rPr>
          <w:rFonts w:ascii="Times New Roman" w:hAnsi="Times New Roman"/>
          <w:bCs/>
          <w:sz w:val="24"/>
          <w:szCs w:val="24"/>
        </w:rPr>
        <w:t xml:space="preserve">             </w:t>
      </w:r>
      <w:r w:rsidRPr="00E73E01">
        <w:rPr>
          <w:rFonts w:ascii="Times New Roman" w:hAnsi="Times New Roman"/>
          <w:bCs/>
          <w:sz w:val="24"/>
          <w:szCs w:val="24"/>
        </w:rPr>
        <w:t xml:space="preserve"> г. Назарово</w:t>
      </w:r>
    </w:p>
    <w:p w:rsidR="00E73E01" w:rsidRPr="00E73E01" w:rsidRDefault="00E73E01" w:rsidP="00E73E01">
      <w:pPr>
        <w:spacing w:after="0" w:line="240" w:lineRule="auto"/>
        <w:ind w:left="5954"/>
        <w:jc w:val="both"/>
        <w:rPr>
          <w:rFonts w:ascii="Times New Roman" w:hAnsi="Times New Roman"/>
          <w:bCs/>
          <w:sz w:val="24"/>
          <w:szCs w:val="24"/>
        </w:rPr>
      </w:pPr>
      <w:r>
        <w:rPr>
          <w:rFonts w:ascii="Times New Roman" w:hAnsi="Times New Roman"/>
          <w:bCs/>
          <w:sz w:val="24"/>
          <w:szCs w:val="24"/>
        </w:rPr>
        <w:t>о</w:t>
      </w:r>
      <w:r w:rsidR="001F2421">
        <w:rPr>
          <w:rFonts w:ascii="Times New Roman" w:hAnsi="Times New Roman"/>
          <w:bCs/>
          <w:sz w:val="24"/>
          <w:szCs w:val="24"/>
        </w:rPr>
        <w:t>т 21</w:t>
      </w:r>
      <w:r w:rsidRPr="00E73E01">
        <w:rPr>
          <w:rFonts w:ascii="Times New Roman" w:hAnsi="Times New Roman"/>
          <w:bCs/>
          <w:sz w:val="24"/>
          <w:szCs w:val="24"/>
        </w:rPr>
        <w:t xml:space="preserve">» </w:t>
      </w:r>
      <w:r w:rsidR="001F2421">
        <w:rPr>
          <w:rFonts w:ascii="Times New Roman" w:hAnsi="Times New Roman"/>
          <w:bCs/>
          <w:sz w:val="24"/>
          <w:szCs w:val="24"/>
        </w:rPr>
        <w:t>01.</w:t>
      </w:r>
      <w:r w:rsidRPr="00E73E01">
        <w:rPr>
          <w:rFonts w:ascii="Times New Roman" w:hAnsi="Times New Roman"/>
          <w:bCs/>
          <w:sz w:val="24"/>
          <w:szCs w:val="24"/>
        </w:rPr>
        <w:t>202</w:t>
      </w:r>
      <w:r>
        <w:rPr>
          <w:rFonts w:ascii="Times New Roman" w:hAnsi="Times New Roman"/>
          <w:bCs/>
          <w:sz w:val="24"/>
          <w:szCs w:val="24"/>
        </w:rPr>
        <w:t>2</w:t>
      </w:r>
      <w:r w:rsidRPr="00E73E01">
        <w:rPr>
          <w:rFonts w:ascii="Times New Roman" w:hAnsi="Times New Roman"/>
          <w:bCs/>
          <w:sz w:val="24"/>
          <w:szCs w:val="24"/>
        </w:rPr>
        <w:t xml:space="preserve"> г. № </w:t>
      </w:r>
      <w:r w:rsidR="001F2421">
        <w:rPr>
          <w:rFonts w:ascii="Times New Roman" w:hAnsi="Times New Roman"/>
          <w:bCs/>
          <w:sz w:val="24"/>
          <w:szCs w:val="24"/>
        </w:rPr>
        <w:t>54-п</w:t>
      </w:r>
    </w:p>
    <w:p w:rsidR="009E6E62" w:rsidRDefault="009E6E62" w:rsidP="00E73E01">
      <w:pPr>
        <w:spacing w:after="0" w:line="240" w:lineRule="auto"/>
        <w:jc w:val="both"/>
        <w:rPr>
          <w:rFonts w:ascii="Times New Roman" w:hAnsi="Times New Roman"/>
          <w:sz w:val="24"/>
          <w:szCs w:val="24"/>
        </w:rPr>
      </w:pPr>
    </w:p>
    <w:p w:rsidR="009E6E62" w:rsidRDefault="009E6E62" w:rsidP="009E6E62">
      <w:pPr>
        <w:spacing w:after="0" w:line="240" w:lineRule="auto"/>
        <w:jc w:val="center"/>
        <w:rPr>
          <w:rFonts w:ascii="Times New Roman" w:hAnsi="Times New Roman"/>
          <w:sz w:val="24"/>
          <w:szCs w:val="24"/>
        </w:rPr>
      </w:pPr>
      <w:r>
        <w:rPr>
          <w:rFonts w:ascii="Times New Roman" w:hAnsi="Times New Roman"/>
          <w:sz w:val="24"/>
          <w:szCs w:val="24"/>
        </w:rPr>
        <w:t>СОСТАВ</w:t>
      </w:r>
    </w:p>
    <w:p w:rsidR="009E6E62" w:rsidRDefault="009E6E62" w:rsidP="009E6E62">
      <w:pPr>
        <w:spacing w:after="0" w:line="240" w:lineRule="auto"/>
        <w:jc w:val="center"/>
        <w:rPr>
          <w:rFonts w:ascii="Times New Roman" w:hAnsi="Times New Roman"/>
          <w:sz w:val="24"/>
          <w:szCs w:val="24"/>
        </w:rPr>
      </w:pPr>
    </w:p>
    <w:p w:rsidR="009E6E62" w:rsidRDefault="009E6E62" w:rsidP="009E6E62">
      <w:pPr>
        <w:spacing w:after="0" w:line="240" w:lineRule="auto"/>
        <w:jc w:val="center"/>
        <w:rPr>
          <w:rFonts w:ascii="Times New Roman" w:hAnsi="Times New Roman"/>
          <w:sz w:val="28"/>
          <w:szCs w:val="28"/>
        </w:rPr>
      </w:pPr>
      <w:r w:rsidRPr="009E6E62">
        <w:rPr>
          <w:rFonts w:ascii="Times New Roman" w:hAnsi="Times New Roman"/>
          <w:sz w:val="28"/>
          <w:szCs w:val="28"/>
        </w:rPr>
        <w:t>Комиссия по осмотр</w:t>
      </w:r>
      <w:r w:rsidR="00716269">
        <w:rPr>
          <w:rFonts w:ascii="Times New Roman" w:hAnsi="Times New Roman"/>
          <w:sz w:val="28"/>
          <w:szCs w:val="28"/>
        </w:rPr>
        <w:t>у</w:t>
      </w:r>
      <w:r w:rsidRPr="009E6E62">
        <w:rPr>
          <w:rFonts w:ascii="Times New Roman" w:hAnsi="Times New Roman"/>
          <w:sz w:val="28"/>
          <w:szCs w:val="28"/>
        </w:rPr>
        <w:t xml:space="preserve"> здани</w:t>
      </w:r>
      <w:r w:rsidR="00716269">
        <w:rPr>
          <w:rFonts w:ascii="Times New Roman" w:hAnsi="Times New Roman"/>
          <w:sz w:val="28"/>
          <w:szCs w:val="28"/>
        </w:rPr>
        <w:t>й</w:t>
      </w:r>
      <w:r w:rsidRPr="009E6E62">
        <w:rPr>
          <w:rFonts w:ascii="Times New Roman" w:hAnsi="Times New Roman"/>
          <w:sz w:val="28"/>
          <w:szCs w:val="28"/>
        </w:rPr>
        <w:t>, сооружени</w:t>
      </w:r>
      <w:r w:rsidR="00716269">
        <w:rPr>
          <w:rFonts w:ascii="Times New Roman" w:hAnsi="Times New Roman"/>
          <w:sz w:val="28"/>
          <w:szCs w:val="28"/>
        </w:rPr>
        <w:t>й</w:t>
      </w:r>
      <w:r w:rsidRPr="009E6E62">
        <w:rPr>
          <w:rFonts w:ascii="Times New Roman" w:hAnsi="Times New Roman"/>
          <w:sz w:val="28"/>
          <w:szCs w:val="28"/>
        </w:rPr>
        <w:t xml:space="preserve"> или объект</w:t>
      </w:r>
      <w:r w:rsidR="00716269">
        <w:rPr>
          <w:rFonts w:ascii="Times New Roman" w:hAnsi="Times New Roman"/>
          <w:sz w:val="28"/>
          <w:szCs w:val="28"/>
        </w:rPr>
        <w:t>ов</w:t>
      </w:r>
      <w:r w:rsidRPr="009E6E62">
        <w:rPr>
          <w:rFonts w:ascii="Times New Roman" w:hAnsi="Times New Roman"/>
          <w:sz w:val="28"/>
          <w:szCs w:val="28"/>
        </w:rPr>
        <w:t xml:space="preserve"> незавершенного строительства при проведении мероприятий по выявлению правообладателей ранее учтенных объектов недвижимости на территории </w:t>
      </w:r>
      <w:r w:rsidR="00AB6D0E">
        <w:rPr>
          <w:rFonts w:ascii="Times New Roman" w:hAnsi="Times New Roman"/>
          <w:sz w:val="28"/>
          <w:szCs w:val="28"/>
        </w:rPr>
        <w:t>города Назарово</w:t>
      </w:r>
    </w:p>
    <w:p w:rsidR="009E6E62" w:rsidRDefault="009E6E62" w:rsidP="009E6E62">
      <w:pPr>
        <w:spacing w:after="0" w:line="240" w:lineRule="auto"/>
        <w:jc w:val="center"/>
        <w:rPr>
          <w:rFonts w:ascii="Times New Roman" w:hAnsi="Times New Roman"/>
          <w:sz w:val="28"/>
          <w:szCs w:val="28"/>
        </w:rPr>
      </w:pPr>
    </w:p>
    <w:p w:rsidR="009E6E62" w:rsidRDefault="009E6E62" w:rsidP="009E6E62">
      <w:pPr>
        <w:spacing w:after="0" w:line="240" w:lineRule="auto"/>
        <w:rPr>
          <w:rFonts w:ascii="Times New Roman" w:hAnsi="Times New Roman"/>
          <w:sz w:val="28"/>
          <w:szCs w:val="28"/>
        </w:rPr>
      </w:pPr>
      <w:r>
        <w:rPr>
          <w:rFonts w:ascii="Times New Roman" w:hAnsi="Times New Roman"/>
          <w:sz w:val="28"/>
          <w:szCs w:val="28"/>
        </w:rPr>
        <w:t xml:space="preserve">Председатель комиссии: </w:t>
      </w:r>
    </w:p>
    <w:p w:rsidR="009E6E62" w:rsidRDefault="009E6E62" w:rsidP="009E6E62">
      <w:pPr>
        <w:spacing w:after="0" w:line="240" w:lineRule="auto"/>
        <w:rPr>
          <w:rFonts w:ascii="Times New Roman" w:hAnsi="Times New Roman"/>
          <w:sz w:val="28"/>
          <w:szCs w:val="28"/>
        </w:rPr>
      </w:pPr>
    </w:p>
    <w:p w:rsidR="009E6E62" w:rsidRDefault="00AB6D0E" w:rsidP="009E6E62">
      <w:pPr>
        <w:spacing w:after="0" w:line="240" w:lineRule="auto"/>
        <w:rPr>
          <w:rFonts w:ascii="Times New Roman" w:hAnsi="Times New Roman"/>
          <w:sz w:val="28"/>
          <w:szCs w:val="28"/>
        </w:rPr>
      </w:pPr>
      <w:proofErr w:type="spellStart"/>
      <w:r>
        <w:rPr>
          <w:rFonts w:ascii="Times New Roman" w:hAnsi="Times New Roman"/>
          <w:sz w:val="28"/>
          <w:szCs w:val="28"/>
        </w:rPr>
        <w:t>Курилович</w:t>
      </w:r>
      <w:proofErr w:type="spellEnd"/>
      <w:r>
        <w:rPr>
          <w:rFonts w:ascii="Times New Roman" w:hAnsi="Times New Roman"/>
          <w:sz w:val="28"/>
          <w:szCs w:val="28"/>
        </w:rPr>
        <w:t xml:space="preserve"> Сергей Иванович</w:t>
      </w:r>
      <w:r w:rsidR="009E6E62">
        <w:rPr>
          <w:rFonts w:ascii="Times New Roman" w:hAnsi="Times New Roman"/>
          <w:sz w:val="28"/>
          <w:szCs w:val="28"/>
        </w:rPr>
        <w:t xml:space="preserve">   -  </w:t>
      </w:r>
      <w:proofErr w:type="spellStart"/>
      <w:r>
        <w:rPr>
          <w:rFonts w:ascii="Times New Roman" w:hAnsi="Times New Roman"/>
          <w:sz w:val="28"/>
          <w:szCs w:val="28"/>
        </w:rPr>
        <w:t>И.о</w:t>
      </w:r>
      <w:proofErr w:type="spellEnd"/>
      <w:r>
        <w:rPr>
          <w:rFonts w:ascii="Times New Roman" w:hAnsi="Times New Roman"/>
          <w:sz w:val="28"/>
          <w:szCs w:val="28"/>
        </w:rPr>
        <w:t xml:space="preserve">. </w:t>
      </w:r>
      <w:r w:rsidR="009E6E62">
        <w:rPr>
          <w:rFonts w:ascii="Times New Roman" w:hAnsi="Times New Roman"/>
          <w:sz w:val="28"/>
          <w:szCs w:val="28"/>
        </w:rPr>
        <w:t>глав</w:t>
      </w:r>
      <w:r>
        <w:rPr>
          <w:rFonts w:ascii="Times New Roman" w:hAnsi="Times New Roman"/>
          <w:sz w:val="28"/>
          <w:szCs w:val="28"/>
        </w:rPr>
        <w:t>ы</w:t>
      </w:r>
      <w:r w:rsidR="009E6E62">
        <w:rPr>
          <w:rFonts w:ascii="Times New Roman" w:hAnsi="Times New Roman"/>
          <w:sz w:val="28"/>
          <w:szCs w:val="28"/>
        </w:rPr>
        <w:t xml:space="preserve"> </w:t>
      </w:r>
      <w:r>
        <w:rPr>
          <w:rFonts w:ascii="Times New Roman" w:hAnsi="Times New Roman"/>
          <w:sz w:val="28"/>
          <w:szCs w:val="28"/>
        </w:rPr>
        <w:t xml:space="preserve">города </w:t>
      </w:r>
    </w:p>
    <w:p w:rsidR="009E6E62" w:rsidRDefault="009E6E62" w:rsidP="009E6E62">
      <w:pPr>
        <w:spacing w:after="0" w:line="240" w:lineRule="auto"/>
        <w:rPr>
          <w:rFonts w:ascii="Times New Roman" w:hAnsi="Times New Roman"/>
          <w:sz w:val="28"/>
          <w:szCs w:val="28"/>
        </w:rPr>
      </w:pPr>
    </w:p>
    <w:p w:rsidR="009E6E62" w:rsidRDefault="009E6E62" w:rsidP="009E6E62">
      <w:pPr>
        <w:spacing w:after="0" w:line="240" w:lineRule="auto"/>
        <w:rPr>
          <w:rFonts w:ascii="Times New Roman" w:hAnsi="Times New Roman"/>
          <w:sz w:val="28"/>
          <w:szCs w:val="28"/>
        </w:rPr>
      </w:pPr>
      <w:r>
        <w:rPr>
          <w:rFonts w:ascii="Times New Roman" w:hAnsi="Times New Roman"/>
          <w:sz w:val="28"/>
          <w:szCs w:val="28"/>
        </w:rPr>
        <w:t>Члены комиссии:</w:t>
      </w:r>
    </w:p>
    <w:p w:rsidR="009E6E62" w:rsidRDefault="009E6E62" w:rsidP="009E6E62">
      <w:pPr>
        <w:spacing w:after="0" w:line="240" w:lineRule="auto"/>
        <w:rPr>
          <w:rFonts w:ascii="Times New Roman" w:hAnsi="Times New Roman"/>
          <w:sz w:val="28"/>
          <w:szCs w:val="28"/>
        </w:rPr>
      </w:pPr>
    </w:p>
    <w:p w:rsidR="00AB6D0E" w:rsidRDefault="00AB6D0E" w:rsidP="00AB6D0E">
      <w:pPr>
        <w:spacing w:after="0" w:line="240" w:lineRule="auto"/>
        <w:jc w:val="both"/>
        <w:rPr>
          <w:rFonts w:ascii="Times New Roman" w:hAnsi="Times New Roman"/>
          <w:sz w:val="28"/>
          <w:szCs w:val="28"/>
        </w:rPr>
      </w:pPr>
      <w:r>
        <w:rPr>
          <w:rFonts w:ascii="Times New Roman" w:hAnsi="Times New Roman"/>
          <w:sz w:val="28"/>
          <w:szCs w:val="28"/>
        </w:rPr>
        <w:t>Лютенко Ирина Ивановна –</w:t>
      </w:r>
      <w:r w:rsidR="009E6E62">
        <w:rPr>
          <w:rFonts w:ascii="Times New Roman" w:hAnsi="Times New Roman"/>
          <w:sz w:val="28"/>
          <w:szCs w:val="28"/>
        </w:rPr>
        <w:t xml:space="preserve"> </w:t>
      </w:r>
      <w:r>
        <w:rPr>
          <w:rFonts w:ascii="Times New Roman" w:hAnsi="Times New Roman"/>
          <w:sz w:val="28"/>
          <w:szCs w:val="28"/>
        </w:rPr>
        <w:t>Начальник отдела по собственности и землепользованию</w:t>
      </w:r>
    </w:p>
    <w:p w:rsidR="00AB6D0E" w:rsidRDefault="00AB6D0E" w:rsidP="00AB6D0E">
      <w:pPr>
        <w:spacing w:after="0" w:line="240" w:lineRule="auto"/>
        <w:jc w:val="both"/>
        <w:rPr>
          <w:rFonts w:ascii="Times New Roman" w:hAnsi="Times New Roman"/>
          <w:sz w:val="28"/>
          <w:szCs w:val="28"/>
        </w:rPr>
      </w:pPr>
    </w:p>
    <w:p w:rsidR="00AB6D0E" w:rsidRDefault="00AB6D0E" w:rsidP="0004149D">
      <w:pPr>
        <w:spacing w:after="0" w:line="240" w:lineRule="auto"/>
        <w:rPr>
          <w:rFonts w:ascii="Times New Roman" w:hAnsi="Times New Roman"/>
          <w:sz w:val="28"/>
          <w:szCs w:val="28"/>
        </w:rPr>
      </w:pPr>
      <w:r>
        <w:rPr>
          <w:rFonts w:ascii="Times New Roman" w:hAnsi="Times New Roman"/>
          <w:sz w:val="28"/>
          <w:szCs w:val="28"/>
        </w:rPr>
        <w:t xml:space="preserve">Ищенко Светлана Валентиновна- Начальник отдела </w:t>
      </w:r>
      <w:r w:rsidR="00DA0D6D">
        <w:rPr>
          <w:rFonts w:ascii="Times New Roman" w:hAnsi="Times New Roman"/>
          <w:sz w:val="28"/>
          <w:szCs w:val="28"/>
        </w:rPr>
        <w:t>градостроительства</w:t>
      </w:r>
    </w:p>
    <w:p w:rsidR="00AB6D0E" w:rsidRDefault="00AB6D0E" w:rsidP="0004149D">
      <w:pPr>
        <w:spacing w:after="0" w:line="240" w:lineRule="auto"/>
        <w:rPr>
          <w:rFonts w:ascii="Times New Roman" w:hAnsi="Times New Roman"/>
          <w:sz w:val="28"/>
          <w:szCs w:val="28"/>
        </w:rPr>
      </w:pPr>
    </w:p>
    <w:p w:rsidR="00AB6D0E" w:rsidRDefault="00C9471D" w:rsidP="0004149D">
      <w:pPr>
        <w:spacing w:after="0" w:line="240" w:lineRule="auto"/>
        <w:rPr>
          <w:rFonts w:ascii="Times New Roman" w:hAnsi="Times New Roman"/>
          <w:sz w:val="28"/>
          <w:szCs w:val="28"/>
        </w:rPr>
      </w:pPr>
      <w:proofErr w:type="spellStart"/>
      <w:r>
        <w:rPr>
          <w:rFonts w:ascii="Times New Roman" w:hAnsi="Times New Roman"/>
          <w:sz w:val="28"/>
          <w:szCs w:val="28"/>
        </w:rPr>
        <w:t>Миненкова</w:t>
      </w:r>
      <w:proofErr w:type="spellEnd"/>
      <w:r>
        <w:rPr>
          <w:rFonts w:ascii="Times New Roman" w:hAnsi="Times New Roman"/>
          <w:sz w:val="28"/>
          <w:szCs w:val="28"/>
        </w:rPr>
        <w:t xml:space="preserve"> Наталья Владимировна-Ведущий специалист отдела </w:t>
      </w:r>
      <w:r w:rsidR="00DA0D6D">
        <w:rPr>
          <w:rFonts w:ascii="Times New Roman" w:hAnsi="Times New Roman"/>
          <w:sz w:val="28"/>
          <w:szCs w:val="28"/>
        </w:rPr>
        <w:t>градостроительства</w:t>
      </w:r>
    </w:p>
    <w:p w:rsidR="00AB6D0E" w:rsidRDefault="00AB6D0E" w:rsidP="0004149D">
      <w:pPr>
        <w:spacing w:after="0" w:line="240" w:lineRule="auto"/>
        <w:rPr>
          <w:rFonts w:ascii="Times New Roman" w:hAnsi="Times New Roman"/>
          <w:sz w:val="28"/>
          <w:szCs w:val="28"/>
        </w:rPr>
      </w:pPr>
    </w:p>
    <w:p w:rsidR="00AB6D0E" w:rsidRDefault="00AB6D0E" w:rsidP="00AB6D0E">
      <w:pPr>
        <w:spacing w:after="0" w:line="240" w:lineRule="auto"/>
        <w:jc w:val="both"/>
        <w:rPr>
          <w:rFonts w:ascii="Times New Roman" w:hAnsi="Times New Roman"/>
          <w:sz w:val="28"/>
          <w:szCs w:val="28"/>
        </w:rPr>
      </w:pPr>
      <w:r>
        <w:rPr>
          <w:rFonts w:ascii="Times New Roman" w:hAnsi="Times New Roman"/>
          <w:sz w:val="28"/>
          <w:szCs w:val="28"/>
        </w:rPr>
        <w:t>Секретарь комиссии:</w:t>
      </w:r>
    </w:p>
    <w:p w:rsidR="00AB6D0E" w:rsidRDefault="00AB6D0E" w:rsidP="00AB6D0E">
      <w:pPr>
        <w:spacing w:after="0" w:line="240" w:lineRule="auto"/>
        <w:jc w:val="both"/>
        <w:rPr>
          <w:rFonts w:ascii="Times New Roman" w:hAnsi="Times New Roman"/>
          <w:sz w:val="28"/>
          <w:szCs w:val="28"/>
        </w:rPr>
      </w:pPr>
    </w:p>
    <w:p w:rsidR="00AB6D0E" w:rsidRDefault="00AB6D0E" w:rsidP="00AB6D0E">
      <w:pPr>
        <w:spacing w:after="0" w:line="240" w:lineRule="auto"/>
        <w:jc w:val="both"/>
        <w:rPr>
          <w:rFonts w:ascii="Times New Roman" w:hAnsi="Times New Roman"/>
          <w:sz w:val="28"/>
          <w:szCs w:val="28"/>
        </w:rPr>
      </w:pPr>
      <w:r>
        <w:rPr>
          <w:rFonts w:ascii="Times New Roman" w:hAnsi="Times New Roman"/>
          <w:sz w:val="28"/>
          <w:szCs w:val="28"/>
        </w:rPr>
        <w:t>Тумаков Роман Александрович - ведущий специалист отдела по собственности и землепользованию</w:t>
      </w:r>
    </w:p>
    <w:p w:rsidR="00AB6D0E" w:rsidRDefault="00AB6D0E" w:rsidP="0004149D">
      <w:pPr>
        <w:spacing w:after="0" w:line="240" w:lineRule="auto"/>
        <w:rPr>
          <w:rFonts w:ascii="Times New Roman" w:hAnsi="Times New Roman"/>
          <w:sz w:val="28"/>
          <w:szCs w:val="28"/>
        </w:rPr>
      </w:pPr>
    </w:p>
    <w:p w:rsidR="00617AC7" w:rsidRDefault="00617AC7" w:rsidP="0004149D">
      <w:pPr>
        <w:spacing w:after="0" w:line="240" w:lineRule="auto"/>
        <w:rPr>
          <w:rFonts w:ascii="Times New Roman" w:hAnsi="Times New Roman"/>
          <w:sz w:val="28"/>
          <w:szCs w:val="28"/>
        </w:rPr>
      </w:pPr>
    </w:p>
    <w:p w:rsidR="00617AC7" w:rsidRDefault="00617AC7" w:rsidP="0004149D">
      <w:pPr>
        <w:spacing w:after="0" w:line="240" w:lineRule="auto"/>
        <w:rPr>
          <w:rFonts w:ascii="Times New Roman" w:hAnsi="Times New Roman"/>
          <w:sz w:val="28"/>
          <w:szCs w:val="28"/>
        </w:rPr>
      </w:pPr>
    </w:p>
    <w:p w:rsidR="0089547A" w:rsidRDefault="0089547A" w:rsidP="0004149D">
      <w:pPr>
        <w:spacing w:after="0" w:line="240" w:lineRule="auto"/>
        <w:rPr>
          <w:rFonts w:ascii="Times New Roman" w:hAnsi="Times New Roman"/>
          <w:sz w:val="28"/>
          <w:szCs w:val="28"/>
        </w:rPr>
      </w:pPr>
    </w:p>
    <w:p w:rsidR="00617AC7" w:rsidRDefault="00617AC7" w:rsidP="0004149D">
      <w:pPr>
        <w:spacing w:after="0" w:line="240" w:lineRule="auto"/>
        <w:rPr>
          <w:rFonts w:ascii="Times New Roman" w:hAnsi="Times New Roman"/>
          <w:sz w:val="28"/>
          <w:szCs w:val="28"/>
        </w:rPr>
      </w:pPr>
    </w:p>
    <w:p w:rsidR="00617AC7" w:rsidRDefault="00617AC7" w:rsidP="0004149D">
      <w:pPr>
        <w:spacing w:after="0" w:line="240" w:lineRule="auto"/>
        <w:rPr>
          <w:rFonts w:ascii="Times New Roman" w:hAnsi="Times New Roman"/>
          <w:sz w:val="28"/>
          <w:szCs w:val="28"/>
        </w:rPr>
      </w:pPr>
    </w:p>
    <w:p w:rsidR="00617AC7" w:rsidRDefault="00617AC7" w:rsidP="0004149D">
      <w:pPr>
        <w:spacing w:after="0" w:line="240" w:lineRule="auto"/>
        <w:rPr>
          <w:rFonts w:ascii="Times New Roman" w:hAnsi="Times New Roman"/>
          <w:sz w:val="28"/>
          <w:szCs w:val="28"/>
        </w:rPr>
      </w:pPr>
    </w:p>
    <w:p w:rsidR="00617AC7" w:rsidRDefault="00617AC7" w:rsidP="0004149D">
      <w:pPr>
        <w:spacing w:after="0" w:line="240" w:lineRule="auto"/>
        <w:rPr>
          <w:rFonts w:ascii="Times New Roman" w:hAnsi="Times New Roman"/>
          <w:sz w:val="28"/>
          <w:szCs w:val="28"/>
        </w:rPr>
      </w:pPr>
    </w:p>
    <w:p w:rsidR="00617AC7" w:rsidRDefault="00617AC7" w:rsidP="0004149D">
      <w:pPr>
        <w:spacing w:after="0" w:line="240" w:lineRule="auto"/>
        <w:rPr>
          <w:rFonts w:ascii="Times New Roman" w:hAnsi="Times New Roman"/>
          <w:sz w:val="28"/>
          <w:szCs w:val="28"/>
        </w:rPr>
      </w:pPr>
    </w:p>
    <w:p w:rsidR="00617AC7" w:rsidRDefault="00617AC7" w:rsidP="0004149D">
      <w:pPr>
        <w:spacing w:after="0" w:line="240" w:lineRule="auto"/>
        <w:rPr>
          <w:rFonts w:ascii="Times New Roman" w:hAnsi="Times New Roman"/>
          <w:sz w:val="28"/>
          <w:szCs w:val="28"/>
        </w:rPr>
      </w:pPr>
    </w:p>
    <w:p w:rsidR="00617AC7" w:rsidRDefault="00617AC7" w:rsidP="0004149D">
      <w:pPr>
        <w:spacing w:after="0" w:line="240" w:lineRule="auto"/>
        <w:rPr>
          <w:rFonts w:ascii="Times New Roman" w:hAnsi="Times New Roman"/>
          <w:sz w:val="28"/>
          <w:szCs w:val="28"/>
        </w:rPr>
      </w:pPr>
    </w:p>
    <w:p w:rsidR="00617AC7" w:rsidRDefault="00617AC7" w:rsidP="0004149D">
      <w:pPr>
        <w:spacing w:after="0" w:line="240" w:lineRule="auto"/>
        <w:rPr>
          <w:rFonts w:ascii="Times New Roman" w:hAnsi="Times New Roman"/>
          <w:sz w:val="28"/>
          <w:szCs w:val="28"/>
        </w:rPr>
      </w:pPr>
    </w:p>
    <w:p w:rsidR="00617AC7" w:rsidRDefault="00617AC7" w:rsidP="0004149D">
      <w:pPr>
        <w:spacing w:after="0" w:line="240" w:lineRule="auto"/>
        <w:rPr>
          <w:rFonts w:ascii="Times New Roman" w:hAnsi="Times New Roman"/>
          <w:sz w:val="28"/>
          <w:szCs w:val="28"/>
        </w:rPr>
      </w:pPr>
    </w:p>
    <w:p w:rsidR="00617AC7" w:rsidRDefault="00617AC7" w:rsidP="0004149D">
      <w:pPr>
        <w:spacing w:after="0" w:line="240" w:lineRule="auto"/>
        <w:rPr>
          <w:rFonts w:ascii="Times New Roman" w:hAnsi="Times New Roman"/>
          <w:sz w:val="28"/>
          <w:szCs w:val="28"/>
        </w:rPr>
      </w:pPr>
    </w:p>
    <w:p w:rsidR="00617AC7" w:rsidRDefault="00617AC7" w:rsidP="0004149D">
      <w:pPr>
        <w:spacing w:after="0" w:line="240" w:lineRule="auto"/>
        <w:rPr>
          <w:rFonts w:ascii="Times New Roman" w:hAnsi="Times New Roman"/>
          <w:sz w:val="28"/>
          <w:szCs w:val="28"/>
        </w:rPr>
      </w:pPr>
    </w:p>
    <w:p w:rsidR="00617AC7" w:rsidRDefault="00617AC7" w:rsidP="0004149D">
      <w:pPr>
        <w:spacing w:after="0" w:line="240" w:lineRule="auto"/>
        <w:rPr>
          <w:rFonts w:ascii="Times New Roman" w:hAnsi="Times New Roman"/>
          <w:sz w:val="28"/>
          <w:szCs w:val="28"/>
        </w:rPr>
      </w:pPr>
    </w:p>
    <w:p w:rsidR="00E73E01" w:rsidRDefault="00E73E01" w:rsidP="00E73E01">
      <w:pPr>
        <w:autoSpaceDE w:val="0"/>
        <w:autoSpaceDN w:val="0"/>
        <w:adjustRightInd w:val="0"/>
        <w:spacing w:after="0" w:line="240" w:lineRule="auto"/>
        <w:ind w:left="5954"/>
        <w:jc w:val="both"/>
        <w:rPr>
          <w:rFonts w:ascii="Times New Roman" w:hAnsi="Times New Roman"/>
          <w:sz w:val="24"/>
          <w:szCs w:val="24"/>
        </w:rPr>
      </w:pPr>
      <w:r w:rsidRPr="00E73E01">
        <w:rPr>
          <w:rFonts w:ascii="Times New Roman" w:hAnsi="Times New Roman"/>
          <w:sz w:val="24"/>
          <w:szCs w:val="24"/>
        </w:rPr>
        <w:lastRenderedPageBreak/>
        <w:t xml:space="preserve">Приложение </w:t>
      </w:r>
      <w:r>
        <w:rPr>
          <w:rFonts w:ascii="Times New Roman" w:hAnsi="Times New Roman"/>
          <w:sz w:val="24"/>
          <w:szCs w:val="24"/>
        </w:rPr>
        <w:t xml:space="preserve">2 </w:t>
      </w:r>
    </w:p>
    <w:p w:rsidR="00E73E01" w:rsidRPr="00E73E01" w:rsidRDefault="00E73E01" w:rsidP="00E73E01">
      <w:pPr>
        <w:autoSpaceDE w:val="0"/>
        <w:autoSpaceDN w:val="0"/>
        <w:adjustRightInd w:val="0"/>
        <w:spacing w:after="0" w:line="240" w:lineRule="auto"/>
        <w:ind w:left="5954"/>
        <w:jc w:val="both"/>
        <w:rPr>
          <w:rFonts w:ascii="Times New Roman" w:hAnsi="Times New Roman"/>
          <w:bCs/>
          <w:sz w:val="24"/>
          <w:szCs w:val="24"/>
        </w:rPr>
      </w:pPr>
      <w:r w:rsidRPr="00E73E01">
        <w:rPr>
          <w:rFonts w:ascii="Times New Roman" w:hAnsi="Times New Roman"/>
          <w:bCs/>
          <w:sz w:val="24"/>
          <w:szCs w:val="24"/>
        </w:rPr>
        <w:t>к постановлению</w:t>
      </w:r>
      <w:r>
        <w:rPr>
          <w:rFonts w:ascii="Times New Roman" w:hAnsi="Times New Roman"/>
          <w:bCs/>
          <w:sz w:val="24"/>
          <w:szCs w:val="24"/>
        </w:rPr>
        <w:t xml:space="preserve"> </w:t>
      </w:r>
      <w:r w:rsidRPr="00E73E01">
        <w:rPr>
          <w:rFonts w:ascii="Times New Roman" w:hAnsi="Times New Roman"/>
          <w:bCs/>
          <w:sz w:val="24"/>
          <w:szCs w:val="24"/>
        </w:rPr>
        <w:t>администрации</w:t>
      </w:r>
      <w:r>
        <w:rPr>
          <w:rFonts w:ascii="Times New Roman" w:hAnsi="Times New Roman"/>
          <w:bCs/>
          <w:sz w:val="24"/>
          <w:szCs w:val="24"/>
        </w:rPr>
        <w:t xml:space="preserve">             </w:t>
      </w:r>
      <w:r w:rsidRPr="00E73E01">
        <w:rPr>
          <w:rFonts w:ascii="Times New Roman" w:hAnsi="Times New Roman"/>
          <w:bCs/>
          <w:sz w:val="24"/>
          <w:szCs w:val="24"/>
        </w:rPr>
        <w:t xml:space="preserve"> г. Назарово</w:t>
      </w:r>
    </w:p>
    <w:p w:rsidR="00E73E01" w:rsidRPr="00E73E01" w:rsidRDefault="00E73E01" w:rsidP="00E73E01">
      <w:pPr>
        <w:spacing w:after="0" w:line="240" w:lineRule="auto"/>
        <w:ind w:left="5954"/>
        <w:jc w:val="both"/>
        <w:rPr>
          <w:rFonts w:ascii="Times New Roman" w:hAnsi="Times New Roman"/>
          <w:bCs/>
          <w:sz w:val="24"/>
          <w:szCs w:val="24"/>
        </w:rPr>
      </w:pPr>
      <w:r>
        <w:rPr>
          <w:rFonts w:ascii="Times New Roman" w:hAnsi="Times New Roman"/>
          <w:bCs/>
          <w:sz w:val="24"/>
          <w:szCs w:val="24"/>
        </w:rPr>
        <w:t>о</w:t>
      </w:r>
      <w:r w:rsidR="001F2421">
        <w:rPr>
          <w:rFonts w:ascii="Times New Roman" w:hAnsi="Times New Roman"/>
          <w:bCs/>
          <w:sz w:val="24"/>
          <w:szCs w:val="24"/>
        </w:rPr>
        <w:t>т «21» 01.</w:t>
      </w:r>
      <w:bookmarkStart w:id="0" w:name="_GoBack"/>
      <w:bookmarkEnd w:id="0"/>
      <w:r w:rsidRPr="00E73E01">
        <w:rPr>
          <w:rFonts w:ascii="Times New Roman" w:hAnsi="Times New Roman"/>
          <w:bCs/>
          <w:sz w:val="24"/>
          <w:szCs w:val="24"/>
        </w:rPr>
        <w:t>202</w:t>
      </w:r>
      <w:r>
        <w:rPr>
          <w:rFonts w:ascii="Times New Roman" w:hAnsi="Times New Roman"/>
          <w:bCs/>
          <w:sz w:val="24"/>
          <w:szCs w:val="24"/>
        </w:rPr>
        <w:t>2</w:t>
      </w:r>
      <w:r w:rsidRPr="00E73E01">
        <w:rPr>
          <w:rFonts w:ascii="Times New Roman" w:hAnsi="Times New Roman"/>
          <w:bCs/>
          <w:sz w:val="24"/>
          <w:szCs w:val="24"/>
        </w:rPr>
        <w:t xml:space="preserve"> г. № </w:t>
      </w:r>
      <w:r w:rsidR="001F2421">
        <w:rPr>
          <w:rFonts w:ascii="Times New Roman" w:hAnsi="Times New Roman"/>
          <w:bCs/>
          <w:sz w:val="24"/>
          <w:szCs w:val="24"/>
        </w:rPr>
        <w:t>54-п</w:t>
      </w:r>
    </w:p>
    <w:p w:rsidR="00E73E01" w:rsidRDefault="00E73E01" w:rsidP="00E73E01">
      <w:pPr>
        <w:spacing w:after="0" w:line="240" w:lineRule="auto"/>
        <w:jc w:val="both"/>
        <w:rPr>
          <w:rFonts w:ascii="Times New Roman" w:hAnsi="Times New Roman"/>
          <w:sz w:val="24"/>
          <w:szCs w:val="24"/>
        </w:rPr>
      </w:pPr>
    </w:p>
    <w:p w:rsidR="00617AC7" w:rsidRDefault="00617AC7" w:rsidP="00E73E01">
      <w:pPr>
        <w:spacing w:after="0" w:line="240" w:lineRule="auto"/>
        <w:jc w:val="both"/>
        <w:rPr>
          <w:rFonts w:ascii="Times New Roman" w:hAnsi="Times New Roman"/>
          <w:sz w:val="28"/>
          <w:szCs w:val="28"/>
        </w:rPr>
      </w:pPr>
    </w:p>
    <w:p w:rsidR="00617AC7" w:rsidRDefault="00617AC7" w:rsidP="00617AC7">
      <w:pPr>
        <w:spacing w:after="0" w:line="240" w:lineRule="auto"/>
        <w:jc w:val="center"/>
        <w:rPr>
          <w:rFonts w:ascii="Times New Roman" w:hAnsi="Times New Roman"/>
          <w:sz w:val="28"/>
          <w:szCs w:val="28"/>
        </w:rPr>
      </w:pPr>
      <w:r>
        <w:rPr>
          <w:rFonts w:ascii="Times New Roman" w:hAnsi="Times New Roman"/>
          <w:sz w:val="28"/>
          <w:szCs w:val="28"/>
        </w:rPr>
        <w:t>ПОЛОЖЕНИЕ</w:t>
      </w:r>
    </w:p>
    <w:p w:rsidR="00617AC7" w:rsidRDefault="00617AC7" w:rsidP="00617AC7">
      <w:pPr>
        <w:spacing w:after="0" w:line="240" w:lineRule="auto"/>
        <w:jc w:val="center"/>
        <w:rPr>
          <w:rFonts w:ascii="Times New Roman" w:hAnsi="Times New Roman"/>
          <w:sz w:val="28"/>
          <w:szCs w:val="28"/>
        </w:rPr>
      </w:pPr>
      <w:r>
        <w:rPr>
          <w:rFonts w:ascii="Times New Roman" w:hAnsi="Times New Roman"/>
          <w:sz w:val="28"/>
          <w:szCs w:val="28"/>
        </w:rPr>
        <w:t>о комиссии по осмотр</w:t>
      </w:r>
      <w:r w:rsidR="00716269">
        <w:rPr>
          <w:rFonts w:ascii="Times New Roman" w:hAnsi="Times New Roman"/>
          <w:sz w:val="28"/>
          <w:szCs w:val="28"/>
        </w:rPr>
        <w:t>у</w:t>
      </w:r>
      <w:r>
        <w:rPr>
          <w:rFonts w:ascii="Times New Roman" w:hAnsi="Times New Roman"/>
          <w:sz w:val="28"/>
          <w:szCs w:val="28"/>
        </w:rPr>
        <w:t xml:space="preserve"> здани</w:t>
      </w:r>
      <w:r w:rsidR="00716269">
        <w:rPr>
          <w:rFonts w:ascii="Times New Roman" w:hAnsi="Times New Roman"/>
          <w:sz w:val="28"/>
          <w:szCs w:val="28"/>
        </w:rPr>
        <w:t>й</w:t>
      </w:r>
      <w:r>
        <w:rPr>
          <w:rFonts w:ascii="Times New Roman" w:hAnsi="Times New Roman"/>
          <w:sz w:val="28"/>
          <w:szCs w:val="28"/>
        </w:rPr>
        <w:t>, сооружени</w:t>
      </w:r>
      <w:r w:rsidR="00716269">
        <w:rPr>
          <w:rFonts w:ascii="Times New Roman" w:hAnsi="Times New Roman"/>
          <w:sz w:val="28"/>
          <w:szCs w:val="28"/>
        </w:rPr>
        <w:t>й</w:t>
      </w:r>
      <w:r>
        <w:rPr>
          <w:rFonts w:ascii="Times New Roman" w:hAnsi="Times New Roman"/>
          <w:sz w:val="28"/>
          <w:szCs w:val="28"/>
        </w:rPr>
        <w:t xml:space="preserve"> или </w:t>
      </w:r>
    </w:p>
    <w:p w:rsidR="00617AC7" w:rsidRDefault="00617AC7" w:rsidP="00617AC7">
      <w:pPr>
        <w:spacing w:after="0" w:line="240" w:lineRule="auto"/>
        <w:jc w:val="center"/>
        <w:rPr>
          <w:rFonts w:ascii="Times New Roman" w:hAnsi="Times New Roman"/>
          <w:sz w:val="28"/>
          <w:szCs w:val="28"/>
        </w:rPr>
      </w:pPr>
      <w:r>
        <w:rPr>
          <w:rFonts w:ascii="Times New Roman" w:hAnsi="Times New Roman"/>
          <w:sz w:val="28"/>
          <w:szCs w:val="28"/>
        </w:rPr>
        <w:t>объект</w:t>
      </w:r>
      <w:r w:rsidR="00716269">
        <w:rPr>
          <w:rFonts w:ascii="Times New Roman" w:hAnsi="Times New Roman"/>
          <w:sz w:val="28"/>
          <w:szCs w:val="28"/>
        </w:rPr>
        <w:t>ов</w:t>
      </w:r>
      <w:r>
        <w:rPr>
          <w:rFonts w:ascii="Times New Roman" w:hAnsi="Times New Roman"/>
          <w:sz w:val="28"/>
          <w:szCs w:val="28"/>
        </w:rPr>
        <w:t xml:space="preserve"> незавершенного строительства при проведении мероприятий по </w:t>
      </w:r>
    </w:p>
    <w:p w:rsidR="00617AC7" w:rsidRDefault="00617AC7" w:rsidP="00617AC7">
      <w:pPr>
        <w:spacing w:after="0" w:line="240" w:lineRule="auto"/>
        <w:jc w:val="center"/>
        <w:rPr>
          <w:rFonts w:ascii="Times New Roman" w:hAnsi="Times New Roman"/>
          <w:sz w:val="28"/>
          <w:szCs w:val="28"/>
        </w:rPr>
      </w:pPr>
      <w:r>
        <w:rPr>
          <w:rFonts w:ascii="Times New Roman" w:hAnsi="Times New Roman"/>
          <w:sz w:val="28"/>
          <w:szCs w:val="28"/>
        </w:rPr>
        <w:t>выявлению правообладателей ранее учтенных объектов недвижимости</w:t>
      </w:r>
    </w:p>
    <w:p w:rsidR="00617AC7" w:rsidRDefault="00617AC7" w:rsidP="00617AC7">
      <w:pPr>
        <w:spacing w:after="0" w:line="240" w:lineRule="auto"/>
        <w:jc w:val="center"/>
        <w:rPr>
          <w:rFonts w:ascii="Times New Roman" w:hAnsi="Times New Roman"/>
          <w:sz w:val="28"/>
          <w:szCs w:val="28"/>
        </w:rPr>
      </w:pPr>
      <w:r>
        <w:rPr>
          <w:rFonts w:ascii="Times New Roman" w:hAnsi="Times New Roman"/>
          <w:sz w:val="28"/>
          <w:szCs w:val="28"/>
        </w:rPr>
        <w:t xml:space="preserve">на территории </w:t>
      </w:r>
      <w:r w:rsidR="00C9471D">
        <w:rPr>
          <w:rFonts w:ascii="Times New Roman" w:hAnsi="Times New Roman"/>
          <w:sz w:val="28"/>
          <w:szCs w:val="28"/>
        </w:rPr>
        <w:t>города Назарово</w:t>
      </w:r>
    </w:p>
    <w:p w:rsidR="00617AC7" w:rsidRDefault="00617AC7" w:rsidP="00617AC7">
      <w:pPr>
        <w:spacing w:after="0" w:line="240" w:lineRule="auto"/>
        <w:jc w:val="center"/>
        <w:rPr>
          <w:rFonts w:ascii="Times New Roman" w:hAnsi="Times New Roman"/>
          <w:sz w:val="28"/>
          <w:szCs w:val="28"/>
        </w:rPr>
      </w:pPr>
    </w:p>
    <w:p w:rsidR="00617AC7" w:rsidRDefault="00254A71" w:rsidP="00617AC7">
      <w:pPr>
        <w:pStyle w:val="a7"/>
        <w:numPr>
          <w:ilvl w:val="0"/>
          <w:numId w:val="4"/>
        </w:numPr>
        <w:spacing w:after="0" w:line="240" w:lineRule="auto"/>
        <w:jc w:val="center"/>
        <w:rPr>
          <w:rFonts w:ascii="Times New Roman" w:hAnsi="Times New Roman"/>
          <w:sz w:val="28"/>
          <w:szCs w:val="28"/>
        </w:rPr>
      </w:pPr>
      <w:r>
        <w:rPr>
          <w:rFonts w:ascii="Times New Roman" w:hAnsi="Times New Roman"/>
          <w:sz w:val="28"/>
          <w:szCs w:val="28"/>
        </w:rPr>
        <w:t>ОБЩИЕ ПОЛОЖЕНИЯ</w:t>
      </w:r>
    </w:p>
    <w:p w:rsidR="00CA21F5" w:rsidRDefault="00CA21F5" w:rsidP="00CA21F5">
      <w:pPr>
        <w:pStyle w:val="a7"/>
        <w:spacing w:after="0" w:line="240" w:lineRule="auto"/>
        <w:rPr>
          <w:rFonts w:ascii="Times New Roman" w:hAnsi="Times New Roman"/>
          <w:sz w:val="28"/>
          <w:szCs w:val="28"/>
        </w:rPr>
      </w:pPr>
    </w:p>
    <w:p w:rsidR="00617AC7" w:rsidRPr="00617AC7" w:rsidRDefault="00617AC7" w:rsidP="00254A71">
      <w:pPr>
        <w:pStyle w:val="a7"/>
        <w:numPr>
          <w:ilvl w:val="1"/>
          <w:numId w:val="4"/>
        </w:numPr>
        <w:spacing w:after="0" w:line="240" w:lineRule="auto"/>
        <w:ind w:left="0" w:firstLine="567"/>
        <w:jc w:val="both"/>
        <w:rPr>
          <w:rFonts w:ascii="Times New Roman" w:hAnsi="Times New Roman"/>
          <w:sz w:val="28"/>
          <w:szCs w:val="28"/>
        </w:rPr>
      </w:pPr>
      <w:r w:rsidRPr="00617AC7">
        <w:rPr>
          <w:rFonts w:ascii="Times New Roman" w:hAnsi="Times New Roman"/>
          <w:sz w:val="28"/>
          <w:szCs w:val="28"/>
        </w:rPr>
        <w:t xml:space="preserve">  Настоящее Положение устанавливает порядок осмотра здани</w:t>
      </w:r>
      <w:r w:rsidR="00716269">
        <w:rPr>
          <w:rFonts w:ascii="Times New Roman" w:hAnsi="Times New Roman"/>
          <w:sz w:val="28"/>
          <w:szCs w:val="28"/>
        </w:rPr>
        <w:t>й</w:t>
      </w:r>
      <w:r w:rsidRPr="00617AC7">
        <w:rPr>
          <w:rFonts w:ascii="Times New Roman" w:hAnsi="Times New Roman"/>
          <w:sz w:val="28"/>
          <w:szCs w:val="28"/>
        </w:rPr>
        <w:t>, сооружени</w:t>
      </w:r>
      <w:r w:rsidR="00716269">
        <w:rPr>
          <w:rFonts w:ascii="Times New Roman" w:hAnsi="Times New Roman"/>
          <w:sz w:val="28"/>
          <w:szCs w:val="28"/>
        </w:rPr>
        <w:t>й</w:t>
      </w:r>
      <w:r w:rsidRPr="00617AC7">
        <w:rPr>
          <w:rFonts w:ascii="Times New Roman" w:hAnsi="Times New Roman"/>
          <w:sz w:val="28"/>
          <w:szCs w:val="28"/>
        </w:rPr>
        <w:t xml:space="preserve"> или объект</w:t>
      </w:r>
      <w:r w:rsidR="00716269">
        <w:rPr>
          <w:rFonts w:ascii="Times New Roman" w:hAnsi="Times New Roman"/>
          <w:sz w:val="28"/>
          <w:szCs w:val="28"/>
        </w:rPr>
        <w:t>ов</w:t>
      </w:r>
      <w:r w:rsidRPr="00617AC7">
        <w:rPr>
          <w:rFonts w:ascii="Times New Roman" w:hAnsi="Times New Roman"/>
          <w:sz w:val="28"/>
          <w:szCs w:val="28"/>
        </w:rPr>
        <w:t xml:space="preserve"> незавершенного строительства при проведении мероприятий по выявлению правообладателей ранее учтенных объектов недвижимости на территории </w:t>
      </w:r>
      <w:r w:rsidR="00C9471D">
        <w:rPr>
          <w:rFonts w:ascii="Times New Roman" w:hAnsi="Times New Roman"/>
          <w:sz w:val="28"/>
          <w:szCs w:val="28"/>
        </w:rPr>
        <w:t>города Назарово</w:t>
      </w:r>
      <w:r w:rsidRPr="00617AC7">
        <w:rPr>
          <w:rFonts w:ascii="Times New Roman" w:hAnsi="Times New Roman"/>
          <w:sz w:val="28"/>
          <w:szCs w:val="28"/>
        </w:rPr>
        <w:t>.</w:t>
      </w:r>
    </w:p>
    <w:p w:rsidR="00617AC7" w:rsidRDefault="00617AC7" w:rsidP="00254A71">
      <w:pPr>
        <w:pStyle w:val="a7"/>
        <w:numPr>
          <w:ilvl w:val="1"/>
          <w:numId w:val="4"/>
        </w:numPr>
        <w:spacing w:after="0" w:line="240" w:lineRule="auto"/>
        <w:ind w:left="0" w:firstLine="567"/>
        <w:jc w:val="both"/>
        <w:rPr>
          <w:rFonts w:ascii="Times New Roman" w:hAnsi="Times New Roman"/>
          <w:sz w:val="28"/>
          <w:szCs w:val="28"/>
        </w:rPr>
      </w:pPr>
      <w:r w:rsidRPr="00CA21F5">
        <w:rPr>
          <w:rFonts w:ascii="Times New Roman" w:hAnsi="Times New Roman"/>
          <w:sz w:val="28"/>
          <w:szCs w:val="28"/>
        </w:rPr>
        <w:t>Комиссия по осмотр</w:t>
      </w:r>
      <w:r w:rsidR="00716269">
        <w:rPr>
          <w:rFonts w:ascii="Times New Roman" w:hAnsi="Times New Roman"/>
          <w:sz w:val="28"/>
          <w:szCs w:val="28"/>
        </w:rPr>
        <w:t>у</w:t>
      </w:r>
      <w:r w:rsidRPr="00CA21F5">
        <w:rPr>
          <w:rFonts w:ascii="Times New Roman" w:hAnsi="Times New Roman"/>
          <w:sz w:val="28"/>
          <w:szCs w:val="28"/>
        </w:rPr>
        <w:t xml:space="preserve"> здани</w:t>
      </w:r>
      <w:r w:rsidR="00716269">
        <w:rPr>
          <w:rFonts w:ascii="Times New Roman" w:hAnsi="Times New Roman"/>
          <w:sz w:val="28"/>
          <w:szCs w:val="28"/>
        </w:rPr>
        <w:t>й</w:t>
      </w:r>
      <w:r w:rsidRPr="00CA21F5">
        <w:rPr>
          <w:rFonts w:ascii="Times New Roman" w:hAnsi="Times New Roman"/>
          <w:sz w:val="28"/>
          <w:szCs w:val="28"/>
        </w:rPr>
        <w:t xml:space="preserve">, </w:t>
      </w:r>
      <w:r w:rsidR="00CA21F5">
        <w:rPr>
          <w:rFonts w:ascii="Times New Roman" w:hAnsi="Times New Roman"/>
          <w:sz w:val="28"/>
          <w:szCs w:val="28"/>
        </w:rPr>
        <w:t>сооружени</w:t>
      </w:r>
      <w:r w:rsidR="00716269">
        <w:rPr>
          <w:rFonts w:ascii="Times New Roman" w:hAnsi="Times New Roman"/>
          <w:sz w:val="28"/>
          <w:szCs w:val="28"/>
        </w:rPr>
        <w:t>й</w:t>
      </w:r>
      <w:r w:rsidR="00CA21F5">
        <w:rPr>
          <w:rFonts w:ascii="Times New Roman" w:hAnsi="Times New Roman"/>
          <w:sz w:val="28"/>
          <w:szCs w:val="28"/>
        </w:rPr>
        <w:t xml:space="preserve"> или объект</w:t>
      </w:r>
      <w:r w:rsidR="00716269">
        <w:rPr>
          <w:rFonts w:ascii="Times New Roman" w:hAnsi="Times New Roman"/>
          <w:sz w:val="28"/>
          <w:szCs w:val="28"/>
        </w:rPr>
        <w:t>ов</w:t>
      </w:r>
      <w:r w:rsidR="00CA21F5">
        <w:rPr>
          <w:rFonts w:ascii="Times New Roman" w:hAnsi="Times New Roman"/>
          <w:sz w:val="28"/>
          <w:szCs w:val="28"/>
        </w:rPr>
        <w:t xml:space="preserve"> незавершенного строительства</w:t>
      </w:r>
      <w:r w:rsidR="003E5401">
        <w:rPr>
          <w:rFonts w:ascii="Times New Roman" w:hAnsi="Times New Roman"/>
          <w:sz w:val="28"/>
          <w:szCs w:val="28"/>
        </w:rPr>
        <w:t xml:space="preserve"> при проведении мероприятий по выявлению правообладателей ранее учтенных объектов недвижимости на территории </w:t>
      </w:r>
      <w:r w:rsidR="00C9471D">
        <w:rPr>
          <w:rFonts w:ascii="Times New Roman" w:hAnsi="Times New Roman"/>
          <w:sz w:val="28"/>
          <w:szCs w:val="28"/>
        </w:rPr>
        <w:t>города Назарово</w:t>
      </w:r>
      <w:r w:rsidR="003E5401">
        <w:rPr>
          <w:rFonts w:ascii="Times New Roman" w:hAnsi="Times New Roman"/>
          <w:sz w:val="28"/>
          <w:szCs w:val="28"/>
        </w:rPr>
        <w:t xml:space="preserve"> (далее-</w:t>
      </w:r>
      <w:r w:rsidR="002529D4">
        <w:rPr>
          <w:rFonts w:ascii="Times New Roman" w:hAnsi="Times New Roman"/>
          <w:sz w:val="28"/>
          <w:szCs w:val="28"/>
        </w:rPr>
        <w:t>К</w:t>
      </w:r>
      <w:r w:rsidR="003E5401">
        <w:rPr>
          <w:rFonts w:ascii="Times New Roman" w:hAnsi="Times New Roman"/>
          <w:sz w:val="28"/>
          <w:szCs w:val="28"/>
        </w:rPr>
        <w:t>омиссия) в своей работе руководствуется Земельным кодексом Российской Федерации, Федеральным законом</w:t>
      </w:r>
      <w:r w:rsidR="001A3A2F">
        <w:rPr>
          <w:rFonts w:ascii="Times New Roman" w:hAnsi="Times New Roman"/>
          <w:sz w:val="28"/>
          <w:szCs w:val="28"/>
        </w:rPr>
        <w:t xml:space="preserve"> от 13 июля 2015 </w:t>
      </w:r>
      <w:r w:rsidR="00716269">
        <w:rPr>
          <w:rFonts w:ascii="Times New Roman" w:hAnsi="Times New Roman"/>
          <w:sz w:val="28"/>
          <w:szCs w:val="28"/>
        </w:rPr>
        <w:t xml:space="preserve">                   </w:t>
      </w:r>
      <w:r w:rsidR="001A3A2F">
        <w:rPr>
          <w:rFonts w:ascii="Times New Roman" w:hAnsi="Times New Roman"/>
          <w:sz w:val="28"/>
          <w:szCs w:val="28"/>
        </w:rPr>
        <w:t>№ 218-ФЗ «О государственной регистрации недвижимости»,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форма акта осмотра здания, сооружения или объекта незавершенного строительства при выявлении правообладателей ранее учтенных объектов недвижимости», настоящим положением.</w:t>
      </w:r>
    </w:p>
    <w:p w:rsidR="001A3A2F" w:rsidRDefault="00254A71" w:rsidP="00254A71">
      <w:pPr>
        <w:pStyle w:val="a7"/>
        <w:numPr>
          <w:ilvl w:val="1"/>
          <w:numId w:val="4"/>
        </w:numPr>
        <w:spacing w:after="0" w:line="240" w:lineRule="auto"/>
        <w:ind w:left="709" w:hanging="142"/>
        <w:jc w:val="both"/>
        <w:rPr>
          <w:rFonts w:ascii="Times New Roman" w:hAnsi="Times New Roman"/>
          <w:sz w:val="28"/>
          <w:szCs w:val="28"/>
        </w:rPr>
      </w:pPr>
      <w:r>
        <w:rPr>
          <w:rFonts w:ascii="Times New Roman" w:hAnsi="Times New Roman"/>
          <w:sz w:val="28"/>
          <w:szCs w:val="28"/>
        </w:rPr>
        <w:t>Заседания Комиссии проводятся по мере необходимости.</w:t>
      </w:r>
    </w:p>
    <w:p w:rsidR="003E5401" w:rsidRDefault="003E5401" w:rsidP="003E5401">
      <w:pPr>
        <w:spacing w:after="0" w:line="240" w:lineRule="auto"/>
        <w:jc w:val="both"/>
        <w:rPr>
          <w:rFonts w:ascii="Times New Roman" w:hAnsi="Times New Roman"/>
          <w:sz w:val="28"/>
          <w:szCs w:val="28"/>
        </w:rPr>
      </w:pPr>
    </w:p>
    <w:p w:rsidR="003E5401" w:rsidRPr="00254A71" w:rsidRDefault="00254A71" w:rsidP="00254A71">
      <w:pPr>
        <w:pStyle w:val="a7"/>
        <w:numPr>
          <w:ilvl w:val="0"/>
          <w:numId w:val="4"/>
        </w:numPr>
        <w:spacing w:after="0" w:line="240" w:lineRule="auto"/>
        <w:jc w:val="center"/>
        <w:rPr>
          <w:rFonts w:ascii="Times New Roman" w:hAnsi="Times New Roman"/>
          <w:sz w:val="28"/>
          <w:szCs w:val="28"/>
        </w:rPr>
      </w:pPr>
      <w:r>
        <w:rPr>
          <w:rFonts w:ascii="Times New Roman" w:hAnsi="Times New Roman"/>
          <w:sz w:val="28"/>
          <w:szCs w:val="28"/>
        </w:rPr>
        <w:t>ПОРЯДОК РАБОТЫ КОМИССИИ</w:t>
      </w:r>
    </w:p>
    <w:p w:rsidR="003E5401" w:rsidRPr="00254A71" w:rsidRDefault="00254A71" w:rsidP="00254A71">
      <w:pPr>
        <w:pStyle w:val="a7"/>
        <w:numPr>
          <w:ilvl w:val="1"/>
          <w:numId w:val="4"/>
        </w:numPr>
        <w:spacing w:after="0" w:line="240" w:lineRule="auto"/>
        <w:ind w:left="0" w:firstLine="720"/>
        <w:jc w:val="both"/>
        <w:rPr>
          <w:rFonts w:ascii="Times New Roman" w:hAnsi="Times New Roman"/>
          <w:sz w:val="28"/>
          <w:szCs w:val="28"/>
        </w:rPr>
      </w:pPr>
      <w:r w:rsidRPr="00254A71">
        <w:rPr>
          <w:rFonts w:ascii="Times New Roman" w:hAnsi="Times New Roman"/>
          <w:sz w:val="28"/>
          <w:szCs w:val="28"/>
        </w:rPr>
        <w:t xml:space="preserve">Администрация </w:t>
      </w:r>
      <w:r w:rsidR="00C9471D">
        <w:rPr>
          <w:rFonts w:ascii="Times New Roman" w:hAnsi="Times New Roman"/>
          <w:sz w:val="28"/>
          <w:szCs w:val="28"/>
        </w:rPr>
        <w:t>города Назарово</w:t>
      </w:r>
      <w:r w:rsidRPr="00254A71">
        <w:rPr>
          <w:rFonts w:ascii="Times New Roman" w:hAnsi="Times New Roman"/>
          <w:sz w:val="28"/>
          <w:szCs w:val="28"/>
        </w:rPr>
        <w:t xml:space="preserve"> размещает на официальном сайте </w:t>
      </w:r>
      <w:r w:rsidR="00353CA9">
        <w:rPr>
          <w:rFonts w:ascii="Times New Roman" w:hAnsi="Times New Roman"/>
          <w:sz w:val="28"/>
          <w:szCs w:val="28"/>
        </w:rPr>
        <w:t xml:space="preserve">администрации города </w:t>
      </w:r>
      <w:r w:rsidRPr="00254A71">
        <w:rPr>
          <w:rFonts w:ascii="Times New Roman" w:hAnsi="Times New Roman"/>
          <w:sz w:val="28"/>
          <w:szCs w:val="28"/>
        </w:rPr>
        <w:t>уведомление о проведении осмотра (осмотров) недвижимости с указанием даты проведения.</w:t>
      </w:r>
    </w:p>
    <w:p w:rsidR="00254A71" w:rsidRDefault="00254A71" w:rsidP="00254A71">
      <w:pPr>
        <w:pStyle w:val="a7"/>
        <w:numPr>
          <w:ilvl w:val="1"/>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В отношении ранее учтенных зданий, сооружений, объектов незавершенного строительства в указанную в уведомлении дату комиссия проводит визуальный осмотр.</w:t>
      </w:r>
    </w:p>
    <w:p w:rsidR="00254A71" w:rsidRDefault="00254A71" w:rsidP="00254A71">
      <w:pPr>
        <w:pStyle w:val="a7"/>
        <w:numPr>
          <w:ilvl w:val="1"/>
          <w:numId w:val="4"/>
        </w:numPr>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В ходе проведения осмотра осуществляется </w:t>
      </w:r>
      <w:proofErr w:type="spellStart"/>
      <w:r>
        <w:rPr>
          <w:rFonts w:ascii="Times New Roman" w:hAnsi="Times New Roman"/>
          <w:sz w:val="28"/>
          <w:szCs w:val="28"/>
        </w:rPr>
        <w:t>фотофиксация</w:t>
      </w:r>
      <w:proofErr w:type="spellEnd"/>
      <w:r>
        <w:rPr>
          <w:rFonts w:ascii="Times New Roman" w:hAnsi="Times New Roman"/>
          <w:sz w:val="28"/>
          <w:szCs w:val="28"/>
        </w:rPr>
        <w:t xml:space="preserve"> объекта (объектов) недвижимости с указанием места и даты съемки. Материалы </w:t>
      </w:r>
      <w:proofErr w:type="spellStart"/>
      <w:r>
        <w:rPr>
          <w:rFonts w:ascii="Times New Roman" w:hAnsi="Times New Roman"/>
          <w:sz w:val="28"/>
          <w:szCs w:val="28"/>
        </w:rPr>
        <w:t>фотофиксации</w:t>
      </w:r>
      <w:proofErr w:type="spellEnd"/>
      <w:r>
        <w:rPr>
          <w:rFonts w:ascii="Times New Roman" w:hAnsi="Times New Roman"/>
          <w:sz w:val="28"/>
          <w:szCs w:val="28"/>
        </w:rPr>
        <w:t xml:space="preserve"> прилагаются к Акту </w:t>
      </w:r>
      <w:r w:rsidR="002529D4">
        <w:rPr>
          <w:rFonts w:ascii="Times New Roman" w:hAnsi="Times New Roman"/>
          <w:sz w:val="28"/>
          <w:szCs w:val="28"/>
        </w:rPr>
        <w:t>осмотра здания</w:t>
      </w:r>
      <w:r w:rsidR="00716269">
        <w:rPr>
          <w:rFonts w:ascii="Times New Roman" w:hAnsi="Times New Roman"/>
          <w:sz w:val="28"/>
          <w:szCs w:val="28"/>
        </w:rPr>
        <w:t>, сооружения или объекта незавершенного строительст</w:t>
      </w:r>
      <w:r w:rsidR="00EB3DB5">
        <w:rPr>
          <w:rFonts w:ascii="Times New Roman" w:hAnsi="Times New Roman"/>
          <w:sz w:val="28"/>
          <w:szCs w:val="28"/>
        </w:rPr>
        <w:t>ва при выявлении правообладателей ранее учтенных объектов недвижимости (далее Акт осмотра).</w:t>
      </w:r>
    </w:p>
    <w:p w:rsidR="00254A71" w:rsidRDefault="00254A71" w:rsidP="00C9471D">
      <w:pPr>
        <w:pStyle w:val="a7"/>
        <w:numPr>
          <w:ilvl w:val="1"/>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В результате осмотра оформляется </w:t>
      </w:r>
      <w:r w:rsidR="008A42F8">
        <w:rPr>
          <w:rFonts w:ascii="Times New Roman" w:hAnsi="Times New Roman"/>
          <w:sz w:val="28"/>
          <w:szCs w:val="28"/>
        </w:rPr>
        <w:t>акт осмотра,</w:t>
      </w:r>
      <w:r>
        <w:rPr>
          <w:rFonts w:ascii="Times New Roman" w:hAnsi="Times New Roman"/>
          <w:sz w:val="28"/>
          <w:szCs w:val="28"/>
        </w:rPr>
        <w:t xml:space="preserve"> </w:t>
      </w:r>
      <w:r w:rsidR="008A42F8">
        <w:rPr>
          <w:rFonts w:ascii="Times New Roman" w:hAnsi="Times New Roman"/>
          <w:sz w:val="28"/>
          <w:szCs w:val="28"/>
        </w:rPr>
        <w:t xml:space="preserve">который </w:t>
      </w:r>
      <w:r w:rsidR="00D10FD9">
        <w:rPr>
          <w:rFonts w:ascii="Times New Roman" w:hAnsi="Times New Roman"/>
          <w:sz w:val="28"/>
          <w:szCs w:val="28"/>
        </w:rPr>
        <w:t>подпис</w:t>
      </w:r>
      <w:r w:rsidR="008A42F8">
        <w:rPr>
          <w:rFonts w:ascii="Times New Roman" w:hAnsi="Times New Roman"/>
          <w:sz w:val="28"/>
          <w:szCs w:val="28"/>
        </w:rPr>
        <w:t>ывается</w:t>
      </w:r>
      <w:r w:rsidR="00D10FD9">
        <w:rPr>
          <w:rFonts w:ascii="Times New Roman" w:hAnsi="Times New Roman"/>
          <w:sz w:val="28"/>
          <w:szCs w:val="28"/>
        </w:rPr>
        <w:t xml:space="preserve"> членами комиссии. В </w:t>
      </w:r>
      <w:r w:rsidR="00C9471D">
        <w:rPr>
          <w:rFonts w:ascii="Times New Roman" w:hAnsi="Times New Roman"/>
          <w:sz w:val="28"/>
          <w:szCs w:val="28"/>
        </w:rPr>
        <w:t>а</w:t>
      </w:r>
      <w:r w:rsidR="00D10FD9">
        <w:rPr>
          <w:rFonts w:ascii="Times New Roman" w:hAnsi="Times New Roman"/>
          <w:sz w:val="28"/>
          <w:szCs w:val="28"/>
        </w:rPr>
        <w:t>кте осмотра комиссией указываются:</w:t>
      </w:r>
    </w:p>
    <w:p w:rsidR="00D10FD9" w:rsidRDefault="00D10FD9" w:rsidP="00C13A3C">
      <w:pPr>
        <w:pStyle w:val="a7"/>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дата и время проведения осмотра;</w:t>
      </w:r>
    </w:p>
    <w:p w:rsidR="00D10FD9" w:rsidRDefault="00D10FD9" w:rsidP="00C13A3C">
      <w:pPr>
        <w:pStyle w:val="a7"/>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вид объекта недвижимости, его кадастровый номер и (или) иной государственный учетный номер (при наличии), адрес (при наличии) или местоположение;</w:t>
      </w:r>
    </w:p>
    <w:p w:rsidR="00D10FD9" w:rsidRDefault="00D10FD9" w:rsidP="00C13A3C">
      <w:pPr>
        <w:pStyle w:val="a7"/>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наименование уполномоченного органа;</w:t>
      </w:r>
    </w:p>
    <w:p w:rsidR="00D10FD9" w:rsidRDefault="00D10FD9" w:rsidP="00C13A3C">
      <w:pPr>
        <w:pStyle w:val="a7"/>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последовательно, начиная с председателя комиссии, состав комиссии, производивший осмотр (фамилия, имя, отчество, должность каждого члена комиссии (при наличии);</w:t>
      </w:r>
    </w:p>
    <w:p w:rsidR="00D10FD9" w:rsidRDefault="00D10FD9" w:rsidP="00C13A3C">
      <w:pPr>
        <w:pStyle w:val="a7"/>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сведения о присутствии на момент осмотра объекта недвижимости лица, права которого на такой объект недвижимости подтверждаются правоустанавливающими или </w:t>
      </w:r>
      <w:proofErr w:type="spellStart"/>
      <w:r w:rsidR="00AB6D0E">
        <w:rPr>
          <w:rFonts w:ascii="Times New Roman" w:hAnsi="Times New Roman"/>
          <w:sz w:val="28"/>
          <w:szCs w:val="28"/>
        </w:rPr>
        <w:t>правоудостоверяющими</w:t>
      </w:r>
      <w:proofErr w:type="spellEnd"/>
      <w:r w:rsidR="00AB6D0E">
        <w:rPr>
          <w:rFonts w:ascii="Times New Roman" w:hAnsi="Times New Roman"/>
          <w:sz w:val="28"/>
          <w:szCs w:val="28"/>
        </w:rPr>
        <w:t xml:space="preserve"> документами</w:t>
      </w:r>
      <w:r>
        <w:rPr>
          <w:rFonts w:ascii="Times New Roman" w:hAnsi="Times New Roman"/>
          <w:sz w:val="28"/>
          <w:szCs w:val="28"/>
        </w:rPr>
        <w:t>;</w:t>
      </w:r>
    </w:p>
    <w:p w:rsidR="00D10FD9" w:rsidRDefault="00D10FD9" w:rsidP="00C13A3C">
      <w:pPr>
        <w:pStyle w:val="a7"/>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существовании объекта недвижимости на момент его осмотра, состояние объекта.</w:t>
      </w:r>
    </w:p>
    <w:p w:rsidR="00D10FD9" w:rsidRPr="008A42F8" w:rsidRDefault="00D10FD9" w:rsidP="008A42F8">
      <w:pPr>
        <w:pStyle w:val="a7"/>
        <w:numPr>
          <w:ilvl w:val="1"/>
          <w:numId w:val="4"/>
        </w:numPr>
        <w:spacing w:after="0" w:line="240" w:lineRule="auto"/>
        <w:ind w:left="0" w:firstLine="709"/>
        <w:jc w:val="both"/>
        <w:rPr>
          <w:rFonts w:ascii="Times New Roman" w:hAnsi="Times New Roman"/>
          <w:sz w:val="28"/>
          <w:szCs w:val="28"/>
        </w:rPr>
      </w:pPr>
      <w:r w:rsidRPr="000D7C98">
        <w:rPr>
          <w:rFonts w:ascii="Times New Roman" w:hAnsi="Times New Roman"/>
          <w:sz w:val="28"/>
          <w:szCs w:val="28"/>
        </w:rPr>
        <w:t xml:space="preserve">Акт осмотра составляется в </w:t>
      </w:r>
      <w:r w:rsidR="008A42F8">
        <w:rPr>
          <w:rFonts w:ascii="Times New Roman" w:hAnsi="Times New Roman"/>
          <w:sz w:val="28"/>
          <w:szCs w:val="28"/>
        </w:rPr>
        <w:t xml:space="preserve">форме электронного документа в </w:t>
      </w:r>
      <w:r w:rsidRPr="000D7C98">
        <w:rPr>
          <w:rFonts w:ascii="Times New Roman" w:hAnsi="Times New Roman"/>
          <w:sz w:val="28"/>
          <w:szCs w:val="28"/>
        </w:rPr>
        <w:t>соответствии с установленными на основании пункта 2 части 1, части 11 статьи 18 Федерального закона</w:t>
      </w:r>
      <w:r w:rsidR="008A42F8">
        <w:rPr>
          <w:rFonts w:ascii="Times New Roman" w:hAnsi="Times New Roman"/>
          <w:sz w:val="28"/>
          <w:szCs w:val="28"/>
        </w:rPr>
        <w:t xml:space="preserve"> </w:t>
      </w:r>
      <w:r w:rsidR="008A42F8" w:rsidRPr="008A42F8">
        <w:rPr>
          <w:rFonts w:ascii="Times New Roman" w:hAnsi="Times New Roman"/>
          <w:sz w:val="28"/>
          <w:szCs w:val="28"/>
        </w:rPr>
        <w:t xml:space="preserve">от 13.07.2015 </w:t>
      </w:r>
      <w:r w:rsidR="008A42F8">
        <w:rPr>
          <w:rFonts w:ascii="Times New Roman" w:hAnsi="Times New Roman"/>
          <w:sz w:val="28"/>
          <w:szCs w:val="28"/>
        </w:rPr>
        <w:t>№</w:t>
      </w:r>
      <w:r w:rsidR="008A42F8" w:rsidRPr="008A42F8">
        <w:rPr>
          <w:rFonts w:ascii="Times New Roman" w:hAnsi="Times New Roman"/>
          <w:sz w:val="28"/>
          <w:szCs w:val="28"/>
        </w:rPr>
        <w:t xml:space="preserve"> 218-ФЗ "О государственной регистрации недвижимости" </w:t>
      </w:r>
      <w:r w:rsidR="008A42F8" w:rsidRPr="008A42F8">
        <w:rPr>
          <w:rFonts w:ascii="Times New Roman" w:hAnsi="Times New Roman"/>
          <w:color w:val="000000"/>
          <w:sz w:val="28"/>
          <w:szCs w:val="28"/>
        </w:rPr>
        <w:t>требованиями к формату заявления о государственном кадастровом учете недвижимого имущества и (или) государственной регистрации прав на недвижимое имущество и представляемых с ним документов в электронной форме либо на бумажном носителе</w:t>
      </w:r>
      <w:r w:rsidR="008A42F8">
        <w:rPr>
          <w:rFonts w:ascii="Times New Roman" w:hAnsi="Times New Roman"/>
          <w:color w:val="000000"/>
          <w:sz w:val="28"/>
          <w:szCs w:val="28"/>
        </w:rPr>
        <w:t xml:space="preserve"> (Приложение </w:t>
      </w:r>
      <w:r w:rsidR="00EB3DB5">
        <w:rPr>
          <w:rFonts w:ascii="Times New Roman" w:hAnsi="Times New Roman"/>
          <w:color w:val="000000"/>
          <w:sz w:val="28"/>
          <w:szCs w:val="28"/>
        </w:rPr>
        <w:t>1 к настоящему положению</w:t>
      </w:r>
      <w:r w:rsidR="008A42F8">
        <w:rPr>
          <w:rFonts w:ascii="Times New Roman" w:hAnsi="Times New Roman"/>
          <w:color w:val="000000"/>
          <w:sz w:val="28"/>
          <w:szCs w:val="28"/>
        </w:rPr>
        <w:t>)</w:t>
      </w:r>
      <w:r w:rsidR="008A42F8" w:rsidRPr="008A42F8">
        <w:rPr>
          <w:rFonts w:ascii="Times New Roman" w:hAnsi="Times New Roman"/>
          <w:color w:val="000000"/>
          <w:sz w:val="28"/>
          <w:szCs w:val="28"/>
        </w:rPr>
        <w:t>. Акт осмотра, составленный в электронной форме, подписывается усиленными квалифицированными электронными подписями членов комисси</w:t>
      </w:r>
      <w:r w:rsidR="008A42F8">
        <w:rPr>
          <w:rFonts w:ascii="Times New Roman" w:hAnsi="Times New Roman"/>
          <w:color w:val="000000"/>
          <w:sz w:val="28"/>
          <w:szCs w:val="28"/>
        </w:rPr>
        <w:t>и</w:t>
      </w:r>
      <w:r w:rsidR="000D7C98" w:rsidRPr="008A42F8">
        <w:rPr>
          <w:rFonts w:ascii="Times New Roman" w:hAnsi="Times New Roman"/>
          <w:sz w:val="28"/>
          <w:szCs w:val="28"/>
        </w:rPr>
        <w:t>.</w:t>
      </w:r>
    </w:p>
    <w:p w:rsidR="003E5401" w:rsidRDefault="003E5401" w:rsidP="003E5401">
      <w:pPr>
        <w:spacing w:after="0" w:line="240" w:lineRule="auto"/>
        <w:jc w:val="both"/>
        <w:rPr>
          <w:rFonts w:ascii="Times New Roman" w:hAnsi="Times New Roman"/>
          <w:sz w:val="28"/>
          <w:szCs w:val="28"/>
        </w:rPr>
      </w:pPr>
    </w:p>
    <w:p w:rsidR="003E5401" w:rsidRDefault="000D7C98" w:rsidP="000D7C98">
      <w:pPr>
        <w:pStyle w:val="a7"/>
        <w:numPr>
          <w:ilvl w:val="0"/>
          <w:numId w:val="4"/>
        </w:numPr>
        <w:spacing w:after="0" w:line="240" w:lineRule="auto"/>
        <w:jc w:val="center"/>
        <w:rPr>
          <w:rFonts w:ascii="Times New Roman" w:hAnsi="Times New Roman"/>
          <w:sz w:val="28"/>
          <w:szCs w:val="28"/>
        </w:rPr>
      </w:pPr>
      <w:r>
        <w:rPr>
          <w:rFonts w:ascii="Times New Roman" w:hAnsi="Times New Roman"/>
          <w:sz w:val="28"/>
          <w:szCs w:val="28"/>
        </w:rPr>
        <w:t>ПОРЯДОК ОБЖАЛОВАНИЯ ДЕЙСТВИЯ КОМИССИИ</w:t>
      </w:r>
    </w:p>
    <w:p w:rsidR="000D7C98" w:rsidRDefault="000D7C98" w:rsidP="000D7C98">
      <w:pPr>
        <w:pStyle w:val="a7"/>
        <w:spacing w:after="0" w:line="240" w:lineRule="auto"/>
        <w:rPr>
          <w:rFonts w:ascii="Times New Roman" w:hAnsi="Times New Roman"/>
          <w:sz w:val="28"/>
          <w:szCs w:val="28"/>
        </w:rPr>
      </w:pPr>
    </w:p>
    <w:p w:rsidR="000D7C98" w:rsidRPr="000D7C98" w:rsidRDefault="008A42F8" w:rsidP="000D7C98">
      <w:pPr>
        <w:pStyle w:val="a7"/>
        <w:spacing w:after="0" w:line="240" w:lineRule="auto"/>
        <w:ind w:left="0" w:firstLine="709"/>
        <w:jc w:val="both"/>
        <w:rPr>
          <w:rFonts w:ascii="Times New Roman" w:hAnsi="Times New Roman"/>
          <w:sz w:val="28"/>
          <w:szCs w:val="28"/>
        </w:rPr>
      </w:pPr>
      <w:r>
        <w:rPr>
          <w:rFonts w:ascii="Times New Roman" w:hAnsi="Times New Roman"/>
          <w:sz w:val="28"/>
          <w:szCs w:val="28"/>
        </w:rPr>
        <w:t>3.1 Обжалование</w:t>
      </w:r>
      <w:r w:rsidR="000D7C98">
        <w:rPr>
          <w:rFonts w:ascii="Times New Roman" w:hAnsi="Times New Roman"/>
          <w:sz w:val="28"/>
          <w:szCs w:val="28"/>
        </w:rPr>
        <w:t xml:space="preserve"> действий (бездействий), а также решения комиссии по осмотр</w:t>
      </w:r>
      <w:r w:rsidR="00EB3DB5">
        <w:rPr>
          <w:rFonts w:ascii="Times New Roman" w:hAnsi="Times New Roman"/>
          <w:sz w:val="28"/>
          <w:szCs w:val="28"/>
        </w:rPr>
        <w:t>у</w:t>
      </w:r>
      <w:r w:rsidR="000D7C98">
        <w:rPr>
          <w:rFonts w:ascii="Times New Roman" w:hAnsi="Times New Roman"/>
          <w:sz w:val="28"/>
          <w:szCs w:val="28"/>
        </w:rPr>
        <w:t xml:space="preserve"> здани</w:t>
      </w:r>
      <w:r w:rsidR="00EB3DB5">
        <w:rPr>
          <w:rFonts w:ascii="Times New Roman" w:hAnsi="Times New Roman"/>
          <w:sz w:val="28"/>
          <w:szCs w:val="28"/>
        </w:rPr>
        <w:t>й</w:t>
      </w:r>
      <w:r w:rsidR="000D7C98">
        <w:rPr>
          <w:rFonts w:ascii="Times New Roman" w:hAnsi="Times New Roman"/>
          <w:sz w:val="28"/>
          <w:szCs w:val="28"/>
        </w:rPr>
        <w:t>, сооружени</w:t>
      </w:r>
      <w:r w:rsidR="00EB3DB5">
        <w:rPr>
          <w:rFonts w:ascii="Times New Roman" w:hAnsi="Times New Roman"/>
          <w:sz w:val="28"/>
          <w:szCs w:val="28"/>
        </w:rPr>
        <w:t>й</w:t>
      </w:r>
      <w:r w:rsidR="000D7C98">
        <w:rPr>
          <w:rFonts w:ascii="Times New Roman" w:hAnsi="Times New Roman"/>
          <w:sz w:val="28"/>
          <w:szCs w:val="28"/>
        </w:rPr>
        <w:t xml:space="preserve"> или объект</w:t>
      </w:r>
      <w:r w:rsidR="00EB3DB5">
        <w:rPr>
          <w:rFonts w:ascii="Times New Roman" w:hAnsi="Times New Roman"/>
          <w:sz w:val="28"/>
          <w:szCs w:val="28"/>
        </w:rPr>
        <w:t>ов</w:t>
      </w:r>
      <w:r w:rsidR="000D7C98">
        <w:rPr>
          <w:rFonts w:ascii="Times New Roman" w:hAnsi="Times New Roman"/>
          <w:sz w:val="28"/>
          <w:szCs w:val="28"/>
        </w:rPr>
        <w:t xml:space="preserve"> незавершенного строительства при проведении мероприятий по выявлению правообладателей ранее учтенных объектов недвижимости на территории </w:t>
      </w:r>
      <w:r w:rsidR="00EB3DB5">
        <w:rPr>
          <w:rFonts w:ascii="Times New Roman" w:hAnsi="Times New Roman"/>
          <w:sz w:val="28"/>
          <w:szCs w:val="28"/>
        </w:rPr>
        <w:t>города Назарово</w:t>
      </w:r>
      <w:r w:rsidR="000D7C98">
        <w:rPr>
          <w:rFonts w:ascii="Times New Roman" w:hAnsi="Times New Roman"/>
          <w:sz w:val="28"/>
          <w:szCs w:val="28"/>
        </w:rPr>
        <w:t xml:space="preserve"> проводится в установленном законом порядке.</w:t>
      </w:r>
    </w:p>
    <w:p w:rsidR="003E5401" w:rsidRDefault="003E5401" w:rsidP="003E5401">
      <w:pPr>
        <w:spacing w:after="0" w:line="240" w:lineRule="auto"/>
        <w:jc w:val="both"/>
        <w:rPr>
          <w:rFonts w:ascii="Times New Roman" w:hAnsi="Times New Roman"/>
          <w:sz w:val="28"/>
          <w:szCs w:val="28"/>
        </w:rPr>
      </w:pPr>
    </w:p>
    <w:p w:rsidR="003E5401" w:rsidRDefault="003E5401" w:rsidP="003E5401">
      <w:pPr>
        <w:spacing w:after="0" w:line="240" w:lineRule="auto"/>
        <w:jc w:val="both"/>
        <w:rPr>
          <w:rFonts w:ascii="Times New Roman" w:hAnsi="Times New Roman"/>
          <w:sz w:val="28"/>
          <w:szCs w:val="28"/>
        </w:rPr>
      </w:pPr>
    </w:p>
    <w:p w:rsidR="003E5401" w:rsidRDefault="003E5401" w:rsidP="003E5401">
      <w:pPr>
        <w:spacing w:after="0" w:line="240" w:lineRule="auto"/>
        <w:jc w:val="both"/>
        <w:rPr>
          <w:rFonts w:ascii="Times New Roman" w:hAnsi="Times New Roman"/>
          <w:sz w:val="28"/>
          <w:szCs w:val="28"/>
        </w:rPr>
      </w:pPr>
    </w:p>
    <w:p w:rsidR="003E5401" w:rsidRDefault="003E5401" w:rsidP="003E5401">
      <w:pPr>
        <w:spacing w:after="0" w:line="240" w:lineRule="auto"/>
        <w:jc w:val="both"/>
        <w:rPr>
          <w:rFonts w:ascii="Times New Roman" w:hAnsi="Times New Roman"/>
          <w:sz w:val="28"/>
          <w:szCs w:val="28"/>
        </w:rPr>
      </w:pPr>
    </w:p>
    <w:p w:rsidR="008A42F8" w:rsidRDefault="008A42F8" w:rsidP="003E5401">
      <w:pPr>
        <w:spacing w:after="0" w:line="240" w:lineRule="auto"/>
        <w:jc w:val="both"/>
        <w:rPr>
          <w:rFonts w:ascii="Times New Roman" w:hAnsi="Times New Roman"/>
          <w:sz w:val="28"/>
          <w:szCs w:val="28"/>
        </w:rPr>
      </w:pPr>
    </w:p>
    <w:p w:rsidR="003E5401" w:rsidRDefault="003E5401" w:rsidP="003E5401">
      <w:pPr>
        <w:spacing w:after="0" w:line="240" w:lineRule="auto"/>
        <w:jc w:val="both"/>
        <w:rPr>
          <w:rFonts w:ascii="Times New Roman" w:hAnsi="Times New Roman"/>
          <w:sz w:val="28"/>
          <w:szCs w:val="28"/>
        </w:rPr>
      </w:pPr>
    </w:p>
    <w:p w:rsidR="003E5401" w:rsidRDefault="003E5401" w:rsidP="003E5401">
      <w:pPr>
        <w:spacing w:after="0" w:line="240" w:lineRule="auto"/>
        <w:jc w:val="both"/>
        <w:rPr>
          <w:rFonts w:ascii="Times New Roman" w:hAnsi="Times New Roman"/>
          <w:sz w:val="28"/>
          <w:szCs w:val="28"/>
        </w:rPr>
      </w:pPr>
    </w:p>
    <w:p w:rsidR="003E5401" w:rsidRDefault="003E5401" w:rsidP="003E5401">
      <w:pPr>
        <w:spacing w:after="0" w:line="240" w:lineRule="auto"/>
        <w:jc w:val="both"/>
        <w:rPr>
          <w:rFonts w:ascii="Times New Roman" w:hAnsi="Times New Roman"/>
          <w:sz w:val="28"/>
          <w:szCs w:val="28"/>
        </w:rPr>
      </w:pPr>
    </w:p>
    <w:p w:rsidR="003E5401" w:rsidRDefault="003E5401" w:rsidP="003E5401">
      <w:pPr>
        <w:spacing w:after="0" w:line="240" w:lineRule="auto"/>
        <w:jc w:val="both"/>
        <w:rPr>
          <w:rFonts w:ascii="Times New Roman" w:hAnsi="Times New Roman"/>
          <w:sz w:val="28"/>
          <w:szCs w:val="28"/>
        </w:rPr>
      </w:pPr>
    </w:p>
    <w:p w:rsidR="00E73E01" w:rsidRDefault="00E73E01" w:rsidP="003E5401">
      <w:pPr>
        <w:spacing w:after="0" w:line="240" w:lineRule="auto"/>
        <w:jc w:val="both"/>
        <w:rPr>
          <w:rFonts w:ascii="Times New Roman" w:hAnsi="Times New Roman"/>
          <w:sz w:val="28"/>
          <w:szCs w:val="28"/>
        </w:rPr>
      </w:pPr>
    </w:p>
    <w:p w:rsidR="00C13A3C" w:rsidRDefault="000D7C98" w:rsidP="000D7C9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EB3DB5" w:rsidRDefault="00EB3DB5" w:rsidP="000D7C98">
      <w:pPr>
        <w:spacing w:after="0" w:line="240" w:lineRule="auto"/>
        <w:jc w:val="both"/>
        <w:rPr>
          <w:rFonts w:ascii="Times New Roman" w:hAnsi="Times New Roman"/>
          <w:sz w:val="24"/>
          <w:szCs w:val="24"/>
        </w:rPr>
      </w:pPr>
    </w:p>
    <w:p w:rsidR="00E73E01" w:rsidRDefault="00C13A3C" w:rsidP="002529D4">
      <w:pPr>
        <w:autoSpaceDE w:val="0"/>
        <w:autoSpaceDN w:val="0"/>
        <w:adjustRightInd w:val="0"/>
        <w:spacing w:after="0" w:line="240" w:lineRule="auto"/>
        <w:ind w:left="5529"/>
        <w:jc w:val="both"/>
        <w:rPr>
          <w:rFonts w:ascii="Times New Roman" w:hAnsi="Times New Roman"/>
          <w:sz w:val="24"/>
          <w:szCs w:val="24"/>
        </w:rPr>
      </w:pPr>
      <w:r>
        <w:rPr>
          <w:rFonts w:ascii="Times New Roman" w:hAnsi="Times New Roman"/>
          <w:sz w:val="24"/>
          <w:szCs w:val="24"/>
        </w:rPr>
        <w:lastRenderedPageBreak/>
        <w:t xml:space="preserve">                                                                                                </w:t>
      </w:r>
      <w:r w:rsidR="000D7C98">
        <w:rPr>
          <w:rFonts w:ascii="Times New Roman" w:hAnsi="Times New Roman"/>
          <w:sz w:val="24"/>
          <w:szCs w:val="24"/>
        </w:rPr>
        <w:t xml:space="preserve">  </w:t>
      </w:r>
      <w:r w:rsidR="00E73E01" w:rsidRPr="00E73E01">
        <w:rPr>
          <w:rFonts w:ascii="Times New Roman" w:hAnsi="Times New Roman"/>
          <w:sz w:val="24"/>
          <w:szCs w:val="24"/>
        </w:rPr>
        <w:t xml:space="preserve">Приложение </w:t>
      </w:r>
      <w:r w:rsidR="00EB3DB5">
        <w:rPr>
          <w:rFonts w:ascii="Times New Roman" w:hAnsi="Times New Roman"/>
          <w:sz w:val="24"/>
          <w:szCs w:val="24"/>
        </w:rPr>
        <w:t>1</w:t>
      </w:r>
      <w:r w:rsidR="00E73E01">
        <w:rPr>
          <w:rFonts w:ascii="Times New Roman" w:hAnsi="Times New Roman"/>
          <w:sz w:val="24"/>
          <w:szCs w:val="24"/>
        </w:rPr>
        <w:t xml:space="preserve"> </w:t>
      </w:r>
    </w:p>
    <w:p w:rsidR="00E73E01" w:rsidRPr="00E73E01" w:rsidRDefault="00EB3DB5" w:rsidP="002529D4">
      <w:pPr>
        <w:autoSpaceDE w:val="0"/>
        <w:autoSpaceDN w:val="0"/>
        <w:adjustRightInd w:val="0"/>
        <w:spacing w:after="0" w:line="240" w:lineRule="auto"/>
        <w:ind w:left="5529"/>
        <w:jc w:val="both"/>
        <w:rPr>
          <w:rFonts w:ascii="Times New Roman" w:hAnsi="Times New Roman"/>
          <w:bCs/>
          <w:sz w:val="24"/>
          <w:szCs w:val="24"/>
        </w:rPr>
      </w:pPr>
      <w:r>
        <w:rPr>
          <w:rFonts w:ascii="Times New Roman" w:hAnsi="Times New Roman"/>
          <w:bCs/>
          <w:sz w:val="24"/>
          <w:szCs w:val="24"/>
        </w:rPr>
        <w:t xml:space="preserve">К </w:t>
      </w:r>
      <w:r w:rsidR="002529D4">
        <w:rPr>
          <w:rFonts w:ascii="Times New Roman" w:hAnsi="Times New Roman"/>
          <w:bCs/>
          <w:sz w:val="24"/>
          <w:szCs w:val="24"/>
        </w:rPr>
        <w:t>п</w:t>
      </w:r>
      <w:r>
        <w:rPr>
          <w:rFonts w:ascii="Times New Roman" w:hAnsi="Times New Roman"/>
          <w:bCs/>
          <w:sz w:val="24"/>
          <w:szCs w:val="24"/>
        </w:rPr>
        <w:t>оложению о комиссии по осмотру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города Назарово</w:t>
      </w:r>
    </w:p>
    <w:p w:rsidR="00E73E01" w:rsidRDefault="00E73E01" w:rsidP="00E73E01">
      <w:pPr>
        <w:spacing w:after="0" w:line="240" w:lineRule="auto"/>
        <w:jc w:val="both"/>
        <w:rPr>
          <w:rFonts w:ascii="Times New Roman" w:hAnsi="Times New Roman"/>
          <w:sz w:val="24"/>
          <w:szCs w:val="24"/>
        </w:rPr>
      </w:pPr>
    </w:p>
    <w:p w:rsidR="003E5401" w:rsidRPr="003E5401" w:rsidRDefault="003E5401" w:rsidP="00E73E01">
      <w:pPr>
        <w:spacing w:after="0" w:line="240" w:lineRule="auto"/>
        <w:jc w:val="right"/>
        <w:rPr>
          <w:rFonts w:ascii="Times New Roman" w:hAnsi="Times New Roman"/>
          <w:sz w:val="28"/>
          <w:szCs w:val="28"/>
        </w:rPr>
      </w:pPr>
      <w:r w:rsidRPr="003E5401">
        <w:rPr>
          <w:rFonts w:ascii="Times New Roman" w:hAnsi="Times New Roman"/>
          <w:sz w:val="28"/>
          <w:szCs w:val="28"/>
        </w:rPr>
        <w:t> </w:t>
      </w:r>
    </w:p>
    <w:p w:rsidR="003E5401" w:rsidRPr="003E5401" w:rsidRDefault="003E5401" w:rsidP="000D7C98">
      <w:pPr>
        <w:spacing w:after="0" w:line="240" w:lineRule="auto"/>
        <w:jc w:val="center"/>
        <w:rPr>
          <w:rFonts w:ascii="Times New Roman" w:hAnsi="Times New Roman"/>
          <w:sz w:val="28"/>
          <w:szCs w:val="28"/>
        </w:rPr>
      </w:pPr>
      <w:bookmarkStart w:id="1" w:name="dst100036"/>
      <w:bookmarkEnd w:id="1"/>
      <w:r w:rsidRPr="003E5401">
        <w:rPr>
          <w:rFonts w:ascii="Times New Roman" w:hAnsi="Times New Roman"/>
          <w:sz w:val="28"/>
          <w:szCs w:val="28"/>
        </w:rPr>
        <w:t>Форма</w:t>
      </w:r>
    </w:p>
    <w:p w:rsidR="003E5401" w:rsidRPr="003E5401" w:rsidRDefault="003E5401" w:rsidP="000D7C98">
      <w:pPr>
        <w:spacing w:after="0" w:line="240" w:lineRule="auto"/>
        <w:jc w:val="center"/>
        <w:rPr>
          <w:rFonts w:ascii="Times New Roman" w:hAnsi="Times New Roman"/>
          <w:sz w:val="28"/>
          <w:szCs w:val="28"/>
        </w:rPr>
      </w:pPr>
      <w:bookmarkStart w:id="2" w:name="dst100037"/>
      <w:bookmarkEnd w:id="2"/>
      <w:r w:rsidRPr="003E5401">
        <w:rPr>
          <w:rFonts w:ascii="Times New Roman" w:hAnsi="Times New Roman"/>
          <w:sz w:val="28"/>
          <w:szCs w:val="28"/>
        </w:rPr>
        <w:t>АКТ ОСМОТРА</w:t>
      </w:r>
    </w:p>
    <w:p w:rsidR="003E5401" w:rsidRPr="003E5401" w:rsidRDefault="003E5401" w:rsidP="000D7C98">
      <w:pPr>
        <w:spacing w:after="0" w:line="240" w:lineRule="auto"/>
        <w:jc w:val="center"/>
        <w:rPr>
          <w:rFonts w:ascii="Times New Roman" w:hAnsi="Times New Roman"/>
          <w:sz w:val="28"/>
          <w:szCs w:val="28"/>
        </w:rPr>
      </w:pPr>
      <w:r w:rsidRPr="003E5401">
        <w:rPr>
          <w:rFonts w:ascii="Times New Roman" w:hAnsi="Times New Roman"/>
          <w:sz w:val="28"/>
          <w:szCs w:val="28"/>
        </w:rPr>
        <w:t>здания, сооружения или объекта незавершенного строительства</w:t>
      </w:r>
    </w:p>
    <w:p w:rsidR="003E5401" w:rsidRPr="003E5401" w:rsidRDefault="003E5401" w:rsidP="000D7C98">
      <w:pPr>
        <w:spacing w:after="0" w:line="240" w:lineRule="auto"/>
        <w:jc w:val="center"/>
        <w:rPr>
          <w:rFonts w:ascii="Times New Roman" w:hAnsi="Times New Roman"/>
          <w:sz w:val="28"/>
          <w:szCs w:val="28"/>
        </w:rPr>
      </w:pPr>
      <w:r w:rsidRPr="003E5401">
        <w:rPr>
          <w:rFonts w:ascii="Times New Roman" w:hAnsi="Times New Roman"/>
          <w:sz w:val="28"/>
          <w:szCs w:val="28"/>
        </w:rPr>
        <w:t>при выявлении правообладателей ранее учтенных</w:t>
      </w:r>
    </w:p>
    <w:p w:rsidR="003E5401" w:rsidRPr="003E5401" w:rsidRDefault="003E5401" w:rsidP="000D7C98">
      <w:pPr>
        <w:spacing w:after="0" w:line="240" w:lineRule="auto"/>
        <w:jc w:val="center"/>
        <w:rPr>
          <w:rFonts w:ascii="Times New Roman" w:hAnsi="Times New Roman"/>
          <w:sz w:val="28"/>
          <w:szCs w:val="28"/>
        </w:rPr>
      </w:pPr>
      <w:r w:rsidRPr="003E5401">
        <w:rPr>
          <w:rFonts w:ascii="Times New Roman" w:hAnsi="Times New Roman"/>
          <w:sz w:val="28"/>
          <w:szCs w:val="28"/>
        </w:rPr>
        <w:t>объектов недвижимости</w:t>
      </w:r>
    </w:p>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p>
    <w:p w:rsidR="003E5401" w:rsidRPr="003E5401" w:rsidRDefault="003E5401" w:rsidP="003E5401">
      <w:pPr>
        <w:spacing w:after="0" w:line="240" w:lineRule="auto"/>
        <w:jc w:val="both"/>
        <w:rPr>
          <w:rFonts w:ascii="Times New Roman" w:hAnsi="Times New Roman"/>
          <w:sz w:val="28"/>
          <w:szCs w:val="28"/>
        </w:rPr>
      </w:pPr>
      <w:bookmarkStart w:id="3" w:name="dst100038"/>
      <w:bookmarkEnd w:id="3"/>
      <w:r w:rsidRPr="003E5401">
        <w:rPr>
          <w:rFonts w:ascii="Times New Roman" w:hAnsi="Times New Roman"/>
          <w:sz w:val="28"/>
          <w:szCs w:val="28"/>
        </w:rPr>
        <w:t xml:space="preserve">"__" _________ 20__ г.                                   </w:t>
      </w:r>
      <w:r w:rsidR="000D7C98">
        <w:rPr>
          <w:rFonts w:ascii="Times New Roman" w:hAnsi="Times New Roman"/>
          <w:sz w:val="28"/>
          <w:szCs w:val="28"/>
        </w:rPr>
        <w:t xml:space="preserve">                              </w:t>
      </w:r>
      <w:r w:rsidRPr="003E5401">
        <w:rPr>
          <w:rFonts w:ascii="Times New Roman" w:hAnsi="Times New Roman"/>
          <w:sz w:val="28"/>
          <w:szCs w:val="28"/>
        </w:rPr>
        <w:t xml:space="preserve">       N _________</w:t>
      </w:r>
    </w:p>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p>
    <w:p w:rsidR="00E73E01" w:rsidRDefault="003E5401" w:rsidP="003E5401">
      <w:pPr>
        <w:spacing w:after="0" w:line="240" w:lineRule="auto"/>
        <w:jc w:val="both"/>
        <w:rPr>
          <w:rFonts w:ascii="Times New Roman" w:hAnsi="Times New Roman"/>
          <w:sz w:val="28"/>
          <w:szCs w:val="28"/>
        </w:rPr>
      </w:pPr>
      <w:bookmarkStart w:id="4" w:name="dst100039"/>
      <w:bookmarkEnd w:id="4"/>
      <w:r w:rsidRPr="003E5401">
        <w:rPr>
          <w:rFonts w:ascii="Times New Roman" w:hAnsi="Times New Roman"/>
          <w:sz w:val="28"/>
          <w:szCs w:val="28"/>
        </w:rPr>
        <w:t xml:space="preserve">    </w:t>
      </w:r>
      <w:r w:rsidR="00E73E01">
        <w:rPr>
          <w:rFonts w:ascii="Times New Roman" w:hAnsi="Times New Roman"/>
          <w:sz w:val="28"/>
          <w:szCs w:val="28"/>
        </w:rPr>
        <w:t xml:space="preserve">          </w:t>
      </w:r>
      <w:r w:rsidRPr="003E5401">
        <w:rPr>
          <w:rFonts w:ascii="Times New Roman" w:hAnsi="Times New Roman"/>
          <w:sz w:val="28"/>
          <w:szCs w:val="28"/>
        </w:rPr>
        <w:t>Настоящий акт составлен в результате пр</w:t>
      </w:r>
      <w:r w:rsidR="000D7C98">
        <w:rPr>
          <w:rFonts w:ascii="Times New Roman" w:hAnsi="Times New Roman"/>
          <w:sz w:val="28"/>
          <w:szCs w:val="28"/>
        </w:rPr>
        <w:t>оведенного</w:t>
      </w:r>
    </w:p>
    <w:p w:rsidR="003E5401" w:rsidRPr="003E5401" w:rsidRDefault="000D7C98" w:rsidP="003E5401">
      <w:pPr>
        <w:spacing w:after="0" w:line="240" w:lineRule="auto"/>
        <w:jc w:val="both"/>
        <w:rPr>
          <w:rFonts w:ascii="Times New Roman" w:hAnsi="Times New Roman"/>
          <w:sz w:val="28"/>
          <w:szCs w:val="28"/>
        </w:rPr>
      </w:pPr>
      <w:r>
        <w:rPr>
          <w:rFonts w:ascii="Times New Roman" w:hAnsi="Times New Roman"/>
          <w:sz w:val="28"/>
          <w:szCs w:val="28"/>
        </w:rPr>
        <w:t xml:space="preserve"> _____________</w:t>
      </w:r>
      <w:r w:rsidR="003E5401" w:rsidRPr="003E5401">
        <w:rPr>
          <w:rFonts w:ascii="Times New Roman" w:hAnsi="Times New Roman"/>
          <w:sz w:val="28"/>
          <w:szCs w:val="28"/>
        </w:rPr>
        <w:t>_____________________________________________________</w:t>
      </w:r>
    </w:p>
    <w:p w:rsidR="003E5401" w:rsidRPr="000D7C98" w:rsidRDefault="003E5401" w:rsidP="000D7C98">
      <w:pPr>
        <w:spacing w:after="0" w:line="240" w:lineRule="auto"/>
        <w:jc w:val="center"/>
        <w:rPr>
          <w:rFonts w:ascii="Times New Roman" w:hAnsi="Times New Roman"/>
          <w:sz w:val="20"/>
          <w:szCs w:val="20"/>
        </w:rPr>
      </w:pPr>
      <w:r w:rsidRPr="000D7C98">
        <w:rPr>
          <w:rFonts w:ascii="Times New Roman" w:hAnsi="Times New Roman"/>
          <w:sz w:val="20"/>
          <w:szCs w:val="20"/>
        </w:rPr>
        <w:t>указывается дата и время осмотра (число и месяц, год, минуты, часы)</w:t>
      </w:r>
    </w:p>
    <w:p w:rsidR="003E5401" w:rsidRPr="003E5401" w:rsidRDefault="000D7C98" w:rsidP="003E5401">
      <w:pPr>
        <w:spacing w:after="0" w:line="240" w:lineRule="auto"/>
        <w:jc w:val="both"/>
        <w:rPr>
          <w:rFonts w:ascii="Times New Roman" w:hAnsi="Times New Roman"/>
          <w:sz w:val="28"/>
          <w:szCs w:val="28"/>
        </w:rPr>
      </w:pPr>
      <w:r>
        <w:rPr>
          <w:rFonts w:ascii="Times New Roman" w:hAnsi="Times New Roman"/>
          <w:sz w:val="28"/>
          <w:szCs w:val="28"/>
        </w:rPr>
        <w:t xml:space="preserve">осмотра объекта недвижимости </w:t>
      </w:r>
      <w:r w:rsidR="003E5401" w:rsidRPr="003E5401">
        <w:rPr>
          <w:rFonts w:ascii="Times New Roman" w:hAnsi="Times New Roman"/>
          <w:sz w:val="28"/>
          <w:szCs w:val="28"/>
        </w:rPr>
        <w:t>__________________________________</w:t>
      </w:r>
      <w:r w:rsidR="00E73E01">
        <w:rPr>
          <w:rFonts w:ascii="Times New Roman" w:hAnsi="Times New Roman"/>
          <w:sz w:val="28"/>
          <w:szCs w:val="28"/>
        </w:rPr>
        <w:t>____</w:t>
      </w:r>
    </w:p>
    <w:p w:rsidR="00E73E01" w:rsidRDefault="00E73E01" w:rsidP="000D7C98">
      <w:pPr>
        <w:spacing w:after="0" w:line="240" w:lineRule="auto"/>
        <w:rPr>
          <w:rFonts w:ascii="Times New Roman" w:hAnsi="Times New Roman"/>
          <w:sz w:val="20"/>
          <w:szCs w:val="20"/>
        </w:rPr>
      </w:pPr>
    </w:p>
    <w:p w:rsidR="00E73E01" w:rsidRDefault="00E73E01" w:rsidP="000D7C98">
      <w:pPr>
        <w:spacing w:after="0" w:line="240" w:lineRule="auto"/>
        <w:rPr>
          <w:rFonts w:ascii="Times New Roman" w:hAnsi="Times New Roman"/>
          <w:sz w:val="20"/>
          <w:szCs w:val="20"/>
        </w:rPr>
      </w:pPr>
      <w:r>
        <w:rPr>
          <w:rFonts w:ascii="Times New Roman" w:hAnsi="Times New Roman"/>
          <w:sz w:val="20"/>
          <w:szCs w:val="20"/>
        </w:rPr>
        <w:t>____________________________________________________________________________________________</w:t>
      </w:r>
      <w:r w:rsidRPr="00E73E01">
        <w:rPr>
          <w:rFonts w:ascii="Times New Roman" w:hAnsi="Times New Roman"/>
          <w:sz w:val="28"/>
          <w:szCs w:val="28"/>
        </w:rPr>
        <w:t>,</w:t>
      </w:r>
    </w:p>
    <w:p w:rsidR="003E5401" w:rsidRPr="000D7C98" w:rsidRDefault="003E5401" w:rsidP="000D7C98">
      <w:pPr>
        <w:spacing w:after="0" w:line="240" w:lineRule="auto"/>
        <w:rPr>
          <w:rFonts w:ascii="Times New Roman" w:hAnsi="Times New Roman"/>
          <w:sz w:val="20"/>
          <w:szCs w:val="20"/>
        </w:rPr>
      </w:pPr>
      <w:r w:rsidRPr="000D7C98">
        <w:rPr>
          <w:rFonts w:ascii="Times New Roman" w:hAnsi="Times New Roman"/>
          <w:sz w:val="20"/>
          <w:szCs w:val="20"/>
        </w:rPr>
        <w:t>указывается в</w:t>
      </w:r>
      <w:r w:rsidR="000D7C98">
        <w:rPr>
          <w:rFonts w:ascii="Times New Roman" w:hAnsi="Times New Roman"/>
          <w:sz w:val="20"/>
          <w:szCs w:val="20"/>
        </w:rPr>
        <w:t xml:space="preserve">ид объекта недвижимости: здание, </w:t>
      </w:r>
      <w:r w:rsidRPr="000D7C98">
        <w:rPr>
          <w:rFonts w:ascii="Times New Roman" w:hAnsi="Times New Roman"/>
          <w:sz w:val="20"/>
          <w:szCs w:val="20"/>
        </w:rPr>
        <w:t>сооружение, объект незавершенного</w:t>
      </w:r>
      <w:r w:rsidRPr="003E5401">
        <w:rPr>
          <w:rFonts w:ascii="Times New Roman" w:hAnsi="Times New Roman"/>
          <w:sz w:val="28"/>
          <w:szCs w:val="28"/>
        </w:rPr>
        <w:t xml:space="preserve"> </w:t>
      </w:r>
      <w:r w:rsidRPr="000D7C98">
        <w:rPr>
          <w:rFonts w:ascii="Times New Roman" w:hAnsi="Times New Roman"/>
          <w:sz w:val="20"/>
          <w:szCs w:val="20"/>
        </w:rPr>
        <w:t>строительства</w:t>
      </w:r>
    </w:p>
    <w:p w:rsidR="000D7C98" w:rsidRDefault="000D7C98" w:rsidP="003E5401">
      <w:pPr>
        <w:spacing w:after="0" w:line="240" w:lineRule="auto"/>
        <w:jc w:val="both"/>
        <w:rPr>
          <w:rFonts w:ascii="Times New Roman" w:hAnsi="Times New Roman"/>
          <w:sz w:val="28"/>
          <w:szCs w:val="28"/>
        </w:rPr>
      </w:pPr>
    </w:p>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кадастровый (или иной государственный учет</w:t>
      </w:r>
      <w:r w:rsidR="000D7C98">
        <w:rPr>
          <w:rFonts w:ascii="Times New Roman" w:hAnsi="Times New Roman"/>
          <w:sz w:val="28"/>
          <w:szCs w:val="28"/>
        </w:rPr>
        <w:t xml:space="preserve">ный) номер </w:t>
      </w:r>
    </w:p>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__________________________________________</w:t>
      </w:r>
      <w:r w:rsidR="000D7C98">
        <w:rPr>
          <w:rFonts w:ascii="Times New Roman" w:hAnsi="Times New Roman"/>
          <w:sz w:val="28"/>
          <w:szCs w:val="28"/>
        </w:rPr>
        <w:t>________________________</w:t>
      </w:r>
      <w:r w:rsidRPr="003E5401">
        <w:rPr>
          <w:rFonts w:ascii="Times New Roman" w:hAnsi="Times New Roman"/>
          <w:sz w:val="28"/>
          <w:szCs w:val="28"/>
        </w:rPr>
        <w:t>,</w:t>
      </w:r>
    </w:p>
    <w:p w:rsidR="003E5401" w:rsidRPr="00C13A3C" w:rsidRDefault="003E5401" w:rsidP="00C13A3C">
      <w:pPr>
        <w:spacing w:after="0" w:line="240" w:lineRule="auto"/>
        <w:jc w:val="center"/>
        <w:rPr>
          <w:rFonts w:ascii="Times New Roman" w:hAnsi="Times New Roman"/>
          <w:sz w:val="20"/>
          <w:szCs w:val="20"/>
        </w:rPr>
      </w:pPr>
      <w:r w:rsidRPr="00C13A3C">
        <w:rPr>
          <w:rFonts w:ascii="Times New Roman" w:hAnsi="Times New Roman"/>
          <w:sz w:val="20"/>
          <w:szCs w:val="20"/>
        </w:rPr>
        <w:t>указывается при наличии кадастровый номер или иной государственный</w:t>
      </w:r>
    </w:p>
    <w:p w:rsidR="003E5401" w:rsidRPr="00C13A3C" w:rsidRDefault="003E5401" w:rsidP="00C13A3C">
      <w:pPr>
        <w:spacing w:after="0" w:line="240" w:lineRule="auto"/>
        <w:jc w:val="center"/>
        <w:rPr>
          <w:rFonts w:ascii="Times New Roman" w:hAnsi="Times New Roman"/>
          <w:sz w:val="20"/>
          <w:szCs w:val="20"/>
        </w:rPr>
      </w:pPr>
      <w:r w:rsidRPr="00C13A3C">
        <w:rPr>
          <w:rFonts w:ascii="Times New Roman" w:hAnsi="Times New Roman"/>
          <w:sz w:val="20"/>
          <w:szCs w:val="20"/>
        </w:rPr>
        <w:t>учетный номер (например, инвентарный) объекта недвижимости</w:t>
      </w:r>
    </w:p>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xml:space="preserve">расположенного </w:t>
      </w:r>
      <w:r w:rsidR="00E73E01">
        <w:rPr>
          <w:rFonts w:ascii="Times New Roman" w:hAnsi="Times New Roman"/>
          <w:sz w:val="28"/>
          <w:szCs w:val="28"/>
        </w:rPr>
        <w:t>___________</w:t>
      </w:r>
      <w:r w:rsidRPr="003E5401">
        <w:rPr>
          <w:rFonts w:ascii="Times New Roman" w:hAnsi="Times New Roman"/>
          <w:sz w:val="28"/>
          <w:szCs w:val="28"/>
        </w:rPr>
        <w:t>_________________________________________</w:t>
      </w:r>
    </w:p>
    <w:p w:rsidR="00E73E01" w:rsidRDefault="00E73E01" w:rsidP="00C13A3C">
      <w:pPr>
        <w:spacing w:after="0" w:line="240" w:lineRule="auto"/>
        <w:jc w:val="center"/>
        <w:rPr>
          <w:rFonts w:ascii="Times New Roman" w:hAnsi="Times New Roman"/>
          <w:sz w:val="20"/>
          <w:szCs w:val="20"/>
        </w:rPr>
      </w:pPr>
    </w:p>
    <w:p w:rsidR="00E73E01" w:rsidRDefault="00E73E01" w:rsidP="00C13A3C">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3E5401" w:rsidRPr="00C13A3C" w:rsidRDefault="003E5401" w:rsidP="00E73E01">
      <w:pPr>
        <w:spacing w:after="0" w:line="240" w:lineRule="auto"/>
        <w:jc w:val="both"/>
        <w:rPr>
          <w:rFonts w:ascii="Times New Roman" w:hAnsi="Times New Roman"/>
          <w:sz w:val="20"/>
          <w:szCs w:val="20"/>
        </w:rPr>
      </w:pPr>
      <w:r w:rsidRPr="00C13A3C">
        <w:rPr>
          <w:rFonts w:ascii="Times New Roman" w:hAnsi="Times New Roman"/>
          <w:sz w:val="20"/>
          <w:szCs w:val="20"/>
        </w:rPr>
        <w:t>указывается адрес объекта недвижимости (при наличии) либо</w:t>
      </w:r>
      <w:r w:rsidR="00E73E01">
        <w:rPr>
          <w:rFonts w:ascii="Times New Roman" w:hAnsi="Times New Roman"/>
          <w:sz w:val="20"/>
          <w:szCs w:val="20"/>
        </w:rPr>
        <w:t xml:space="preserve"> </w:t>
      </w:r>
      <w:r w:rsidRPr="00C13A3C">
        <w:rPr>
          <w:rFonts w:ascii="Times New Roman" w:hAnsi="Times New Roman"/>
          <w:sz w:val="20"/>
          <w:szCs w:val="20"/>
        </w:rPr>
        <w:t>местоположение (при отсутствии адреса)</w:t>
      </w:r>
    </w:p>
    <w:p w:rsidR="00C13A3C"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xml:space="preserve">на земельном участке с кадастровым номером </w:t>
      </w:r>
    </w:p>
    <w:p w:rsidR="003E5401" w:rsidRPr="003E5401" w:rsidRDefault="00C13A3C" w:rsidP="003E5401">
      <w:pPr>
        <w:spacing w:after="0" w:line="240" w:lineRule="auto"/>
        <w:jc w:val="both"/>
        <w:rPr>
          <w:rFonts w:ascii="Times New Roman" w:hAnsi="Times New Roman"/>
          <w:sz w:val="28"/>
          <w:szCs w:val="28"/>
        </w:rPr>
      </w:pPr>
      <w:r>
        <w:rPr>
          <w:rFonts w:ascii="Times New Roman" w:hAnsi="Times New Roman"/>
          <w:sz w:val="28"/>
          <w:szCs w:val="28"/>
        </w:rPr>
        <w:t>___________________________________</w:t>
      </w:r>
      <w:r w:rsidR="003E5401" w:rsidRPr="003E5401">
        <w:rPr>
          <w:rFonts w:ascii="Times New Roman" w:hAnsi="Times New Roman"/>
          <w:sz w:val="28"/>
          <w:szCs w:val="28"/>
        </w:rPr>
        <w:t>_______________________________,</w:t>
      </w:r>
    </w:p>
    <w:p w:rsidR="003E5401" w:rsidRPr="00C13A3C" w:rsidRDefault="003E5401" w:rsidP="003E5401">
      <w:pPr>
        <w:spacing w:after="0" w:line="240" w:lineRule="auto"/>
        <w:jc w:val="both"/>
        <w:rPr>
          <w:rFonts w:ascii="Times New Roman" w:hAnsi="Times New Roman"/>
          <w:sz w:val="20"/>
          <w:szCs w:val="20"/>
        </w:rPr>
      </w:pPr>
      <w:r w:rsidRPr="003E5401">
        <w:rPr>
          <w:rFonts w:ascii="Times New Roman" w:hAnsi="Times New Roman"/>
          <w:sz w:val="28"/>
          <w:szCs w:val="28"/>
        </w:rPr>
        <w:t xml:space="preserve">                                                   </w:t>
      </w:r>
      <w:r w:rsidRPr="00C13A3C">
        <w:rPr>
          <w:rFonts w:ascii="Times New Roman" w:hAnsi="Times New Roman"/>
          <w:sz w:val="20"/>
          <w:szCs w:val="20"/>
        </w:rPr>
        <w:t>(при наличии)</w:t>
      </w:r>
    </w:p>
    <w:p w:rsidR="003E5401" w:rsidRPr="003E5401" w:rsidRDefault="00A84FEE" w:rsidP="003E5401">
      <w:pPr>
        <w:spacing w:after="0" w:line="240" w:lineRule="auto"/>
        <w:jc w:val="both"/>
        <w:rPr>
          <w:rFonts w:ascii="Times New Roman" w:hAnsi="Times New Roman"/>
          <w:sz w:val="28"/>
          <w:szCs w:val="28"/>
        </w:rPr>
      </w:pPr>
      <w:r>
        <w:rPr>
          <w:rFonts w:ascii="Times New Roman" w:hAnsi="Times New Roman"/>
          <w:sz w:val="28"/>
          <w:szCs w:val="28"/>
        </w:rPr>
        <w:t>расположенном</w:t>
      </w:r>
      <w:r w:rsidR="003E5401" w:rsidRPr="003E5401">
        <w:rPr>
          <w:rFonts w:ascii="Times New Roman" w:hAnsi="Times New Roman"/>
          <w:sz w:val="28"/>
          <w:szCs w:val="28"/>
        </w:rPr>
        <w:t>_________________________________________________________</w:t>
      </w:r>
      <w:r w:rsidR="00C13A3C">
        <w:rPr>
          <w:rFonts w:ascii="Times New Roman" w:hAnsi="Times New Roman"/>
          <w:sz w:val="28"/>
          <w:szCs w:val="28"/>
        </w:rPr>
        <w:t>____</w:t>
      </w:r>
      <w:r w:rsidR="00E73E01">
        <w:rPr>
          <w:rFonts w:ascii="Times New Roman" w:hAnsi="Times New Roman"/>
          <w:sz w:val="28"/>
          <w:szCs w:val="28"/>
        </w:rPr>
        <w:t>_____________________________________________________</w:t>
      </w:r>
      <w:r w:rsidR="00C13A3C">
        <w:rPr>
          <w:rFonts w:ascii="Times New Roman" w:hAnsi="Times New Roman"/>
          <w:sz w:val="28"/>
          <w:szCs w:val="28"/>
        </w:rPr>
        <w:t>__</w:t>
      </w:r>
      <w:r w:rsidR="003E5401" w:rsidRPr="003E5401">
        <w:rPr>
          <w:rFonts w:ascii="Times New Roman" w:hAnsi="Times New Roman"/>
          <w:sz w:val="28"/>
          <w:szCs w:val="28"/>
        </w:rPr>
        <w:t>___,</w:t>
      </w:r>
    </w:p>
    <w:p w:rsidR="003E5401" w:rsidRPr="00C13A3C" w:rsidRDefault="003E5401" w:rsidP="00C13A3C">
      <w:pPr>
        <w:spacing w:after="0" w:line="240" w:lineRule="auto"/>
        <w:jc w:val="center"/>
        <w:rPr>
          <w:rFonts w:ascii="Times New Roman" w:hAnsi="Times New Roman"/>
          <w:sz w:val="20"/>
          <w:szCs w:val="20"/>
        </w:rPr>
      </w:pPr>
      <w:r w:rsidRPr="00C13A3C">
        <w:rPr>
          <w:rFonts w:ascii="Times New Roman" w:hAnsi="Times New Roman"/>
          <w:sz w:val="20"/>
          <w:szCs w:val="20"/>
        </w:rPr>
        <w:t>указывается адрес или местоположение земельного участка</w:t>
      </w:r>
    </w:p>
    <w:p w:rsidR="003E5401" w:rsidRPr="003E5401" w:rsidRDefault="00A84FEE" w:rsidP="003E5401">
      <w:pPr>
        <w:spacing w:after="0" w:line="240" w:lineRule="auto"/>
        <w:jc w:val="both"/>
        <w:rPr>
          <w:rFonts w:ascii="Times New Roman" w:hAnsi="Times New Roman"/>
          <w:sz w:val="28"/>
          <w:szCs w:val="28"/>
        </w:rPr>
      </w:pPr>
      <w:r>
        <w:rPr>
          <w:rFonts w:ascii="Times New Roman" w:hAnsi="Times New Roman"/>
          <w:sz w:val="28"/>
          <w:szCs w:val="28"/>
        </w:rPr>
        <w:t>комиссией</w:t>
      </w:r>
      <w:r w:rsidR="00E73E01">
        <w:rPr>
          <w:rFonts w:ascii="Times New Roman" w:hAnsi="Times New Roman"/>
          <w:sz w:val="28"/>
          <w:szCs w:val="28"/>
        </w:rPr>
        <w:t xml:space="preserve"> </w:t>
      </w:r>
      <w:r w:rsidR="003E5401" w:rsidRPr="003E5401">
        <w:rPr>
          <w:rFonts w:ascii="Times New Roman" w:hAnsi="Times New Roman"/>
          <w:sz w:val="28"/>
          <w:szCs w:val="28"/>
        </w:rPr>
        <w:t>_________________________________</w:t>
      </w:r>
      <w:r>
        <w:rPr>
          <w:rFonts w:ascii="Times New Roman" w:hAnsi="Times New Roman"/>
          <w:sz w:val="28"/>
          <w:szCs w:val="28"/>
        </w:rPr>
        <w:t>_______________________</w:t>
      </w:r>
    </w:p>
    <w:p w:rsidR="003E5401" w:rsidRPr="00C13A3C" w:rsidRDefault="003E5401" w:rsidP="00C13A3C">
      <w:pPr>
        <w:spacing w:after="0" w:line="240" w:lineRule="auto"/>
        <w:jc w:val="center"/>
        <w:rPr>
          <w:rFonts w:ascii="Times New Roman" w:hAnsi="Times New Roman"/>
          <w:sz w:val="20"/>
          <w:szCs w:val="20"/>
        </w:rPr>
      </w:pPr>
      <w:r w:rsidRPr="00C13A3C">
        <w:rPr>
          <w:rFonts w:ascii="Times New Roman" w:hAnsi="Times New Roman"/>
          <w:sz w:val="20"/>
          <w:szCs w:val="20"/>
        </w:rPr>
        <w:t>указывается наименование органа исполнительной власти субъекта</w:t>
      </w:r>
    </w:p>
    <w:p w:rsidR="00C13A3C" w:rsidRDefault="00C13A3C" w:rsidP="003E5401">
      <w:pPr>
        <w:spacing w:after="0" w:line="240" w:lineRule="auto"/>
        <w:jc w:val="both"/>
        <w:rPr>
          <w:rFonts w:ascii="Times New Roman" w:hAnsi="Times New Roman"/>
          <w:sz w:val="28"/>
          <w:szCs w:val="28"/>
        </w:rPr>
      </w:pPr>
      <w:r>
        <w:rPr>
          <w:rFonts w:ascii="Times New Roman" w:hAnsi="Times New Roman"/>
          <w:sz w:val="28"/>
          <w:szCs w:val="28"/>
        </w:rPr>
        <w:t xml:space="preserve">в </w:t>
      </w:r>
      <w:proofErr w:type="gramStart"/>
      <w:r w:rsidR="003E5401" w:rsidRPr="003E5401">
        <w:rPr>
          <w:rFonts w:ascii="Times New Roman" w:hAnsi="Times New Roman"/>
          <w:sz w:val="28"/>
          <w:szCs w:val="28"/>
        </w:rPr>
        <w:t>составе:</w:t>
      </w:r>
      <w:r w:rsidR="00E73E01">
        <w:rPr>
          <w:rFonts w:ascii="Times New Roman" w:hAnsi="Times New Roman"/>
          <w:sz w:val="28"/>
          <w:szCs w:val="28"/>
        </w:rPr>
        <w:t>_</w:t>
      </w:r>
      <w:proofErr w:type="gramEnd"/>
      <w:r w:rsidR="00E73E01">
        <w:rPr>
          <w:rFonts w:ascii="Times New Roman" w:hAnsi="Times New Roman"/>
          <w:sz w:val="28"/>
          <w:szCs w:val="28"/>
        </w:rPr>
        <w:t>________________________________________________________</w:t>
      </w:r>
      <w:r w:rsidR="003E5401" w:rsidRPr="003E5401">
        <w:rPr>
          <w:rFonts w:ascii="Times New Roman" w:hAnsi="Times New Roman"/>
          <w:sz w:val="28"/>
          <w:szCs w:val="28"/>
        </w:rPr>
        <w:t xml:space="preserve"> </w:t>
      </w:r>
    </w:p>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____</w:t>
      </w:r>
      <w:r w:rsidR="00E73E01">
        <w:rPr>
          <w:rFonts w:ascii="Times New Roman" w:hAnsi="Times New Roman"/>
          <w:sz w:val="28"/>
          <w:szCs w:val="28"/>
        </w:rPr>
        <w:t>______________________________________________________________________________________________________________________________________</w:t>
      </w:r>
      <w:r w:rsidRPr="003E5401">
        <w:rPr>
          <w:rFonts w:ascii="Times New Roman" w:hAnsi="Times New Roman"/>
          <w:sz w:val="28"/>
          <w:szCs w:val="28"/>
        </w:rPr>
        <w:t>____________________________________________________________</w:t>
      </w:r>
    </w:p>
    <w:p w:rsidR="00C13A3C" w:rsidRPr="00A84FEE" w:rsidRDefault="003E5401" w:rsidP="00AB6D0E">
      <w:pPr>
        <w:spacing w:after="0" w:line="240" w:lineRule="auto"/>
        <w:jc w:val="both"/>
        <w:rPr>
          <w:rFonts w:ascii="Times New Roman" w:hAnsi="Times New Roman"/>
          <w:sz w:val="20"/>
          <w:szCs w:val="20"/>
        </w:rPr>
      </w:pPr>
      <w:r w:rsidRPr="00C13A3C">
        <w:rPr>
          <w:rFonts w:ascii="Times New Roman" w:hAnsi="Times New Roman"/>
          <w:sz w:val="20"/>
          <w:szCs w:val="20"/>
        </w:rPr>
        <w:t>приводится состав комиссии (фамилия, имя, отчество, должность</w:t>
      </w:r>
      <w:r w:rsidR="00E73E01">
        <w:rPr>
          <w:rFonts w:ascii="Times New Roman" w:hAnsi="Times New Roman"/>
          <w:sz w:val="20"/>
          <w:szCs w:val="20"/>
        </w:rPr>
        <w:t xml:space="preserve"> </w:t>
      </w:r>
      <w:r w:rsidRPr="00C13A3C">
        <w:rPr>
          <w:rFonts w:ascii="Times New Roman" w:hAnsi="Times New Roman"/>
          <w:sz w:val="20"/>
          <w:szCs w:val="20"/>
        </w:rPr>
        <w:t>каждого члена комиссии (при наличии)</w:t>
      </w:r>
    </w:p>
    <w:p w:rsid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лица, выявленного в качестве</w:t>
      </w:r>
      <w:r w:rsidR="00AB6D0E">
        <w:rPr>
          <w:rFonts w:ascii="Times New Roman" w:hAnsi="Times New Roman"/>
          <w:sz w:val="28"/>
          <w:szCs w:val="28"/>
        </w:rPr>
        <w:t>_________________________________________</w:t>
      </w:r>
    </w:p>
    <w:p w:rsidR="00AB6D0E" w:rsidRDefault="00AB6D0E" w:rsidP="003E5401">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w:t>
      </w:r>
    </w:p>
    <w:p w:rsidR="003E5401" w:rsidRPr="00C13A3C" w:rsidRDefault="003E5401" w:rsidP="00C13A3C">
      <w:pPr>
        <w:spacing w:after="0" w:line="240" w:lineRule="auto"/>
        <w:rPr>
          <w:rFonts w:ascii="Times New Roman" w:hAnsi="Times New Roman"/>
          <w:sz w:val="20"/>
          <w:szCs w:val="20"/>
        </w:rPr>
      </w:pPr>
      <w:r w:rsidRPr="00C13A3C">
        <w:rPr>
          <w:rFonts w:ascii="Times New Roman" w:hAnsi="Times New Roman"/>
          <w:sz w:val="20"/>
          <w:szCs w:val="20"/>
        </w:rPr>
        <w:t xml:space="preserve">указать нужное: </w:t>
      </w:r>
      <w:r w:rsidR="00E73E01">
        <w:rPr>
          <w:rFonts w:ascii="Times New Roman" w:hAnsi="Times New Roman"/>
          <w:sz w:val="20"/>
          <w:szCs w:val="20"/>
        </w:rPr>
        <w:t>«</w:t>
      </w:r>
      <w:r w:rsidRPr="00C13A3C">
        <w:rPr>
          <w:rFonts w:ascii="Times New Roman" w:hAnsi="Times New Roman"/>
          <w:sz w:val="20"/>
          <w:szCs w:val="20"/>
        </w:rPr>
        <w:t>в присутствии</w:t>
      </w:r>
      <w:r w:rsidR="00E73E01">
        <w:rPr>
          <w:rFonts w:ascii="Times New Roman" w:hAnsi="Times New Roman"/>
          <w:sz w:val="20"/>
          <w:szCs w:val="20"/>
        </w:rPr>
        <w:t>»</w:t>
      </w:r>
      <w:r w:rsidRPr="00C13A3C">
        <w:rPr>
          <w:rFonts w:ascii="Times New Roman" w:hAnsi="Times New Roman"/>
          <w:sz w:val="20"/>
          <w:szCs w:val="20"/>
        </w:rPr>
        <w:t xml:space="preserve"> или</w:t>
      </w:r>
      <w:r w:rsidR="00C13A3C">
        <w:rPr>
          <w:rFonts w:ascii="Times New Roman" w:hAnsi="Times New Roman"/>
          <w:sz w:val="20"/>
          <w:szCs w:val="20"/>
        </w:rPr>
        <w:t xml:space="preserve"> </w:t>
      </w:r>
      <w:r w:rsidR="00E73E01">
        <w:rPr>
          <w:rFonts w:ascii="Times New Roman" w:hAnsi="Times New Roman"/>
          <w:sz w:val="20"/>
          <w:szCs w:val="20"/>
        </w:rPr>
        <w:t>«</w:t>
      </w:r>
      <w:r w:rsidRPr="00C13A3C">
        <w:rPr>
          <w:rFonts w:ascii="Times New Roman" w:hAnsi="Times New Roman"/>
          <w:sz w:val="20"/>
          <w:szCs w:val="20"/>
        </w:rPr>
        <w:t xml:space="preserve">в </w:t>
      </w:r>
      <w:r w:rsidR="00E73E01" w:rsidRPr="00C13A3C">
        <w:rPr>
          <w:rFonts w:ascii="Times New Roman" w:hAnsi="Times New Roman"/>
          <w:sz w:val="20"/>
          <w:szCs w:val="20"/>
        </w:rPr>
        <w:t>отсутствие</w:t>
      </w:r>
      <w:r w:rsidR="00E73E01">
        <w:rPr>
          <w:rFonts w:ascii="Times New Roman" w:hAnsi="Times New Roman"/>
          <w:sz w:val="20"/>
          <w:szCs w:val="20"/>
        </w:rPr>
        <w:t>»</w:t>
      </w:r>
      <w:r w:rsidR="00E73E01" w:rsidRPr="00C13A3C">
        <w:rPr>
          <w:rFonts w:ascii="Times New Roman" w:hAnsi="Times New Roman"/>
          <w:sz w:val="20"/>
          <w:szCs w:val="20"/>
        </w:rPr>
        <w:t xml:space="preserve"> правообладателя</w:t>
      </w:r>
      <w:r w:rsidRPr="00C13A3C">
        <w:rPr>
          <w:rFonts w:ascii="Times New Roman" w:hAnsi="Times New Roman"/>
          <w:sz w:val="20"/>
          <w:szCs w:val="20"/>
        </w:rPr>
        <w:t xml:space="preserve"> указанного ранее учтенного объекта недвижимости.</w:t>
      </w:r>
    </w:p>
    <w:p w:rsidR="003E5401" w:rsidRPr="003E5401" w:rsidRDefault="003E5401" w:rsidP="003E5401">
      <w:pPr>
        <w:spacing w:after="0" w:line="240" w:lineRule="auto"/>
        <w:jc w:val="both"/>
        <w:rPr>
          <w:rFonts w:ascii="Times New Roman" w:hAnsi="Times New Roman"/>
          <w:sz w:val="28"/>
          <w:szCs w:val="28"/>
        </w:rPr>
      </w:pPr>
      <w:bookmarkStart w:id="5" w:name="dst100040"/>
      <w:bookmarkEnd w:id="5"/>
      <w:r w:rsidRPr="003E5401">
        <w:rPr>
          <w:rFonts w:ascii="Times New Roman" w:hAnsi="Times New Roman"/>
          <w:sz w:val="28"/>
          <w:szCs w:val="28"/>
        </w:rPr>
        <w:t xml:space="preserve">    </w:t>
      </w:r>
      <w:r w:rsidR="00E73E01" w:rsidRPr="003E5401">
        <w:rPr>
          <w:rFonts w:ascii="Times New Roman" w:hAnsi="Times New Roman"/>
          <w:sz w:val="28"/>
          <w:szCs w:val="28"/>
        </w:rPr>
        <w:t>При осмотре осуществлена</w:t>
      </w:r>
      <w:r w:rsidRPr="003E5401">
        <w:rPr>
          <w:rFonts w:ascii="Times New Roman" w:hAnsi="Times New Roman"/>
          <w:sz w:val="28"/>
          <w:szCs w:val="28"/>
        </w:rPr>
        <w:t xml:space="preserve"> </w:t>
      </w:r>
      <w:proofErr w:type="spellStart"/>
      <w:r w:rsidRPr="003E5401">
        <w:rPr>
          <w:rFonts w:ascii="Times New Roman" w:hAnsi="Times New Roman"/>
          <w:sz w:val="28"/>
          <w:szCs w:val="28"/>
        </w:rPr>
        <w:t>фотофиксация</w:t>
      </w:r>
      <w:proofErr w:type="spellEnd"/>
      <w:r w:rsidRPr="003E5401">
        <w:rPr>
          <w:rFonts w:ascii="Times New Roman" w:hAnsi="Times New Roman"/>
          <w:sz w:val="28"/>
          <w:szCs w:val="28"/>
        </w:rPr>
        <w:t xml:space="preserve"> объекта недвижимости. Материалы</w:t>
      </w:r>
      <w:r w:rsidR="00C13A3C">
        <w:rPr>
          <w:rFonts w:ascii="Times New Roman" w:hAnsi="Times New Roman"/>
          <w:sz w:val="28"/>
          <w:szCs w:val="28"/>
        </w:rPr>
        <w:t xml:space="preserve"> </w:t>
      </w:r>
      <w:proofErr w:type="spellStart"/>
      <w:r w:rsidRPr="003E5401">
        <w:rPr>
          <w:rFonts w:ascii="Times New Roman" w:hAnsi="Times New Roman"/>
          <w:sz w:val="28"/>
          <w:szCs w:val="28"/>
        </w:rPr>
        <w:t>фотофиксации</w:t>
      </w:r>
      <w:proofErr w:type="spellEnd"/>
      <w:r w:rsidRPr="003E5401">
        <w:rPr>
          <w:rFonts w:ascii="Times New Roman" w:hAnsi="Times New Roman"/>
          <w:sz w:val="28"/>
          <w:szCs w:val="28"/>
        </w:rPr>
        <w:t xml:space="preserve"> прилагаются.</w:t>
      </w:r>
    </w:p>
    <w:p w:rsidR="00C13A3C" w:rsidRDefault="003E5401" w:rsidP="003E5401">
      <w:pPr>
        <w:spacing w:after="0" w:line="240" w:lineRule="auto"/>
        <w:jc w:val="both"/>
        <w:rPr>
          <w:rFonts w:ascii="Times New Roman" w:hAnsi="Times New Roman"/>
          <w:sz w:val="28"/>
          <w:szCs w:val="28"/>
        </w:rPr>
      </w:pPr>
      <w:bookmarkStart w:id="6" w:name="dst100041"/>
      <w:bookmarkEnd w:id="6"/>
      <w:r w:rsidRPr="003E5401">
        <w:rPr>
          <w:rFonts w:ascii="Times New Roman" w:hAnsi="Times New Roman"/>
          <w:sz w:val="28"/>
          <w:szCs w:val="28"/>
        </w:rPr>
        <w:t xml:space="preserve">    Осмотр проведен </w:t>
      </w:r>
    </w:p>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____________________________________</w:t>
      </w:r>
      <w:r w:rsidR="00C13A3C">
        <w:rPr>
          <w:rFonts w:ascii="Times New Roman" w:hAnsi="Times New Roman"/>
          <w:sz w:val="28"/>
          <w:szCs w:val="28"/>
        </w:rPr>
        <w:t>____________</w:t>
      </w:r>
      <w:r w:rsidRPr="003E5401">
        <w:rPr>
          <w:rFonts w:ascii="Times New Roman" w:hAnsi="Times New Roman"/>
          <w:sz w:val="28"/>
          <w:szCs w:val="28"/>
        </w:rPr>
        <w:t>__________________.</w:t>
      </w:r>
    </w:p>
    <w:p w:rsidR="003E5401" w:rsidRPr="00C13A3C" w:rsidRDefault="003E5401" w:rsidP="00C13A3C">
      <w:pPr>
        <w:spacing w:after="0" w:line="240" w:lineRule="auto"/>
        <w:rPr>
          <w:rFonts w:ascii="Times New Roman" w:hAnsi="Times New Roman"/>
          <w:sz w:val="20"/>
          <w:szCs w:val="20"/>
        </w:rPr>
      </w:pPr>
      <w:r w:rsidRPr="00C13A3C">
        <w:rPr>
          <w:rFonts w:ascii="Times New Roman" w:hAnsi="Times New Roman"/>
          <w:sz w:val="20"/>
          <w:szCs w:val="20"/>
        </w:rPr>
        <w:t xml:space="preserve">                        указать нужное: </w:t>
      </w:r>
      <w:r w:rsidR="00E73E01">
        <w:rPr>
          <w:rFonts w:ascii="Times New Roman" w:hAnsi="Times New Roman"/>
          <w:sz w:val="20"/>
          <w:szCs w:val="20"/>
        </w:rPr>
        <w:t>«</w:t>
      </w:r>
      <w:r w:rsidRPr="00C13A3C">
        <w:rPr>
          <w:rFonts w:ascii="Times New Roman" w:hAnsi="Times New Roman"/>
          <w:sz w:val="20"/>
          <w:szCs w:val="20"/>
        </w:rPr>
        <w:t xml:space="preserve">в форме визуального </w:t>
      </w:r>
      <w:r w:rsidR="00E73E01" w:rsidRPr="00C13A3C">
        <w:rPr>
          <w:rFonts w:ascii="Times New Roman" w:hAnsi="Times New Roman"/>
          <w:sz w:val="20"/>
          <w:szCs w:val="20"/>
        </w:rPr>
        <w:t>осмотра», «с</w:t>
      </w:r>
      <w:r w:rsidRPr="00C13A3C">
        <w:rPr>
          <w:rFonts w:ascii="Times New Roman" w:hAnsi="Times New Roman"/>
          <w:sz w:val="20"/>
          <w:szCs w:val="20"/>
        </w:rPr>
        <w:t xml:space="preserve"> применением т</w:t>
      </w:r>
      <w:r w:rsidR="00C13A3C">
        <w:rPr>
          <w:rFonts w:ascii="Times New Roman" w:hAnsi="Times New Roman"/>
          <w:sz w:val="20"/>
          <w:szCs w:val="20"/>
        </w:rPr>
        <w:t>ехнических средств</w:t>
      </w:r>
      <w:r w:rsidR="00E73E01">
        <w:rPr>
          <w:rFonts w:ascii="Times New Roman" w:hAnsi="Times New Roman"/>
          <w:sz w:val="20"/>
          <w:szCs w:val="20"/>
        </w:rPr>
        <w:t>»</w:t>
      </w:r>
      <w:r w:rsidR="00C13A3C">
        <w:rPr>
          <w:rFonts w:ascii="Times New Roman" w:hAnsi="Times New Roman"/>
          <w:sz w:val="20"/>
          <w:szCs w:val="20"/>
        </w:rPr>
        <w:t>, если осмотра</w:t>
      </w:r>
      <w:r w:rsidRPr="00C13A3C">
        <w:rPr>
          <w:rFonts w:ascii="Times New Roman" w:hAnsi="Times New Roman"/>
          <w:sz w:val="20"/>
          <w:szCs w:val="20"/>
        </w:rPr>
        <w:t xml:space="preserve">   проведен с применением технических средств, дополнительно указываются наименование и модель</w:t>
      </w:r>
      <w:r w:rsidR="00C13A3C">
        <w:rPr>
          <w:rFonts w:ascii="Times New Roman" w:hAnsi="Times New Roman"/>
          <w:sz w:val="20"/>
          <w:szCs w:val="20"/>
        </w:rPr>
        <w:t xml:space="preserve"> </w:t>
      </w:r>
      <w:r w:rsidRPr="00C13A3C">
        <w:rPr>
          <w:rFonts w:ascii="Times New Roman" w:hAnsi="Times New Roman"/>
          <w:sz w:val="20"/>
          <w:szCs w:val="20"/>
        </w:rPr>
        <w:t>использованного технического средства</w:t>
      </w:r>
    </w:p>
    <w:p w:rsidR="00C13A3C" w:rsidRDefault="003E5401" w:rsidP="003E5401">
      <w:pPr>
        <w:spacing w:after="0" w:line="240" w:lineRule="auto"/>
        <w:jc w:val="both"/>
        <w:rPr>
          <w:rFonts w:ascii="Times New Roman" w:hAnsi="Times New Roman"/>
          <w:sz w:val="28"/>
          <w:szCs w:val="28"/>
        </w:rPr>
      </w:pPr>
      <w:bookmarkStart w:id="7" w:name="dst100042"/>
      <w:bookmarkEnd w:id="7"/>
      <w:r w:rsidRPr="003E5401">
        <w:rPr>
          <w:rFonts w:ascii="Times New Roman" w:hAnsi="Times New Roman"/>
          <w:sz w:val="28"/>
          <w:szCs w:val="28"/>
        </w:rPr>
        <w:t xml:space="preserve">   </w:t>
      </w:r>
    </w:p>
    <w:p w:rsidR="00C13A3C"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xml:space="preserve"> </w:t>
      </w:r>
      <w:r w:rsidR="00E73E01" w:rsidRPr="003E5401">
        <w:rPr>
          <w:rFonts w:ascii="Times New Roman" w:hAnsi="Times New Roman"/>
          <w:sz w:val="28"/>
          <w:szCs w:val="28"/>
        </w:rPr>
        <w:t>В результате проведенного осмотра установлено, что ранее</w:t>
      </w:r>
      <w:r w:rsidRPr="003E5401">
        <w:rPr>
          <w:rFonts w:ascii="Times New Roman" w:hAnsi="Times New Roman"/>
          <w:sz w:val="28"/>
          <w:szCs w:val="28"/>
        </w:rPr>
        <w:t xml:space="preserve"> учтенный</w:t>
      </w:r>
      <w:r w:rsidR="00E73E01">
        <w:rPr>
          <w:rFonts w:ascii="Times New Roman" w:hAnsi="Times New Roman"/>
          <w:sz w:val="28"/>
          <w:szCs w:val="28"/>
        </w:rPr>
        <w:t xml:space="preserve"> о</w:t>
      </w:r>
      <w:r w:rsidR="00C13A3C">
        <w:rPr>
          <w:rFonts w:ascii="Times New Roman" w:hAnsi="Times New Roman"/>
          <w:sz w:val="28"/>
          <w:szCs w:val="28"/>
        </w:rPr>
        <w:t xml:space="preserve">бъект </w:t>
      </w:r>
      <w:r w:rsidRPr="003E5401">
        <w:rPr>
          <w:rFonts w:ascii="Times New Roman" w:hAnsi="Times New Roman"/>
          <w:sz w:val="28"/>
          <w:szCs w:val="28"/>
        </w:rPr>
        <w:t>недвижимости</w:t>
      </w:r>
    </w:p>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xml:space="preserve"> _______________________________________________________</w:t>
      </w:r>
    </w:p>
    <w:p w:rsidR="003E5401" w:rsidRPr="00C13A3C" w:rsidRDefault="003E5401" w:rsidP="00C13A3C">
      <w:pPr>
        <w:spacing w:after="0" w:line="240" w:lineRule="auto"/>
        <w:jc w:val="center"/>
        <w:rPr>
          <w:rFonts w:ascii="Times New Roman" w:hAnsi="Times New Roman"/>
          <w:sz w:val="20"/>
          <w:szCs w:val="20"/>
        </w:rPr>
      </w:pPr>
      <w:r w:rsidRPr="00C13A3C">
        <w:rPr>
          <w:rFonts w:ascii="Times New Roman" w:hAnsi="Times New Roman"/>
          <w:sz w:val="20"/>
          <w:szCs w:val="20"/>
        </w:rPr>
        <w:t>(указать нужное: существует, прекратил существование)</w:t>
      </w:r>
    </w:p>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p>
    <w:tbl>
      <w:tblPr>
        <w:tblW w:w="9040" w:type="dxa"/>
        <w:tblInd w:w="20" w:type="dxa"/>
        <w:shd w:val="clear" w:color="auto" w:fill="FFFFFF"/>
        <w:tblCellMar>
          <w:left w:w="0" w:type="dxa"/>
          <w:right w:w="0" w:type="dxa"/>
        </w:tblCellMar>
        <w:tblLook w:val="04A0" w:firstRow="1" w:lastRow="0" w:firstColumn="1" w:lastColumn="0" w:noHBand="0" w:noVBand="1"/>
      </w:tblPr>
      <w:tblGrid>
        <w:gridCol w:w="4425"/>
        <w:gridCol w:w="105"/>
        <w:gridCol w:w="1316"/>
        <w:gridCol w:w="105"/>
        <w:gridCol w:w="3089"/>
      </w:tblGrid>
      <w:tr w:rsidR="003E5401" w:rsidRPr="003E5401" w:rsidTr="003E5401">
        <w:tc>
          <w:tcPr>
            <w:tcW w:w="0" w:type="auto"/>
            <w:gridSpan w:val="3"/>
            <w:shd w:val="clear" w:color="auto" w:fill="FFFFFF"/>
            <w:hideMark/>
          </w:tcPr>
          <w:p w:rsidR="003E5401" w:rsidRPr="003E5401" w:rsidRDefault="003E5401" w:rsidP="003E5401">
            <w:pPr>
              <w:spacing w:after="0" w:line="240" w:lineRule="auto"/>
              <w:jc w:val="both"/>
              <w:rPr>
                <w:rFonts w:ascii="Times New Roman" w:hAnsi="Times New Roman"/>
                <w:sz w:val="28"/>
                <w:szCs w:val="28"/>
              </w:rPr>
            </w:pPr>
            <w:bookmarkStart w:id="8" w:name="dst100043"/>
            <w:bookmarkEnd w:id="8"/>
            <w:r w:rsidRPr="003E5401">
              <w:rPr>
                <w:rFonts w:ascii="Times New Roman" w:hAnsi="Times New Roman"/>
                <w:sz w:val="28"/>
                <w:szCs w:val="28"/>
              </w:rPr>
              <w:t>Подписи членов комиссии:</w:t>
            </w:r>
          </w:p>
        </w:tc>
        <w:tc>
          <w:tcPr>
            <w:tcW w:w="0" w:type="auto"/>
            <w:shd w:val="clear" w:color="auto" w:fill="FFFFFF"/>
            <w:hideMark/>
          </w:tcPr>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p>
        </w:tc>
        <w:tc>
          <w:tcPr>
            <w:tcW w:w="0" w:type="auto"/>
            <w:shd w:val="clear" w:color="auto" w:fill="FFFFFF"/>
            <w:hideMark/>
          </w:tcPr>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p>
        </w:tc>
      </w:tr>
      <w:tr w:rsidR="003E5401" w:rsidRPr="003E5401" w:rsidTr="003E5401">
        <w:tc>
          <w:tcPr>
            <w:tcW w:w="0" w:type="auto"/>
            <w:shd w:val="clear" w:color="auto" w:fill="FFFFFF"/>
            <w:vAlign w:val="center"/>
            <w:hideMark/>
          </w:tcPr>
          <w:p w:rsidR="00C13A3C" w:rsidRDefault="00C13A3C" w:rsidP="003E5401">
            <w:pPr>
              <w:spacing w:after="0" w:line="240" w:lineRule="auto"/>
              <w:jc w:val="both"/>
              <w:rPr>
                <w:rFonts w:ascii="Times New Roman" w:hAnsi="Times New Roman"/>
                <w:sz w:val="28"/>
                <w:szCs w:val="28"/>
              </w:rPr>
            </w:pPr>
            <w:bookmarkStart w:id="9" w:name="dst100044"/>
            <w:bookmarkEnd w:id="9"/>
          </w:p>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Председатель комиссии:</w:t>
            </w:r>
          </w:p>
        </w:tc>
        <w:tc>
          <w:tcPr>
            <w:tcW w:w="0" w:type="auto"/>
            <w:shd w:val="clear" w:color="auto" w:fill="FFFFFF"/>
            <w:hideMark/>
          </w:tcPr>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p>
        </w:tc>
        <w:tc>
          <w:tcPr>
            <w:tcW w:w="0" w:type="auto"/>
            <w:tcBorders>
              <w:bottom w:val="single" w:sz="8" w:space="0" w:color="000000"/>
            </w:tcBorders>
            <w:shd w:val="clear" w:color="auto" w:fill="FFFFFF"/>
            <w:hideMark/>
          </w:tcPr>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p>
        </w:tc>
        <w:tc>
          <w:tcPr>
            <w:tcW w:w="0" w:type="auto"/>
            <w:shd w:val="clear" w:color="auto" w:fill="FFFFFF"/>
            <w:hideMark/>
          </w:tcPr>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p>
        </w:tc>
        <w:tc>
          <w:tcPr>
            <w:tcW w:w="0" w:type="auto"/>
            <w:tcBorders>
              <w:bottom w:val="single" w:sz="8" w:space="0" w:color="000000"/>
            </w:tcBorders>
            <w:shd w:val="clear" w:color="auto" w:fill="FFFFFF"/>
            <w:hideMark/>
          </w:tcPr>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p>
        </w:tc>
      </w:tr>
      <w:tr w:rsidR="003E5401" w:rsidRPr="003E5401" w:rsidTr="003E5401">
        <w:tc>
          <w:tcPr>
            <w:tcW w:w="0" w:type="auto"/>
            <w:shd w:val="clear" w:color="auto" w:fill="FFFFFF"/>
            <w:hideMark/>
          </w:tcPr>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p>
        </w:tc>
        <w:tc>
          <w:tcPr>
            <w:tcW w:w="0" w:type="auto"/>
            <w:shd w:val="clear" w:color="auto" w:fill="FFFFFF"/>
            <w:hideMark/>
          </w:tcPr>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p>
        </w:tc>
        <w:tc>
          <w:tcPr>
            <w:tcW w:w="0" w:type="auto"/>
            <w:tcBorders>
              <w:top w:val="single" w:sz="8" w:space="0" w:color="000000"/>
              <w:bottom w:val="single" w:sz="8" w:space="0" w:color="000000"/>
            </w:tcBorders>
            <w:shd w:val="clear" w:color="auto" w:fill="FFFFFF"/>
            <w:hideMark/>
          </w:tcPr>
          <w:p w:rsidR="003E5401" w:rsidRDefault="00630985" w:rsidP="003E5401">
            <w:pPr>
              <w:spacing w:after="0" w:line="240" w:lineRule="auto"/>
              <w:jc w:val="both"/>
              <w:rPr>
                <w:rFonts w:ascii="Times New Roman" w:hAnsi="Times New Roman"/>
                <w:sz w:val="20"/>
                <w:szCs w:val="20"/>
              </w:rPr>
            </w:pPr>
            <w:bookmarkStart w:id="10" w:name="dst100045"/>
            <w:bookmarkEnd w:id="10"/>
            <w:r>
              <w:rPr>
                <w:rFonts w:ascii="Times New Roman" w:hAnsi="Times New Roman"/>
                <w:sz w:val="20"/>
                <w:szCs w:val="20"/>
              </w:rPr>
              <w:t>(</w:t>
            </w:r>
            <w:r w:rsidRPr="00630985">
              <w:rPr>
                <w:rFonts w:ascii="Times New Roman" w:hAnsi="Times New Roman"/>
                <w:sz w:val="20"/>
                <w:szCs w:val="20"/>
              </w:rPr>
              <w:t>П</w:t>
            </w:r>
            <w:r w:rsidR="003E5401" w:rsidRPr="00630985">
              <w:rPr>
                <w:rFonts w:ascii="Times New Roman" w:hAnsi="Times New Roman"/>
                <w:sz w:val="20"/>
                <w:szCs w:val="20"/>
              </w:rPr>
              <w:t>одпись</w:t>
            </w:r>
            <w:r>
              <w:rPr>
                <w:rFonts w:ascii="Times New Roman" w:hAnsi="Times New Roman"/>
                <w:sz w:val="20"/>
                <w:szCs w:val="20"/>
              </w:rPr>
              <w:t>)</w:t>
            </w:r>
          </w:p>
          <w:p w:rsidR="00630985" w:rsidRPr="00630985" w:rsidRDefault="00630985" w:rsidP="003E5401">
            <w:pPr>
              <w:spacing w:after="0" w:line="240" w:lineRule="auto"/>
              <w:jc w:val="both"/>
              <w:rPr>
                <w:rFonts w:ascii="Times New Roman" w:hAnsi="Times New Roman"/>
                <w:sz w:val="20"/>
                <w:szCs w:val="20"/>
              </w:rPr>
            </w:pPr>
          </w:p>
          <w:p w:rsidR="00630985" w:rsidRPr="00630985" w:rsidRDefault="00630985" w:rsidP="003E5401">
            <w:pPr>
              <w:spacing w:after="0" w:line="240" w:lineRule="auto"/>
              <w:jc w:val="both"/>
              <w:rPr>
                <w:rFonts w:ascii="Times New Roman" w:hAnsi="Times New Roman"/>
                <w:sz w:val="20"/>
                <w:szCs w:val="20"/>
              </w:rPr>
            </w:pPr>
          </w:p>
        </w:tc>
        <w:tc>
          <w:tcPr>
            <w:tcW w:w="0" w:type="auto"/>
            <w:shd w:val="clear" w:color="auto" w:fill="FFFFFF"/>
            <w:hideMark/>
          </w:tcPr>
          <w:p w:rsidR="003E5401" w:rsidRPr="00630985" w:rsidRDefault="003E5401" w:rsidP="003E5401">
            <w:pPr>
              <w:spacing w:after="0" w:line="240" w:lineRule="auto"/>
              <w:jc w:val="both"/>
              <w:rPr>
                <w:rFonts w:ascii="Times New Roman" w:hAnsi="Times New Roman"/>
                <w:sz w:val="20"/>
                <w:szCs w:val="20"/>
              </w:rPr>
            </w:pPr>
            <w:r w:rsidRPr="00630985">
              <w:rPr>
                <w:rFonts w:ascii="Times New Roman" w:hAnsi="Times New Roman"/>
                <w:sz w:val="20"/>
                <w:szCs w:val="20"/>
              </w:rPr>
              <w:t> </w:t>
            </w:r>
          </w:p>
        </w:tc>
        <w:tc>
          <w:tcPr>
            <w:tcW w:w="0" w:type="auto"/>
            <w:tcBorders>
              <w:top w:val="single" w:sz="8" w:space="0" w:color="000000"/>
              <w:bottom w:val="single" w:sz="8" w:space="0" w:color="000000"/>
            </w:tcBorders>
            <w:shd w:val="clear" w:color="auto" w:fill="FFFFFF"/>
            <w:hideMark/>
          </w:tcPr>
          <w:p w:rsidR="003E5401" w:rsidRPr="00630985" w:rsidRDefault="00630985" w:rsidP="003E5401">
            <w:pPr>
              <w:spacing w:after="0" w:line="240" w:lineRule="auto"/>
              <w:jc w:val="both"/>
              <w:rPr>
                <w:rFonts w:ascii="Times New Roman" w:hAnsi="Times New Roman"/>
                <w:sz w:val="20"/>
                <w:szCs w:val="20"/>
              </w:rPr>
            </w:pPr>
            <w:bookmarkStart w:id="11" w:name="dst100046"/>
            <w:bookmarkEnd w:id="11"/>
            <w:r>
              <w:rPr>
                <w:rFonts w:ascii="Times New Roman" w:hAnsi="Times New Roman"/>
                <w:sz w:val="20"/>
                <w:szCs w:val="20"/>
              </w:rPr>
              <w:t>(</w:t>
            </w:r>
            <w:r w:rsidR="003E5401" w:rsidRPr="00630985">
              <w:rPr>
                <w:rFonts w:ascii="Times New Roman" w:hAnsi="Times New Roman"/>
                <w:sz w:val="20"/>
                <w:szCs w:val="20"/>
              </w:rPr>
              <w:t>расшифровка подписи</w:t>
            </w:r>
            <w:r>
              <w:rPr>
                <w:rFonts w:ascii="Times New Roman" w:hAnsi="Times New Roman"/>
                <w:sz w:val="20"/>
                <w:szCs w:val="20"/>
              </w:rPr>
              <w:t>)</w:t>
            </w:r>
          </w:p>
        </w:tc>
      </w:tr>
      <w:tr w:rsidR="003E5401" w:rsidRPr="003E5401" w:rsidTr="003E5401">
        <w:tc>
          <w:tcPr>
            <w:tcW w:w="0" w:type="auto"/>
            <w:shd w:val="clear" w:color="auto" w:fill="FFFFFF"/>
            <w:hideMark/>
          </w:tcPr>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p>
        </w:tc>
        <w:tc>
          <w:tcPr>
            <w:tcW w:w="0" w:type="auto"/>
            <w:shd w:val="clear" w:color="auto" w:fill="FFFFFF"/>
            <w:hideMark/>
          </w:tcPr>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p>
        </w:tc>
        <w:tc>
          <w:tcPr>
            <w:tcW w:w="0" w:type="auto"/>
            <w:tcBorders>
              <w:top w:val="single" w:sz="8" w:space="0" w:color="000000"/>
              <w:bottom w:val="single" w:sz="8" w:space="0" w:color="000000"/>
            </w:tcBorders>
            <w:shd w:val="clear" w:color="auto" w:fill="FFFFFF"/>
            <w:hideMark/>
          </w:tcPr>
          <w:p w:rsidR="003E5401" w:rsidRDefault="00630985" w:rsidP="003E5401">
            <w:pPr>
              <w:spacing w:after="0" w:line="240" w:lineRule="auto"/>
              <w:jc w:val="both"/>
              <w:rPr>
                <w:rFonts w:ascii="Times New Roman" w:hAnsi="Times New Roman"/>
                <w:sz w:val="20"/>
                <w:szCs w:val="20"/>
              </w:rPr>
            </w:pPr>
            <w:bookmarkStart w:id="12" w:name="dst100047"/>
            <w:bookmarkEnd w:id="12"/>
            <w:r>
              <w:rPr>
                <w:rFonts w:ascii="Times New Roman" w:hAnsi="Times New Roman"/>
                <w:sz w:val="20"/>
                <w:szCs w:val="20"/>
              </w:rPr>
              <w:t>(</w:t>
            </w:r>
            <w:r w:rsidR="003E5401" w:rsidRPr="00630985">
              <w:rPr>
                <w:rFonts w:ascii="Times New Roman" w:hAnsi="Times New Roman"/>
                <w:sz w:val="20"/>
                <w:szCs w:val="20"/>
              </w:rPr>
              <w:t>подпись</w:t>
            </w:r>
            <w:r>
              <w:rPr>
                <w:rFonts w:ascii="Times New Roman" w:hAnsi="Times New Roman"/>
                <w:sz w:val="20"/>
                <w:szCs w:val="20"/>
              </w:rPr>
              <w:t>)</w:t>
            </w:r>
          </w:p>
          <w:p w:rsidR="00630985" w:rsidRDefault="00630985" w:rsidP="003E5401">
            <w:pPr>
              <w:spacing w:after="0" w:line="240" w:lineRule="auto"/>
              <w:jc w:val="both"/>
              <w:rPr>
                <w:rFonts w:ascii="Times New Roman" w:hAnsi="Times New Roman"/>
                <w:sz w:val="20"/>
                <w:szCs w:val="20"/>
              </w:rPr>
            </w:pPr>
          </w:p>
          <w:p w:rsidR="00630985" w:rsidRPr="00630985" w:rsidRDefault="00630985" w:rsidP="003E5401">
            <w:pPr>
              <w:spacing w:after="0" w:line="240" w:lineRule="auto"/>
              <w:jc w:val="both"/>
              <w:rPr>
                <w:rFonts w:ascii="Times New Roman" w:hAnsi="Times New Roman"/>
                <w:sz w:val="20"/>
                <w:szCs w:val="20"/>
              </w:rPr>
            </w:pPr>
          </w:p>
        </w:tc>
        <w:tc>
          <w:tcPr>
            <w:tcW w:w="0" w:type="auto"/>
            <w:shd w:val="clear" w:color="auto" w:fill="FFFFFF"/>
            <w:hideMark/>
          </w:tcPr>
          <w:p w:rsidR="003E5401" w:rsidRPr="00630985" w:rsidRDefault="003E5401" w:rsidP="003E5401">
            <w:pPr>
              <w:spacing w:after="0" w:line="240" w:lineRule="auto"/>
              <w:jc w:val="both"/>
              <w:rPr>
                <w:rFonts w:ascii="Times New Roman" w:hAnsi="Times New Roman"/>
                <w:sz w:val="20"/>
                <w:szCs w:val="20"/>
              </w:rPr>
            </w:pPr>
            <w:r w:rsidRPr="00630985">
              <w:rPr>
                <w:rFonts w:ascii="Times New Roman" w:hAnsi="Times New Roman"/>
                <w:sz w:val="20"/>
                <w:szCs w:val="20"/>
              </w:rPr>
              <w:t> </w:t>
            </w:r>
          </w:p>
        </w:tc>
        <w:tc>
          <w:tcPr>
            <w:tcW w:w="0" w:type="auto"/>
            <w:tcBorders>
              <w:top w:val="single" w:sz="8" w:space="0" w:color="000000"/>
              <w:bottom w:val="single" w:sz="8" w:space="0" w:color="000000"/>
            </w:tcBorders>
            <w:shd w:val="clear" w:color="auto" w:fill="FFFFFF"/>
            <w:hideMark/>
          </w:tcPr>
          <w:p w:rsidR="003E5401" w:rsidRPr="00630985" w:rsidRDefault="00630985" w:rsidP="003E5401">
            <w:pPr>
              <w:spacing w:after="0" w:line="240" w:lineRule="auto"/>
              <w:jc w:val="both"/>
              <w:rPr>
                <w:rFonts w:ascii="Times New Roman" w:hAnsi="Times New Roman"/>
                <w:sz w:val="20"/>
                <w:szCs w:val="20"/>
              </w:rPr>
            </w:pPr>
            <w:bookmarkStart w:id="13" w:name="dst100048"/>
            <w:bookmarkEnd w:id="13"/>
            <w:r>
              <w:rPr>
                <w:rFonts w:ascii="Times New Roman" w:hAnsi="Times New Roman"/>
                <w:sz w:val="20"/>
                <w:szCs w:val="20"/>
              </w:rPr>
              <w:t>(</w:t>
            </w:r>
            <w:r w:rsidR="003E5401" w:rsidRPr="00630985">
              <w:rPr>
                <w:rFonts w:ascii="Times New Roman" w:hAnsi="Times New Roman"/>
                <w:sz w:val="20"/>
                <w:szCs w:val="20"/>
              </w:rPr>
              <w:t>расшифровка подписи</w:t>
            </w:r>
            <w:r>
              <w:rPr>
                <w:rFonts w:ascii="Times New Roman" w:hAnsi="Times New Roman"/>
                <w:sz w:val="20"/>
                <w:szCs w:val="20"/>
              </w:rPr>
              <w:t>)</w:t>
            </w:r>
          </w:p>
          <w:p w:rsidR="00630985" w:rsidRPr="00630985" w:rsidRDefault="00630985" w:rsidP="003E5401">
            <w:pPr>
              <w:spacing w:after="0" w:line="240" w:lineRule="auto"/>
              <w:jc w:val="both"/>
              <w:rPr>
                <w:rFonts w:ascii="Times New Roman" w:hAnsi="Times New Roman"/>
                <w:sz w:val="20"/>
                <w:szCs w:val="20"/>
              </w:rPr>
            </w:pPr>
          </w:p>
        </w:tc>
      </w:tr>
      <w:tr w:rsidR="003E5401" w:rsidRPr="003E5401" w:rsidTr="003E5401">
        <w:tc>
          <w:tcPr>
            <w:tcW w:w="0" w:type="auto"/>
            <w:shd w:val="clear" w:color="auto" w:fill="FFFFFF"/>
            <w:hideMark/>
          </w:tcPr>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p>
        </w:tc>
        <w:tc>
          <w:tcPr>
            <w:tcW w:w="0" w:type="auto"/>
            <w:shd w:val="clear" w:color="auto" w:fill="FFFFFF"/>
            <w:hideMark/>
          </w:tcPr>
          <w:p w:rsidR="003E5401"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p>
        </w:tc>
        <w:tc>
          <w:tcPr>
            <w:tcW w:w="0" w:type="auto"/>
            <w:tcBorders>
              <w:top w:val="single" w:sz="8" w:space="0" w:color="000000"/>
            </w:tcBorders>
            <w:shd w:val="clear" w:color="auto" w:fill="FFFFFF"/>
            <w:vAlign w:val="center"/>
            <w:hideMark/>
          </w:tcPr>
          <w:p w:rsidR="003E5401" w:rsidRPr="00630985" w:rsidRDefault="00630985" w:rsidP="003E5401">
            <w:pPr>
              <w:spacing w:after="0" w:line="240" w:lineRule="auto"/>
              <w:jc w:val="both"/>
              <w:rPr>
                <w:rFonts w:ascii="Times New Roman" w:hAnsi="Times New Roman"/>
                <w:sz w:val="20"/>
                <w:szCs w:val="20"/>
              </w:rPr>
            </w:pPr>
            <w:bookmarkStart w:id="14" w:name="dst100049"/>
            <w:bookmarkEnd w:id="14"/>
            <w:r>
              <w:rPr>
                <w:rFonts w:ascii="Times New Roman" w:hAnsi="Times New Roman"/>
                <w:sz w:val="20"/>
                <w:szCs w:val="20"/>
              </w:rPr>
              <w:t>(</w:t>
            </w:r>
            <w:r w:rsidR="003E5401" w:rsidRPr="00630985">
              <w:rPr>
                <w:rFonts w:ascii="Times New Roman" w:hAnsi="Times New Roman"/>
                <w:sz w:val="20"/>
                <w:szCs w:val="20"/>
              </w:rPr>
              <w:t>подпись</w:t>
            </w:r>
            <w:r>
              <w:rPr>
                <w:rFonts w:ascii="Times New Roman" w:hAnsi="Times New Roman"/>
                <w:sz w:val="20"/>
                <w:szCs w:val="20"/>
              </w:rPr>
              <w:t>)</w:t>
            </w:r>
          </w:p>
        </w:tc>
        <w:tc>
          <w:tcPr>
            <w:tcW w:w="0" w:type="auto"/>
            <w:shd w:val="clear" w:color="auto" w:fill="FFFFFF"/>
            <w:hideMark/>
          </w:tcPr>
          <w:p w:rsidR="003E5401" w:rsidRPr="00630985" w:rsidRDefault="003E5401" w:rsidP="003E5401">
            <w:pPr>
              <w:spacing w:after="0" w:line="240" w:lineRule="auto"/>
              <w:jc w:val="both"/>
              <w:rPr>
                <w:rFonts w:ascii="Times New Roman" w:hAnsi="Times New Roman"/>
                <w:sz w:val="20"/>
                <w:szCs w:val="20"/>
              </w:rPr>
            </w:pPr>
            <w:r w:rsidRPr="00630985">
              <w:rPr>
                <w:rFonts w:ascii="Times New Roman" w:hAnsi="Times New Roman"/>
                <w:sz w:val="20"/>
                <w:szCs w:val="20"/>
              </w:rPr>
              <w:t> </w:t>
            </w:r>
          </w:p>
        </w:tc>
        <w:tc>
          <w:tcPr>
            <w:tcW w:w="0" w:type="auto"/>
            <w:tcBorders>
              <w:top w:val="single" w:sz="8" w:space="0" w:color="000000"/>
            </w:tcBorders>
            <w:shd w:val="clear" w:color="auto" w:fill="FFFFFF"/>
            <w:vAlign w:val="center"/>
            <w:hideMark/>
          </w:tcPr>
          <w:p w:rsidR="003E5401" w:rsidRPr="00630985" w:rsidRDefault="00630985" w:rsidP="003E5401">
            <w:pPr>
              <w:spacing w:after="0" w:line="240" w:lineRule="auto"/>
              <w:jc w:val="both"/>
              <w:rPr>
                <w:rFonts w:ascii="Times New Roman" w:hAnsi="Times New Roman"/>
                <w:sz w:val="20"/>
                <w:szCs w:val="20"/>
              </w:rPr>
            </w:pPr>
            <w:bookmarkStart w:id="15" w:name="dst100050"/>
            <w:bookmarkEnd w:id="15"/>
            <w:r>
              <w:rPr>
                <w:rFonts w:ascii="Times New Roman" w:hAnsi="Times New Roman"/>
                <w:sz w:val="20"/>
                <w:szCs w:val="20"/>
              </w:rPr>
              <w:t>(</w:t>
            </w:r>
            <w:r w:rsidR="003E5401" w:rsidRPr="00630985">
              <w:rPr>
                <w:rFonts w:ascii="Times New Roman" w:hAnsi="Times New Roman"/>
                <w:sz w:val="20"/>
                <w:szCs w:val="20"/>
              </w:rPr>
              <w:t>расшифровка подписи</w:t>
            </w:r>
            <w:r>
              <w:rPr>
                <w:rFonts w:ascii="Times New Roman" w:hAnsi="Times New Roman"/>
                <w:sz w:val="20"/>
                <w:szCs w:val="20"/>
              </w:rPr>
              <w:t>)</w:t>
            </w:r>
          </w:p>
        </w:tc>
      </w:tr>
    </w:tbl>
    <w:p w:rsidR="00630985" w:rsidRPr="003E5401" w:rsidRDefault="003E5401" w:rsidP="003E5401">
      <w:pPr>
        <w:spacing w:after="0" w:line="240" w:lineRule="auto"/>
        <w:jc w:val="both"/>
        <w:rPr>
          <w:rFonts w:ascii="Times New Roman" w:hAnsi="Times New Roman"/>
          <w:sz w:val="28"/>
          <w:szCs w:val="28"/>
        </w:rPr>
      </w:pPr>
      <w:r w:rsidRPr="003E5401">
        <w:rPr>
          <w:rFonts w:ascii="Times New Roman" w:hAnsi="Times New Roman"/>
          <w:sz w:val="28"/>
          <w:szCs w:val="28"/>
        </w:rPr>
        <w:t> </w:t>
      </w:r>
      <w:r w:rsidR="00630985">
        <w:rPr>
          <w:rFonts w:ascii="Times New Roman" w:hAnsi="Times New Roman"/>
          <w:sz w:val="28"/>
          <w:szCs w:val="28"/>
        </w:rPr>
        <w:t xml:space="preserve">                                                                </w:t>
      </w:r>
    </w:p>
    <w:tbl>
      <w:tblPr>
        <w:tblW w:w="4665" w:type="dxa"/>
        <w:tblInd w:w="4395" w:type="dxa"/>
        <w:shd w:val="clear" w:color="auto" w:fill="FFFFFF"/>
        <w:tblCellMar>
          <w:left w:w="0" w:type="dxa"/>
          <w:right w:w="0" w:type="dxa"/>
        </w:tblCellMar>
        <w:tblLook w:val="04A0" w:firstRow="1" w:lastRow="0" w:firstColumn="1" w:lastColumn="0" w:noHBand="0" w:noVBand="1"/>
      </w:tblPr>
      <w:tblGrid>
        <w:gridCol w:w="1417"/>
        <w:gridCol w:w="142"/>
        <w:gridCol w:w="3106"/>
      </w:tblGrid>
      <w:tr w:rsidR="00630985" w:rsidRPr="00630985" w:rsidTr="00630985">
        <w:tc>
          <w:tcPr>
            <w:tcW w:w="1417" w:type="dxa"/>
            <w:tcBorders>
              <w:top w:val="single" w:sz="8" w:space="0" w:color="000000"/>
              <w:bottom w:val="single" w:sz="8" w:space="0" w:color="000000"/>
            </w:tcBorders>
            <w:shd w:val="clear" w:color="auto" w:fill="FFFFFF"/>
            <w:hideMark/>
          </w:tcPr>
          <w:p w:rsidR="00630985" w:rsidRDefault="00630985" w:rsidP="00630985">
            <w:pPr>
              <w:spacing w:after="0" w:line="240" w:lineRule="auto"/>
              <w:jc w:val="center"/>
              <w:rPr>
                <w:rFonts w:ascii="Times New Roman" w:hAnsi="Times New Roman"/>
                <w:sz w:val="20"/>
                <w:szCs w:val="20"/>
              </w:rPr>
            </w:pPr>
            <w:r>
              <w:rPr>
                <w:rFonts w:ascii="Times New Roman" w:hAnsi="Times New Roman"/>
                <w:sz w:val="20"/>
                <w:szCs w:val="20"/>
              </w:rPr>
              <w:t>(</w:t>
            </w:r>
            <w:r w:rsidRPr="00630985">
              <w:rPr>
                <w:rFonts w:ascii="Times New Roman" w:hAnsi="Times New Roman"/>
                <w:sz w:val="20"/>
                <w:szCs w:val="20"/>
              </w:rPr>
              <w:t>подпись</w:t>
            </w:r>
            <w:r>
              <w:rPr>
                <w:rFonts w:ascii="Times New Roman" w:hAnsi="Times New Roman"/>
                <w:sz w:val="20"/>
                <w:szCs w:val="20"/>
              </w:rPr>
              <w:t>)</w:t>
            </w:r>
          </w:p>
          <w:p w:rsidR="00630985" w:rsidRDefault="00630985" w:rsidP="00630985">
            <w:pPr>
              <w:spacing w:after="0" w:line="240" w:lineRule="auto"/>
              <w:jc w:val="center"/>
              <w:rPr>
                <w:rFonts w:ascii="Times New Roman" w:hAnsi="Times New Roman"/>
                <w:sz w:val="20"/>
                <w:szCs w:val="20"/>
              </w:rPr>
            </w:pPr>
          </w:p>
          <w:p w:rsidR="00630985" w:rsidRPr="00630985" w:rsidRDefault="00630985" w:rsidP="00630985">
            <w:pPr>
              <w:spacing w:after="0" w:line="240" w:lineRule="auto"/>
              <w:jc w:val="center"/>
              <w:rPr>
                <w:rFonts w:ascii="Times New Roman" w:hAnsi="Times New Roman"/>
                <w:sz w:val="20"/>
                <w:szCs w:val="20"/>
              </w:rPr>
            </w:pPr>
          </w:p>
        </w:tc>
        <w:tc>
          <w:tcPr>
            <w:tcW w:w="142" w:type="dxa"/>
            <w:shd w:val="clear" w:color="auto" w:fill="FFFFFF"/>
            <w:hideMark/>
          </w:tcPr>
          <w:p w:rsidR="00630985" w:rsidRPr="00630985" w:rsidRDefault="00630985" w:rsidP="00D22E11">
            <w:pPr>
              <w:spacing w:after="0" w:line="240" w:lineRule="auto"/>
              <w:jc w:val="both"/>
              <w:rPr>
                <w:rFonts w:ascii="Times New Roman" w:hAnsi="Times New Roman"/>
                <w:sz w:val="20"/>
                <w:szCs w:val="20"/>
              </w:rPr>
            </w:pPr>
            <w:r w:rsidRPr="00630985">
              <w:rPr>
                <w:rFonts w:ascii="Times New Roman" w:hAnsi="Times New Roman"/>
                <w:sz w:val="20"/>
                <w:szCs w:val="20"/>
              </w:rPr>
              <w:t> </w:t>
            </w:r>
          </w:p>
        </w:tc>
        <w:tc>
          <w:tcPr>
            <w:tcW w:w="3106" w:type="dxa"/>
            <w:tcBorders>
              <w:top w:val="single" w:sz="8" w:space="0" w:color="000000"/>
              <w:bottom w:val="single" w:sz="8" w:space="0" w:color="000000"/>
            </w:tcBorders>
            <w:shd w:val="clear" w:color="auto" w:fill="FFFFFF"/>
            <w:hideMark/>
          </w:tcPr>
          <w:p w:rsidR="00630985" w:rsidRPr="00630985" w:rsidRDefault="00630985" w:rsidP="00D22E11">
            <w:pPr>
              <w:spacing w:after="0" w:line="240" w:lineRule="auto"/>
              <w:jc w:val="both"/>
              <w:rPr>
                <w:rFonts w:ascii="Times New Roman" w:hAnsi="Times New Roman"/>
                <w:sz w:val="20"/>
                <w:szCs w:val="20"/>
              </w:rPr>
            </w:pPr>
            <w:r>
              <w:rPr>
                <w:rFonts w:ascii="Times New Roman" w:hAnsi="Times New Roman"/>
                <w:sz w:val="20"/>
                <w:szCs w:val="20"/>
              </w:rPr>
              <w:t>(</w:t>
            </w:r>
            <w:r w:rsidRPr="00630985">
              <w:rPr>
                <w:rFonts w:ascii="Times New Roman" w:hAnsi="Times New Roman"/>
                <w:sz w:val="20"/>
                <w:szCs w:val="20"/>
              </w:rPr>
              <w:t>расшифровка подписи</w:t>
            </w:r>
            <w:r>
              <w:rPr>
                <w:rFonts w:ascii="Times New Roman" w:hAnsi="Times New Roman"/>
                <w:sz w:val="20"/>
                <w:szCs w:val="20"/>
              </w:rPr>
              <w:t>)</w:t>
            </w:r>
          </w:p>
          <w:p w:rsidR="00630985" w:rsidRPr="00630985" w:rsidRDefault="00630985" w:rsidP="00D22E11">
            <w:pPr>
              <w:spacing w:after="0" w:line="240" w:lineRule="auto"/>
              <w:jc w:val="both"/>
              <w:rPr>
                <w:rFonts w:ascii="Times New Roman" w:hAnsi="Times New Roman"/>
                <w:sz w:val="20"/>
                <w:szCs w:val="20"/>
              </w:rPr>
            </w:pPr>
          </w:p>
        </w:tc>
      </w:tr>
      <w:tr w:rsidR="00630985" w:rsidRPr="00630985" w:rsidTr="00630985">
        <w:tc>
          <w:tcPr>
            <w:tcW w:w="1417" w:type="dxa"/>
            <w:tcBorders>
              <w:top w:val="single" w:sz="8" w:space="0" w:color="000000"/>
            </w:tcBorders>
            <w:shd w:val="clear" w:color="auto" w:fill="FFFFFF"/>
            <w:vAlign w:val="center"/>
            <w:hideMark/>
          </w:tcPr>
          <w:p w:rsidR="00630985" w:rsidRPr="00630985" w:rsidRDefault="00630985" w:rsidP="00630985">
            <w:pPr>
              <w:spacing w:after="0" w:line="240" w:lineRule="auto"/>
              <w:jc w:val="center"/>
              <w:rPr>
                <w:rFonts w:ascii="Times New Roman" w:hAnsi="Times New Roman"/>
                <w:sz w:val="20"/>
                <w:szCs w:val="20"/>
              </w:rPr>
            </w:pPr>
            <w:r>
              <w:rPr>
                <w:rFonts w:ascii="Times New Roman" w:hAnsi="Times New Roman"/>
                <w:sz w:val="20"/>
                <w:szCs w:val="20"/>
              </w:rPr>
              <w:t>(</w:t>
            </w:r>
            <w:r w:rsidRPr="00630985">
              <w:rPr>
                <w:rFonts w:ascii="Times New Roman" w:hAnsi="Times New Roman"/>
                <w:sz w:val="20"/>
                <w:szCs w:val="20"/>
              </w:rPr>
              <w:t>подпись</w:t>
            </w:r>
            <w:r>
              <w:rPr>
                <w:rFonts w:ascii="Times New Roman" w:hAnsi="Times New Roman"/>
                <w:sz w:val="20"/>
                <w:szCs w:val="20"/>
              </w:rPr>
              <w:t>)</w:t>
            </w:r>
          </w:p>
        </w:tc>
        <w:tc>
          <w:tcPr>
            <w:tcW w:w="142" w:type="dxa"/>
            <w:shd w:val="clear" w:color="auto" w:fill="FFFFFF"/>
            <w:hideMark/>
          </w:tcPr>
          <w:p w:rsidR="00630985" w:rsidRPr="00630985" w:rsidRDefault="00630985" w:rsidP="00D22E11">
            <w:pPr>
              <w:spacing w:after="0" w:line="240" w:lineRule="auto"/>
              <w:jc w:val="both"/>
              <w:rPr>
                <w:rFonts w:ascii="Times New Roman" w:hAnsi="Times New Roman"/>
                <w:sz w:val="20"/>
                <w:szCs w:val="20"/>
              </w:rPr>
            </w:pPr>
            <w:r w:rsidRPr="00630985">
              <w:rPr>
                <w:rFonts w:ascii="Times New Roman" w:hAnsi="Times New Roman"/>
                <w:sz w:val="20"/>
                <w:szCs w:val="20"/>
              </w:rPr>
              <w:t> </w:t>
            </w:r>
          </w:p>
        </w:tc>
        <w:tc>
          <w:tcPr>
            <w:tcW w:w="3106" w:type="dxa"/>
            <w:tcBorders>
              <w:top w:val="single" w:sz="8" w:space="0" w:color="000000"/>
            </w:tcBorders>
            <w:shd w:val="clear" w:color="auto" w:fill="FFFFFF"/>
            <w:vAlign w:val="center"/>
            <w:hideMark/>
          </w:tcPr>
          <w:p w:rsidR="00630985" w:rsidRPr="00630985" w:rsidRDefault="00630985" w:rsidP="00D22E11">
            <w:pPr>
              <w:spacing w:after="0" w:line="240" w:lineRule="auto"/>
              <w:jc w:val="both"/>
              <w:rPr>
                <w:rFonts w:ascii="Times New Roman" w:hAnsi="Times New Roman"/>
                <w:sz w:val="20"/>
                <w:szCs w:val="20"/>
              </w:rPr>
            </w:pPr>
            <w:r>
              <w:rPr>
                <w:rFonts w:ascii="Times New Roman" w:hAnsi="Times New Roman"/>
                <w:sz w:val="20"/>
                <w:szCs w:val="20"/>
              </w:rPr>
              <w:t>(</w:t>
            </w:r>
            <w:r w:rsidRPr="00630985">
              <w:rPr>
                <w:rFonts w:ascii="Times New Roman" w:hAnsi="Times New Roman"/>
                <w:sz w:val="20"/>
                <w:szCs w:val="20"/>
              </w:rPr>
              <w:t>расшифровка подписи</w:t>
            </w:r>
            <w:r>
              <w:rPr>
                <w:rFonts w:ascii="Times New Roman" w:hAnsi="Times New Roman"/>
                <w:sz w:val="20"/>
                <w:szCs w:val="20"/>
              </w:rPr>
              <w:t>)</w:t>
            </w:r>
          </w:p>
        </w:tc>
      </w:tr>
    </w:tbl>
    <w:p w:rsidR="003E5401" w:rsidRPr="003E5401" w:rsidRDefault="003E5401" w:rsidP="003E5401">
      <w:pPr>
        <w:spacing w:after="0" w:line="240" w:lineRule="auto"/>
        <w:jc w:val="both"/>
        <w:rPr>
          <w:rFonts w:ascii="Times New Roman" w:hAnsi="Times New Roman"/>
          <w:sz w:val="28"/>
          <w:szCs w:val="28"/>
        </w:rPr>
      </w:pPr>
    </w:p>
    <w:p w:rsidR="003E5401" w:rsidRPr="003E5401" w:rsidRDefault="003E5401" w:rsidP="003E5401">
      <w:pPr>
        <w:spacing w:after="0" w:line="240" w:lineRule="auto"/>
        <w:jc w:val="both"/>
        <w:rPr>
          <w:rFonts w:ascii="Times New Roman" w:hAnsi="Times New Roman"/>
          <w:sz w:val="28"/>
          <w:szCs w:val="28"/>
        </w:rPr>
      </w:pPr>
    </w:p>
    <w:sectPr w:rsidR="003E5401" w:rsidRPr="003E5401" w:rsidSect="005872FF">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59B3"/>
    <w:multiLevelType w:val="hybridMultilevel"/>
    <w:tmpl w:val="154C5762"/>
    <w:lvl w:ilvl="0" w:tplc="446AE1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9E36FF"/>
    <w:multiLevelType w:val="hybridMultilevel"/>
    <w:tmpl w:val="0630BFD6"/>
    <w:lvl w:ilvl="0" w:tplc="3148F5CA">
      <w:start w:val="1"/>
      <w:numFmt w:val="decimal"/>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2" w15:restartNumberingAfterBreak="0">
    <w:nsid w:val="20867458"/>
    <w:multiLevelType w:val="hybridMultilevel"/>
    <w:tmpl w:val="11961EA4"/>
    <w:lvl w:ilvl="0" w:tplc="5622C3C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 w15:restartNumberingAfterBreak="0">
    <w:nsid w:val="6F8768C4"/>
    <w:multiLevelType w:val="hybridMultilevel"/>
    <w:tmpl w:val="0E8EC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E94CAB"/>
    <w:multiLevelType w:val="multilevel"/>
    <w:tmpl w:val="0A1C2484"/>
    <w:lvl w:ilvl="0">
      <w:start w:val="1"/>
      <w:numFmt w:val="decimal"/>
      <w:lvlText w:val="%1."/>
      <w:lvlJc w:val="left"/>
      <w:pPr>
        <w:ind w:left="720" w:hanging="360"/>
      </w:pPr>
      <w:rPr>
        <w:rFonts w:hint="default"/>
      </w:rPr>
    </w:lvl>
    <w:lvl w:ilvl="1">
      <w:start w:val="1"/>
      <w:numFmt w:val="decimal"/>
      <w:isLgl/>
      <w:lvlText w:val="%1.%2"/>
      <w:lvlJc w:val="left"/>
      <w:pPr>
        <w:ind w:left="1003"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7E"/>
    <w:rsid w:val="000133AF"/>
    <w:rsid w:val="0004149D"/>
    <w:rsid w:val="000502BC"/>
    <w:rsid w:val="00064642"/>
    <w:rsid w:val="00096FB1"/>
    <w:rsid w:val="0009742A"/>
    <w:rsid w:val="000A5477"/>
    <w:rsid w:val="000C5381"/>
    <w:rsid w:val="000C77AD"/>
    <w:rsid w:val="000D7C98"/>
    <w:rsid w:val="000E499B"/>
    <w:rsid w:val="000F490B"/>
    <w:rsid w:val="00182CEE"/>
    <w:rsid w:val="001A3A2F"/>
    <w:rsid w:val="001C7A2B"/>
    <w:rsid w:val="001F2421"/>
    <w:rsid w:val="00235E3D"/>
    <w:rsid w:val="002529D4"/>
    <w:rsid w:val="00254A71"/>
    <w:rsid w:val="002826A5"/>
    <w:rsid w:val="002A09A8"/>
    <w:rsid w:val="002B322E"/>
    <w:rsid w:val="0030609C"/>
    <w:rsid w:val="00321374"/>
    <w:rsid w:val="00325366"/>
    <w:rsid w:val="00333023"/>
    <w:rsid w:val="003448BC"/>
    <w:rsid w:val="00353CA9"/>
    <w:rsid w:val="00382EE6"/>
    <w:rsid w:val="00384F0D"/>
    <w:rsid w:val="003A3C46"/>
    <w:rsid w:val="003C1FD1"/>
    <w:rsid w:val="003D2D7E"/>
    <w:rsid w:val="003E5401"/>
    <w:rsid w:val="00412E3D"/>
    <w:rsid w:val="00432963"/>
    <w:rsid w:val="00464FE6"/>
    <w:rsid w:val="00472CEE"/>
    <w:rsid w:val="00481122"/>
    <w:rsid w:val="004B4488"/>
    <w:rsid w:val="004B7D9C"/>
    <w:rsid w:val="004C23D1"/>
    <w:rsid w:val="004D70B8"/>
    <w:rsid w:val="00517C84"/>
    <w:rsid w:val="005761DF"/>
    <w:rsid w:val="005872FF"/>
    <w:rsid w:val="005A1A6B"/>
    <w:rsid w:val="005A216E"/>
    <w:rsid w:val="005A6A9A"/>
    <w:rsid w:val="005B2AD3"/>
    <w:rsid w:val="005C00BA"/>
    <w:rsid w:val="00603CB0"/>
    <w:rsid w:val="0061541D"/>
    <w:rsid w:val="00617AC7"/>
    <w:rsid w:val="00625577"/>
    <w:rsid w:val="00626DAE"/>
    <w:rsid w:val="00630985"/>
    <w:rsid w:val="00641061"/>
    <w:rsid w:val="006863EB"/>
    <w:rsid w:val="00704B68"/>
    <w:rsid w:val="00712918"/>
    <w:rsid w:val="00716269"/>
    <w:rsid w:val="007624A4"/>
    <w:rsid w:val="00766D17"/>
    <w:rsid w:val="007E289E"/>
    <w:rsid w:val="0081003A"/>
    <w:rsid w:val="008559E2"/>
    <w:rsid w:val="00856E0C"/>
    <w:rsid w:val="00874E1A"/>
    <w:rsid w:val="0087557A"/>
    <w:rsid w:val="0089547A"/>
    <w:rsid w:val="008A42F8"/>
    <w:rsid w:val="008B5A18"/>
    <w:rsid w:val="008B7F95"/>
    <w:rsid w:val="008D7B3F"/>
    <w:rsid w:val="008F1F22"/>
    <w:rsid w:val="00957F29"/>
    <w:rsid w:val="00976538"/>
    <w:rsid w:val="00992548"/>
    <w:rsid w:val="009A3B5E"/>
    <w:rsid w:val="009A5E1D"/>
    <w:rsid w:val="009D1ABC"/>
    <w:rsid w:val="009D2711"/>
    <w:rsid w:val="009E6E62"/>
    <w:rsid w:val="009F6948"/>
    <w:rsid w:val="00A44D97"/>
    <w:rsid w:val="00A53B13"/>
    <w:rsid w:val="00A715CA"/>
    <w:rsid w:val="00A84FEE"/>
    <w:rsid w:val="00A915D4"/>
    <w:rsid w:val="00AA34A6"/>
    <w:rsid w:val="00AB6D0E"/>
    <w:rsid w:val="00AE251A"/>
    <w:rsid w:val="00AE3AEA"/>
    <w:rsid w:val="00B11C0C"/>
    <w:rsid w:val="00B153E3"/>
    <w:rsid w:val="00B26765"/>
    <w:rsid w:val="00B47633"/>
    <w:rsid w:val="00B90FC0"/>
    <w:rsid w:val="00BB7EB0"/>
    <w:rsid w:val="00C129C2"/>
    <w:rsid w:val="00C13A3C"/>
    <w:rsid w:val="00C2287B"/>
    <w:rsid w:val="00C37002"/>
    <w:rsid w:val="00C37ABE"/>
    <w:rsid w:val="00C63A50"/>
    <w:rsid w:val="00C71DB1"/>
    <w:rsid w:val="00C76334"/>
    <w:rsid w:val="00C76995"/>
    <w:rsid w:val="00C9303B"/>
    <w:rsid w:val="00C9471D"/>
    <w:rsid w:val="00CA21F5"/>
    <w:rsid w:val="00CD5736"/>
    <w:rsid w:val="00CE07C0"/>
    <w:rsid w:val="00CE4BC8"/>
    <w:rsid w:val="00D0427B"/>
    <w:rsid w:val="00D10FD9"/>
    <w:rsid w:val="00D23DB1"/>
    <w:rsid w:val="00D43230"/>
    <w:rsid w:val="00D50A89"/>
    <w:rsid w:val="00D63B43"/>
    <w:rsid w:val="00D94B6A"/>
    <w:rsid w:val="00DA0D6D"/>
    <w:rsid w:val="00E72858"/>
    <w:rsid w:val="00E73E01"/>
    <w:rsid w:val="00E7738A"/>
    <w:rsid w:val="00E9585D"/>
    <w:rsid w:val="00EB3DB5"/>
    <w:rsid w:val="00EE62FC"/>
    <w:rsid w:val="00EF1D52"/>
    <w:rsid w:val="00F04765"/>
    <w:rsid w:val="00F46AD9"/>
    <w:rsid w:val="00F64A4F"/>
    <w:rsid w:val="00FA0BA9"/>
    <w:rsid w:val="00FF6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A882"/>
  <w15:chartTrackingRefBased/>
  <w15:docId w15:val="{164BABDC-5BA3-46A5-A318-CC2AC5E7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EB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BB7EB0"/>
    <w:pPr>
      <w:spacing w:after="0" w:line="240" w:lineRule="auto"/>
      <w:jc w:val="center"/>
    </w:pPr>
    <w:rPr>
      <w:rFonts w:ascii="Times New Roman" w:hAnsi="Times New Roman"/>
      <w:sz w:val="28"/>
      <w:szCs w:val="20"/>
    </w:rPr>
  </w:style>
  <w:style w:type="character" w:customStyle="1" w:styleId="a4">
    <w:name w:val="Заголовок Знак"/>
    <w:basedOn w:val="a0"/>
    <w:link w:val="a3"/>
    <w:uiPriority w:val="99"/>
    <w:rsid w:val="00BB7EB0"/>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AE251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E251A"/>
    <w:rPr>
      <w:rFonts w:ascii="Segoe UI" w:eastAsia="Times New Roman" w:hAnsi="Segoe UI" w:cs="Segoe UI"/>
      <w:sz w:val="18"/>
      <w:szCs w:val="18"/>
      <w:lang w:eastAsia="ru-RU"/>
    </w:rPr>
  </w:style>
  <w:style w:type="paragraph" w:styleId="a7">
    <w:name w:val="List Paragraph"/>
    <w:basedOn w:val="a"/>
    <w:uiPriority w:val="34"/>
    <w:qFormat/>
    <w:rsid w:val="00617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79248">
      <w:bodyDiv w:val="1"/>
      <w:marLeft w:val="0"/>
      <w:marRight w:val="0"/>
      <w:marTop w:val="0"/>
      <w:marBottom w:val="0"/>
      <w:divBdr>
        <w:top w:val="none" w:sz="0" w:space="0" w:color="auto"/>
        <w:left w:val="none" w:sz="0" w:space="0" w:color="auto"/>
        <w:bottom w:val="none" w:sz="0" w:space="0" w:color="auto"/>
        <w:right w:val="none" w:sz="0" w:space="0" w:color="auto"/>
      </w:divBdr>
      <w:divsChild>
        <w:div w:id="2005014381">
          <w:marLeft w:val="0"/>
          <w:marRight w:val="0"/>
          <w:marTop w:val="192"/>
          <w:marBottom w:val="0"/>
          <w:divBdr>
            <w:top w:val="none" w:sz="0" w:space="0" w:color="auto"/>
            <w:left w:val="none" w:sz="0" w:space="0" w:color="auto"/>
            <w:bottom w:val="none" w:sz="0" w:space="0" w:color="auto"/>
            <w:right w:val="none" w:sz="0" w:space="0" w:color="auto"/>
          </w:divBdr>
        </w:div>
        <w:div w:id="770782245">
          <w:marLeft w:val="0"/>
          <w:marRight w:val="0"/>
          <w:marTop w:val="192"/>
          <w:marBottom w:val="0"/>
          <w:divBdr>
            <w:top w:val="none" w:sz="0" w:space="0" w:color="auto"/>
            <w:left w:val="none" w:sz="0" w:space="0" w:color="auto"/>
            <w:bottom w:val="none" w:sz="0" w:space="0" w:color="auto"/>
            <w:right w:val="none" w:sz="0" w:space="0" w:color="auto"/>
          </w:divBdr>
        </w:div>
        <w:div w:id="17196394">
          <w:marLeft w:val="0"/>
          <w:marRight w:val="0"/>
          <w:marTop w:val="192"/>
          <w:marBottom w:val="0"/>
          <w:divBdr>
            <w:top w:val="none" w:sz="0" w:space="0" w:color="auto"/>
            <w:left w:val="none" w:sz="0" w:space="0" w:color="auto"/>
            <w:bottom w:val="none" w:sz="0" w:space="0" w:color="auto"/>
            <w:right w:val="none" w:sz="0" w:space="0" w:color="auto"/>
          </w:divBdr>
        </w:div>
        <w:div w:id="1007826765">
          <w:marLeft w:val="60"/>
          <w:marRight w:val="60"/>
          <w:marTop w:val="100"/>
          <w:marBottom w:val="100"/>
          <w:divBdr>
            <w:top w:val="none" w:sz="0" w:space="0" w:color="auto"/>
            <w:left w:val="none" w:sz="0" w:space="0" w:color="auto"/>
            <w:bottom w:val="none" w:sz="0" w:space="0" w:color="auto"/>
            <w:right w:val="none" w:sz="0" w:space="0" w:color="auto"/>
          </w:divBdr>
        </w:div>
        <w:div w:id="603615178">
          <w:marLeft w:val="60"/>
          <w:marRight w:val="60"/>
          <w:marTop w:val="100"/>
          <w:marBottom w:val="100"/>
          <w:divBdr>
            <w:top w:val="none" w:sz="0" w:space="0" w:color="auto"/>
            <w:left w:val="none" w:sz="0" w:space="0" w:color="auto"/>
            <w:bottom w:val="none" w:sz="0" w:space="0" w:color="auto"/>
            <w:right w:val="none" w:sz="0" w:space="0" w:color="auto"/>
          </w:divBdr>
        </w:div>
        <w:div w:id="1042829575">
          <w:marLeft w:val="60"/>
          <w:marRight w:val="60"/>
          <w:marTop w:val="100"/>
          <w:marBottom w:val="100"/>
          <w:divBdr>
            <w:top w:val="none" w:sz="0" w:space="0" w:color="auto"/>
            <w:left w:val="none" w:sz="0" w:space="0" w:color="auto"/>
            <w:bottom w:val="none" w:sz="0" w:space="0" w:color="auto"/>
            <w:right w:val="none" w:sz="0" w:space="0" w:color="auto"/>
          </w:divBdr>
        </w:div>
        <w:div w:id="606818594">
          <w:marLeft w:val="60"/>
          <w:marRight w:val="60"/>
          <w:marTop w:val="100"/>
          <w:marBottom w:val="100"/>
          <w:divBdr>
            <w:top w:val="none" w:sz="0" w:space="0" w:color="auto"/>
            <w:left w:val="none" w:sz="0" w:space="0" w:color="auto"/>
            <w:bottom w:val="none" w:sz="0" w:space="0" w:color="auto"/>
            <w:right w:val="none" w:sz="0" w:space="0" w:color="auto"/>
          </w:divBdr>
        </w:div>
        <w:div w:id="874539137">
          <w:marLeft w:val="60"/>
          <w:marRight w:val="60"/>
          <w:marTop w:val="100"/>
          <w:marBottom w:val="100"/>
          <w:divBdr>
            <w:top w:val="none" w:sz="0" w:space="0" w:color="auto"/>
            <w:left w:val="none" w:sz="0" w:space="0" w:color="auto"/>
            <w:bottom w:val="none" w:sz="0" w:space="0" w:color="auto"/>
            <w:right w:val="none" w:sz="0" w:space="0" w:color="auto"/>
          </w:divBdr>
        </w:div>
        <w:div w:id="999506258">
          <w:marLeft w:val="60"/>
          <w:marRight w:val="60"/>
          <w:marTop w:val="100"/>
          <w:marBottom w:val="100"/>
          <w:divBdr>
            <w:top w:val="none" w:sz="0" w:space="0" w:color="auto"/>
            <w:left w:val="none" w:sz="0" w:space="0" w:color="auto"/>
            <w:bottom w:val="none" w:sz="0" w:space="0" w:color="auto"/>
            <w:right w:val="none" w:sz="0" w:space="0" w:color="auto"/>
          </w:divBdr>
        </w:div>
        <w:div w:id="241068989">
          <w:marLeft w:val="60"/>
          <w:marRight w:val="60"/>
          <w:marTop w:val="100"/>
          <w:marBottom w:val="100"/>
          <w:divBdr>
            <w:top w:val="none" w:sz="0" w:space="0" w:color="auto"/>
            <w:left w:val="none" w:sz="0" w:space="0" w:color="auto"/>
            <w:bottom w:val="none" w:sz="0" w:space="0" w:color="auto"/>
            <w:right w:val="none" w:sz="0" w:space="0" w:color="auto"/>
          </w:divBdr>
        </w:div>
        <w:div w:id="1658193501">
          <w:marLeft w:val="60"/>
          <w:marRight w:val="60"/>
          <w:marTop w:val="100"/>
          <w:marBottom w:val="100"/>
          <w:divBdr>
            <w:top w:val="none" w:sz="0" w:space="0" w:color="auto"/>
            <w:left w:val="none" w:sz="0" w:space="0" w:color="auto"/>
            <w:bottom w:val="none" w:sz="0" w:space="0" w:color="auto"/>
            <w:right w:val="none" w:sz="0" w:space="0" w:color="auto"/>
          </w:divBdr>
        </w:div>
        <w:div w:id="529413396">
          <w:marLeft w:val="60"/>
          <w:marRight w:val="60"/>
          <w:marTop w:val="100"/>
          <w:marBottom w:val="100"/>
          <w:divBdr>
            <w:top w:val="none" w:sz="0" w:space="0" w:color="auto"/>
            <w:left w:val="none" w:sz="0" w:space="0" w:color="auto"/>
            <w:bottom w:val="none" w:sz="0" w:space="0" w:color="auto"/>
            <w:right w:val="none" w:sz="0" w:space="0" w:color="auto"/>
          </w:divBdr>
        </w:div>
        <w:div w:id="1329140766">
          <w:marLeft w:val="60"/>
          <w:marRight w:val="60"/>
          <w:marTop w:val="100"/>
          <w:marBottom w:val="100"/>
          <w:divBdr>
            <w:top w:val="none" w:sz="0" w:space="0" w:color="auto"/>
            <w:left w:val="none" w:sz="0" w:space="0" w:color="auto"/>
            <w:bottom w:val="none" w:sz="0" w:space="0" w:color="auto"/>
            <w:right w:val="none" w:sz="0" w:space="0" w:color="auto"/>
          </w:divBdr>
        </w:div>
        <w:div w:id="1253588983">
          <w:marLeft w:val="60"/>
          <w:marRight w:val="60"/>
          <w:marTop w:val="100"/>
          <w:marBottom w:val="100"/>
          <w:divBdr>
            <w:top w:val="none" w:sz="0" w:space="0" w:color="auto"/>
            <w:left w:val="none" w:sz="0" w:space="0" w:color="auto"/>
            <w:bottom w:val="none" w:sz="0" w:space="0" w:color="auto"/>
            <w:right w:val="none" w:sz="0" w:space="0" w:color="auto"/>
          </w:divBdr>
        </w:div>
        <w:div w:id="126440549">
          <w:marLeft w:val="60"/>
          <w:marRight w:val="60"/>
          <w:marTop w:val="100"/>
          <w:marBottom w:val="100"/>
          <w:divBdr>
            <w:top w:val="none" w:sz="0" w:space="0" w:color="auto"/>
            <w:left w:val="none" w:sz="0" w:space="0" w:color="auto"/>
            <w:bottom w:val="none" w:sz="0" w:space="0" w:color="auto"/>
            <w:right w:val="none" w:sz="0" w:space="0" w:color="auto"/>
          </w:divBdr>
        </w:div>
        <w:div w:id="1013652476">
          <w:marLeft w:val="60"/>
          <w:marRight w:val="60"/>
          <w:marTop w:val="100"/>
          <w:marBottom w:val="100"/>
          <w:divBdr>
            <w:top w:val="none" w:sz="0" w:space="0" w:color="auto"/>
            <w:left w:val="none" w:sz="0" w:space="0" w:color="auto"/>
            <w:bottom w:val="none" w:sz="0" w:space="0" w:color="auto"/>
            <w:right w:val="none" w:sz="0" w:space="0" w:color="auto"/>
          </w:divBdr>
        </w:div>
        <w:div w:id="306208133">
          <w:marLeft w:val="60"/>
          <w:marRight w:val="60"/>
          <w:marTop w:val="100"/>
          <w:marBottom w:val="100"/>
          <w:divBdr>
            <w:top w:val="none" w:sz="0" w:space="0" w:color="auto"/>
            <w:left w:val="none" w:sz="0" w:space="0" w:color="auto"/>
            <w:bottom w:val="none" w:sz="0" w:space="0" w:color="auto"/>
            <w:right w:val="none" w:sz="0" w:space="0" w:color="auto"/>
          </w:divBdr>
        </w:div>
        <w:div w:id="1823621046">
          <w:marLeft w:val="60"/>
          <w:marRight w:val="60"/>
          <w:marTop w:val="100"/>
          <w:marBottom w:val="100"/>
          <w:divBdr>
            <w:top w:val="none" w:sz="0" w:space="0" w:color="auto"/>
            <w:left w:val="none" w:sz="0" w:space="0" w:color="auto"/>
            <w:bottom w:val="none" w:sz="0" w:space="0" w:color="auto"/>
            <w:right w:val="none" w:sz="0" w:space="0" w:color="auto"/>
          </w:divBdr>
        </w:div>
        <w:div w:id="1356078926">
          <w:marLeft w:val="60"/>
          <w:marRight w:val="60"/>
          <w:marTop w:val="100"/>
          <w:marBottom w:val="100"/>
          <w:divBdr>
            <w:top w:val="none" w:sz="0" w:space="0" w:color="auto"/>
            <w:left w:val="none" w:sz="0" w:space="0" w:color="auto"/>
            <w:bottom w:val="none" w:sz="0" w:space="0" w:color="auto"/>
            <w:right w:val="none" w:sz="0" w:space="0" w:color="auto"/>
          </w:divBdr>
        </w:div>
        <w:div w:id="104155504">
          <w:marLeft w:val="60"/>
          <w:marRight w:val="60"/>
          <w:marTop w:val="100"/>
          <w:marBottom w:val="100"/>
          <w:divBdr>
            <w:top w:val="none" w:sz="0" w:space="0" w:color="auto"/>
            <w:left w:val="none" w:sz="0" w:space="0" w:color="auto"/>
            <w:bottom w:val="none" w:sz="0" w:space="0" w:color="auto"/>
            <w:right w:val="none" w:sz="0" w:space="0" w:color="auto"/>
          </w:divBdr>
        </w:div>
        <w:div w:id="1864128426">
          <w:marLeft w:val="60"/>
          <w:marRight w:val="60"/>
          <w:marTop w:val="100"/>
          <w:marBottom w:val="100"/>
          <w:divBdr>
            <w:top w:val="none" w:sz="0" w:space="0" w:color="auto"/>
            <w:left w:val="none" w:sz="0" w:space="0" w:color="auto"/>
            <w:bottom w:val="none" w:sz="0" w:space="0" w:color="auto"/>
            <w:right w:val="none" w:sz="0" w:space="0" w:color="auto"/>
          </w:divBdr>
        </w:div>
        <w:div w:id="654181914">
          <w:marLeft w:val="60"/>
          <w:marRight w:val="60"/>
          <w:marTop w:val="100"/>
          <w:marBottom w:val="100"/>
          <w:divBdr>
            <w:top w:val="none" w:sz="0" w:space="0" w:color="auto"/>
            <w:left w:val="none" w:sz="0" w:space="0" w:color="auto"/>
            <w:bottom w:val="none" w:sz="0" w:space="0" w:color="auto"/>
            <w:right w:val="none" w:sz="0" w:space="0" w:color="auto"/>
          </w:divBdr>
        </w:div>
        <w:div w:id="206991145">
          <w:marLeft w:val="60"/>
          <w:marRight w:val="60"/>
          <w:marTop w:val="100"/>
          <w:marBottom w:val="100"/>
          <w:divBdr>
            <w:top w:val="none" w:sz="0" w:space="0" w:color="auto"/>
            <w:left w:val="none" w:sz="0" w:space="0" w:color="auto"/>
            <w:bottom w:val="none" w:sz="0" w:space="0" w:color="auto"/>
            <w:right w:val="none" w:sz="0" w:space="0" w:color="auto"/>
          </w:divBdr>
        </w:div>
        <w:div w:id="802428521">
          <w:marLeft w:val="60"/>
          <w:marRight w:val="60"/>
          <w:marTop w:val="100"/>
          <w:marBottom w:val="100"/>
          <w:divBdr>
            <w:top w:val="none" w:sz="0" w:space="0" w:color="auto"/>
            <w:left w:val="none" w:sz="0" w:space="0" w:color="auto"/>
            <w:bottom w:val="none" w:sz="0" w:space="0" w:color="auto"/>
            <w:right w:val="none" w:sz="0" w:space="0" w:color="auto"/>
          </w:divBdr>
        </w:div>
        <w:div w:id="1438063047">
          <w:marLeft w:val="60"/>
          <w:marRight w:val="60"/>
          <w:marTop w:val="100"/>
          <w:marBottom w:val="100"/>
          <w:divBdr>
            <w:top w:val="none" w:sz="0" w:space="0" w:color="auto"/>
            <w:left w:val="none" w:sz="0" w:space="0" w:color="auto"/>
            <w:bottom w:val="none" w:sz="0" w:space="0" w:color="auto"/>
            <w:right w:val="none" w:sz="0" w:space="0" w:color="auto"/>
          </w:divBdr>
        </w:div>
        <w:div w:id="16735543">
          <w:marLeft w:val="60"/>
          <w:marRight w:val="60"/>
          <w:marTop w:val="100"/>
          <w:marBottom w:val="100"/>
          <w:divBdr>
            <w:top w:val="none" w:sz="0" w:space="0" w:color="auto"/>
            <w:left w:val="none" w:sz="0" w:space="0" w:color="auto"/>
            <w:bottom w:val="none" w:sz="0" w:space="0" w:color="auto"/>
            <w:right w:val="none" w:sz="0" w:space="0" w:color="auto"/>
          </w:divBdr>
        </w:div>
        <w:div w:id="100987295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1701</Words>
  <Characters>9700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AS-ПРИЁМНАЯ</cp:lastModifiedBy>
  <cp:revision>2</cp:revision>
  <cp:lastPrinted>2022-01-21T08:46:00Z</cp:lastPrinted>
  <dcterms:created xsi:type="dcterms:W3CDTF">2022-01-21T08:46:00Z</dcterms:created>
  <dcterms:modified xsi:type="dcterms:W3CDTF">2022-01-21T08:46:00Z</dcterms:modified>
</cp:coreProperties>
</file>