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937" w:rsidRPr="00BB0937" w:rsidRDefault="00BB0937" w:rsidP="00BB0937">
      <w:pPr>
        <w:widowControl w:val="0"/>
        <w:autoSpaceDE w:val="0"/>
        <w:autoSpaceDN w:val="0"/>
        <w:adjustRightInd w:val="0"/>
        <w:jc w:val="center"/>
        <w:rPr>
          <w:b/>
          <w:sz w:val="32"/>
          <w:szCs w:val="20"/>
        </w:rPr>
      </w:pPr>
      <w:proofErr w:type="gramStart"/>
      <w:r w:rsidRPr="00BB0937">
        <w:rPr>
          <w:b/>
          <w:sz w:val="32"/>
          <w:szCs w:val="20"/>
        </w:rPr>
        <w:t>Российская  Федерация</w:t>
      </w:r>
      <w:proofErr w:type="gramEnd"/>
    </w:p>
    <w:p w:rsidR="00BB0937" w:rsidRPr="00BB0937" w:rsidRDefault="00BB0937" w:rsidP="00BB0937">
      <w:pPr>
        <w:widowControl w:val="0"/>
        <w:autoSpaceDE w:val="0"/>
        <w:autoSpaceDN w:val="0"/>
        <w:adjustRightInd w:val="0"/>
        <w:jc w:val="center"/>
        <w:rPr>
          <w:b/>
          <w:sz w:val="32"/>
          <w:szCs w:val="20"/>
        </w:rPr>
      </w:pPr>
      <w:proofErr w:type="gramStart"/>
      <w:r w:rsidRPr="00BB0937">
        <w:rPr>
          <w:b/>
          <w:sz w:val="32"/>
          <w:szCs w:val="20"/>
        </w:rPr>
        <w:t>Красноярский  край</w:t>
      </w:r>
      <w:proofErr w:type="gramEnd"/>
    </w:p>
    <w:p w:rsidR="00BB0937" w:rsidRPr="00BB0937" w:rsidRDefault="00BB0937" w:rsidP="00BB0937">
      <w:pPr>
        <w:widowControl w:val="0"/>
        <w:autoSpaceDE w:val="0"/>
        <w:autoSpaceDN w:val="0"/>
        <w:adjustRightInd w:val="0"/>
        <w:rPr>
          <w:b/>
          <w:sz w:val="16"/>
          <w:szCs w:val="20"/>
        </w:rPr>
      </w:pPr>
    </w:p>
    <w:p w:rsidR="00BB0937" w:rsidRPr="00BB0937" w:rsidRDefault="00BB0937" w:rsidP="00BB0937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BB0937">
        <w:rPr>
          <w:b/>
          <w:sz w:val="20"/>
          <w:szCs w:val="20"/>
        </w:rPr>
        <w:t>АДМИНИСТРАЦИЯ ГОРОДА НАЗАРОВО</w:t>
      </w:r>
    </w:p>
    <w:p w:rsidR="00BB0937" w:rsidRPr="00BB0937" w:rsidRDefault="00BB0937" w:rsidP="00BB0937">
      <w:pPr>
        <w:widowControl w:val="0"/>
        <w:autoSpaceDE w:val="0"/>
        <w:autoSpaceDN w:val="0"/>
        <w:adjustRightInd w:val="0"/>
        <w:jc w:val="center"/>
        <w:rPr>
          <w:sz w:val="32"/>
          <w:szCs w:val="20"/>
        </w:rPr>
      </w:pPr>
    </w:p>
    <w:p w:rsidR="00BB0937" w:rsidRPr="00BB0937" w:rsidRDefault="00BB0937" w:rsidP="00BB0937">
      <w:pPr>
        <w:widowControl w:val="0"/>
        <w:autoSpaceDE w:val="0"/>
        <w:autoSpaceDN w:val="0"/>
        <w:adjustRightInd w:val="0"/>
        <w:jc w:val="center"/>
        <w:rPr>
          <w:b/>
          <w:sz w:val="32"/>
          <w:szCs w:val="20"/>
        </w:rPr>
      </w:pPr>
      <w:r w:rsidRPr="00BB0937">
        <w:rPr>
          <w:b/>
          <w:sz w:val="32"/>
          <w:szCs w:val="20"/>
        </w:rPr>
        <w:t>П О С Т А Н О В Л Е Н И Е</w:t>
      </w:r>
    </w:p>
    <w:p w:rsidR="00BB0937" w:rsidRPr="00BB0937" w:rsidRDefault="00BB0937" w:rsidP="00BB0937">
      <w:pPr>
        <w:widowControl w:val="0"/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B0937" w:rsidRPr="00BB0937" w:rsidRDefault="002D506F" w:rsidP="007B35E6">
      <w:pPr>
        <w:widowControl w:val="0"/>
        <w:autoSpaceDE w:val="0"/>
        <w:autoSpaceDN w:val="0"/>
        <w:adjustRightInd w:val="0"/>
        <w:ind w:firstLine="426"/>
        <w:rPr>
          <w:sz w:val="28"/>
          <w:szCs w:val="20"/>
        </w:rPr>
      </w:pPr>
      <w:r>
        <w:rPr>
          <w:sz w:val="28"/>
          <w:szCs w:val="28"/>
        </w:rPr>
        <w:t>22</w:t>
      </w:r>
      <w:bookmarkStart w:id="0" w:name="_GoBack"/>
      <w:bookmarkEnd w:id="0"/>
      <w:r w:rsidR="00BB0937" w:rsidRPr="00BB0937">
        <w:rPr>
          <w:sz w:val="28"/>
          <w:szCs w:val="28"/>
        </w:rPr>
        <w:t>.</w:t>
      </w:r>
      <w:r w:rsidR="0029066A">
        <w:rPr>
          <w:sz w:val="28"/>
          <w:szCs w:val="28"/>
        </w:rPr>
        <w:t>09</w:t>
      </w:r>
      <w:r w:rsidR="00BB0937" w:rsidRPr="00BB0937">
        <w:rPr>
          <w:sz w:val="28"/>
          <w:szCs w:val="28"/>
        </w:rPr>
        <w:t>.</w:t>
      </w:r>
      <w:r w:rsidR="00BB0937" w:rsidRPr="00BB0937">
        <w:rPr>
          <w:sz w:val="28"/>
          <w:szCs w:val="20"/>
        </w:rPr>
        <w:t>202</w:t>
      </w:r>
      <w:r w:rsidR="00BB0937">
        <w:rPr>
          <w:sz w:val="28"/>
          <w:szCs w:val="20"/>
        </w:rPr>
        <w:t>1</w:t>
      </w:r>
      <w:r w:rsidR="00BB0937" w:rsidRPr="00BB0937">
        <w:rPr>
          <w:sz w:val="28"/>
          <w:szCs w:val="20"/>
        </w:rPr>
        <w:t xml:space="preserve">   </w:t>
      </w:r>
      <w:r w:rsidR="007B35E6">
        <w:rPr>
          <w:sz w:val="28"/>
          <w:szCs w:val="20"/>
        </w:rPr>
        <w:t xml:space="preserve">                             </w:t>
      </w:r>
      <w:r w:rsidR="00BB0937" w:rsidRPr="00BB0937">
        <w:rPr>
          <w:sz w:val="28"/>
          <w:szCs w:val="20"/>
        </w:rPr>
        <w:t xml:space="preserve">   г. Назарово</w:t>
      </w:r>
      <w:r w:rsidR="00BB0937" w:rsidRPr="00BB0937">
        <w:rPr>
          <w:sz w:val="28"/>
          <w:szCs w:val="20"/>
        </w:rPr>
        <w:tab/>
      </w:r>
      <w:r w:rsidR="00BB0937" w:rsidRPr="00BB0937">
        <w:rPr>
          <w:sz w:val="28"/>
          <w:szCs w:val="20"/>
        </w:rPr>
        <w:tab/>
      </w:r>
      <w:r w:rsidR="00BB0937" w:rsidRPr="00BB0937">
        <w:rPr>
          <w:sz w:val="28"/>
          <w:szCs w:val="20"/>
        </w:rPr>
        <w:tab/>
      </w:r>
      <w:r w:rsidR="007B35E6">
        <w:rPr>
          <w:sz w:val="28"/>
          <w:szCs w:val="20"/>
        </w:rPr>
        <w:tab/>
      </w:r>
      <w:r w:rsidR="00BB0937" w:rsidRPr="00BB0937">
        <w:rPr>
          <w:sz w:val="28"/>
          <w:szCs w:val="20"/>
        </w:rPr>
        <w:t xml:space="preserve">        № </w:t>
      </w:r>
      <w:r>
        <w:rPr>
          <w:sz w:val="28"/>
          <w:szCs w:val="20"/>
        </w:rPr>
        <w:t>1037</w:t>
      </w:r>
      <w:r w:rsidR="00BB0937" w:rsidRPr="00BB0937">
        <w:rPr>
          <w:sz w:val="28"/>
          <w:szCs w:val="20"/>
        </w:rPr>
        <w:t>-п</w:t>
      </w:r>
    </w:p>
    <w:p w:rsidR="00BB0937" w:rsidRPr="00BB0937" w:rsidRDefault="00BB0937" w:rsidP="007B35E6">
      <w:pPr>
        <w:widowControl w:val="0"/>
        <w:autoSpaceDE w:val="0"/>
        <w:autoSpaceDN w:val="0"/>
        <w:adjustRightInd w:val="0"/>
        <w:ind w:firstLine="426"/>
        <w:rPr>
          <w:b/>
        </w:rPr>
      </w:pPr>
    </w:p>
    <w:p w:rsidR="00ED2E52" w:rsidRPr="00ED2E52" w:rsidRDefault="00116FB3" w:rsidP="007B35E6">
      <w:pPr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 внесении изменений в </w:t>
      </w:r>
      <w:r w:rsidR="00997298">
        <w:rPr>
          <w:rFonts w:eastAsia="Calibri"/>
          <w:sz w:val="28"/>
          <w:szCs w:val="28"/>
        </w:rPr>
        <w:t>п</w:t>
      </w:r>
      <w:r>
        <w:rPr>
          <w:rFonts w:eastAsia="Calibri"/>
          <w:sz w:val="28"/>
          <w:szCs w:val="28"/>
        </w:rPr>
        <w:t xml:space="preserve">остановление администрации города Назарово </w:t>
      </w:r>
      <w:r>
        <w:rPr>
          <w:rFonts w:eastAsia="Calibri"/>
          <w:sz w:val="28"/>
          <w:szCs w:val="28"/>
        </w:rPr>
        <w:br/>
        <w:t>от 07.06.2021 № 530-п «</w:t>
      </w:r>
      <w:r w:rsidR="00ED2E52" w:rsidRPr="00ED2E52">
        <w:rPr>
          <w:rFonts w:eastAsia="Calibri"/>
          <w:sz w:val="28"/>
          <w:szCs w:val="28"/>
        </w:rPr>
        <w:t>Об утверждении Положения о порядке предоставления субсидий из бюджета</w:t>
      </w:r>
      <w:r w:rsidR="00ED2E52">
        <w:rPr>
          <w:rFonts w:eastAsia="Calibri"/>
          <w:sz w:val="28"/>
          <w:szCs w:val="28"/>
        </w:rPr>
        <w:t xml:space="preserve"> </w:t>
      </w:r>
      <w:r w:rsidR="00ED2E52" w:rsidRPr="00ED2E52">
        <w:rPr>
          <w:rFonts w:eastAsia="Calibri"/>
          <w:sz w:val="28"/>
          <w:szCs w:val="28"/>
        </w:rPr>
        <w:t>городского</w:t>
      </w:r>
      <w:r w:rsidR="00ED2E52">
        <w:rPr>
          <w:rFonts w:eastAsia="Calibri"/>
          <w:sz w:val="28"/>
          <w:szCs w:val="28"/>
        </w:rPr>
        <w:t xml:space="preserve"> </w:t>
      </w:r>
      <w:r w:rsidR="00ED2E52" w:rsidRPr="00ED2E52">
        <w:rPr>
          <w:rFonts w:eastAsia="Calibri"/>
          <w:sz w:val="28"/>
          <w:szCs w:val="28"/>
        </w:rPr>
        <w:t>округа социально ориентированным некоммерческим организациям города Назарово</w:t>
      </w:r>
      <w:r>
        <w:rPr>
          <w:rFonts w:eastAsia="Calibri"/>
          <w:sz w:val="28"/>
          <w:szCs w:val="28"/>
        </w:rPr>
        <w:t>»</w:t>
      </w:r>
    </w:p>
    <w:p w:rsidR="00BB0937" w:rsidRPr="00BB0937" w:rsidRDefault="00BB0937" w:rsidP="007B35E6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BB0937" w:rsidRDefault="00BB0937" w:rsidP="007B35E6">
      <w:pPr>
        <w:ind w:firstLine="426"/>
        <w:jc w:val="both"/>
        <w:rPr>
          <w:sz w:val="28"/>
          <w:szCs w:val="20"/>
        </w:rPr>
      </w:pPr>
      <w:r w:rsidRPr="00BB0937">
        <w:rPr>
          <w:sz w:val="28"/>
          <w:szCs w:val="28"/>
        </w:rPr>
        <w:t>На основании ст.16 Федерального закона от 06.10.2003 № 131-ФЗ «Об общих принципах организации местного самоуправления в Российской Федерации», ст. ст. 7, 17 Устава города Назарово</w:t>
      </w:r>
      <w:r w:rsidRPr="00BB0937">
        <w:rPr>
          <w:sz w:val="28"/>
          <w:szCs w:val="20"/>
        </w:rPr>
        <w:t>,</w:t>
      </w:r>
      <w:r w:rsidRPr="00BB0937">
        <w:rPr>
          <w:sz w:val="28"/>
          <w:szCs w:val="28"/>
        </w:rPr>
        <w:t xml:space="preserve"> во исполнение муниципальной программы «Содействие развитию гражданского общества в городе Назарово» на 2020 и плановый период 2021-2022 годы»</w:t>
      </w:r>
      <w:r w:rsidRPr="00BB0937">
        <w:rPr>
          <w:sz w:val="28"/>
          <w:szCs w:val="20"/>
        </w:rPr>
        <w:t xml:space="preserve">, </w:t>
      </w:r>
      <w:r w:rsidR="00017F6C">
        <w:rPr>
          <w:sz w:val="28"/>
          <w:szCs w:val="20"/>
        </w:rPr>
        <w:t>утвержденной п</w:t>
      </w:r>
      <w:r w:rsidR="00017F6C" w:rsidRPr="00017F6C">
        <w:rPr>
          <w:sz w:val="28"/>
          <w:szCs w:val="20"/>
        </w:rPr>
        <w:t>остановление</w:t>
      </w:r>
      <w:r w:rsidR="00017F6C">
        <w:rPr>
          <w:sz w:val="28"/>
          <w:szCs w:val="20"/>
        </w:rPr>
        <w:t>м</w:t>
      </w:r>
      <w:r w:rsidR="00017F6C" w:rsidRPr="00017F6C">
        <w:rPr>
          <w:sz w:val="28"/>
          <w:szCs w:val="20"/>
        </w:rPr>
        <w:t xml:space="preserve"> администрации г. Назарово от 06.11.2020 г. № 1137–п, </w:t>
      </w:r>
      <w:r w:rsidRPr="00BB0937">
        <w:rPr>
          <w:sz w:val="28"/>
          <w:szCs w:val="20"/>
        </w:rPr>
        <w:t>ПОСТАНОВЛЯЮ:</w:t>
      </w:r>
    </w:p>
    <w:p w:rsidR="00116FB3" w:rsidRDefault="00116FB3" w:rsidP="007B35E6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sz w:val="28"/>
          <w:szCs w:val="20"/>
        </w:rPr>
      </w:pPr>
      <w:r w:rsidRPr="00116FB3">
        <w:rPr>
          <w:sz w:val="28"/>
          <w:szCs w:val="20"/>
        </w:rPr>
        <w:t xml:space="preserve">Внести </w:t>
      </w:r>
      <w:r>
        <w:rPr>
          <w:sz w:val="28"/>
          <w:szCs w:val="20"/>
        </w:rPr>
        <w:t xml:space="preserve">в </w:t>
      </w:r>
      <w:r w:rsidR="00997298">
        <w:rPr>
          <w:sz w:val="28"/>
          <w:szCs w:val="20"/>
        </w:rPr>
        <w:t>п</w:t>
      </w:r>
      <w:r>
        <w:rPr>
          <w:sz w:val="28"/>
          <w:szCs w:val="20"/>
        </w:rPr>
        <w:t xml:space="preserve">остановление </w:t>
      </w:r>
      <w:r w:rsidRPr="00116FB3">
        <w:rPr>
          <w:sz w:val="28"/>
          <w:szCs w:val="20"/>
        </w:rPr>
        <w:t xml:space="preserve">администрации города Назарово </w:t>
      </w:r>
      <w:r w:rsidRPr="00116FB3">
        <w:rPr>
          <w:sz w:val="28"/>
          <w:szCs w:val="20"/>
        </w:rPr>
        <w:br/>
        <w:t>от 07.06.2021 № 530-п «Об утверждении Положения о порядке предоставления субсидий из бюджета городского округа социально ориентированным некоммерческим организациям города Назарово»</w:t>
      </w:r>
      <w:r w:rsidR="00997298">
        <w:rPr>
          <w:sz w:val="28"/>
          <w:szCs w:val="20"/>
        </w:rPr>
        <w:t xml:space="preserve"> (далее – постановление)</w:t>
      </w:r>
      <w:r>
        <w:rPr>
          <w:sz w:val="28"/>
          <w:szCs w:val="20"/>
        </w:rPr>
        <w:t xml:space="preserve"> следующие изменения:</w:t>
      </w:r>
    </w:p>
    <w:p w:rsidR="00116FB3" w:rsidRDefault="00116FB3" w:rsidP="007B35E6">
      <w:pPr>
        <w:pStyle w:val="ad"/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Пункт 2.22 </w:t>
      </w:r>
      <w:r w:rsidR="00997298">
        <w:rPr>
          <w:sz w:val="28"/>
          <w:szCs w:val="20"/>
        </w:rPr>
        <w:t xml:space="preserve">приложения 1 к постановлению </w:t>
      </w:r>
      <w:r>
        <w:rPr>
          <w:sz w:val="28"/>
          <w:szCs w:val="20"/>
        </w:rPr>
        <w:t>изложить в следующей редакции:</w:t>
      </w:r>
    </w:p>
    <w:p w:rsidR="00116FB3" w:rsidRPr="00116FB3" w:rsidRDefault="00116FB3" w:rsidP="007B35E6">
      <w:pPr>
        <w:widowControl w:val="0"/>
        <w:tabs>
          <w:tab w:val="left" w:pos="993"/>
        </w:tabs>
        <w:autoSpaceDE w:val="0"/>
        <w:autoSpaceDN w:val="0"/>
        <w:adjustRightInd w:val="0"/>
        <w:ind w:firstLine="426"/>
        <w:jc w:val="both"/>
        <w:rPr>
          <w:sz w:val="28"/>
          <w:szCs w:val="20"/>
        </w:rPr>
      </w:pPr>
      <w:r>
        <w:rPr>
          <w:sz w:val="28"/>
          <w:szCs w:val="20"/>
        </w:rPr>
        <w:t>«</w:t>
      </w:r>
      <w:r w:rsidR="007B35E6">
        <w:rPr>
          <w:sz w:val="28"/>
          <w:szCs w:val="20"/>
        </w:rPr>
        <w:t xml:space="preserve">2.22 </w:t>
      </w:r>
      <w:r w:rsidRPr="00116FB3">
        <w:rPr>
          <w:sz w:val="28"/>
          <w:szCs w:val="20"/>
        </w:rPr>
        <w:t xml:space="preserve">Максимальная сумма поддержки программы (проекты) социально ориентированным некоммерческим организациям составляет </w:t>
      </w:r>
      <w:r>
        <w:rPr>
          <w:sz w:val="28"/>
          <w:szCs w:val="20"/>
        </w:rPr>
        <w:t>3</w:t>
      </w:r>
      <w:r w:rsidRPr="00116FB3">
        <w:rPr>
          <w:sz w:val="28"/>
          <w:szCs w:val="20"/>
        </w:rPr>
        <w:t>0 000,00 руб. (</w:t>
      </w:r>
      <w:r>
        <w:rPr>
          <w:sz w:val="28"/>
          <w:szCs w:val="20"/>
        </w:rPr>
        <w:t>тридцать тысяч рублей, 00 копеек)»</w:t>
      </w:r>
      <w:r w:rsidR="00997298">
        <w:rPr>
          <w:sz w:val="28"/>
          <w:szCs w:val="20"/>
        </w:rPr>
        <w:t>.</w:t>
      </w:r>
    </w:p>
    <w:p w:rsidR="00BB0937" w:rsidRPr="00997298" w:rsidRDefault="00BB0937" w:rsidP="007B35E6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right="-1" w:firstLine="426"/>
        <w:jc w:val="both"/>
        <w:rPr>
          <w:sz w:val="28"/>
          <w:szCs w:val="20"/>
        </w:rPr>
      </w:pPr>
      <w:r w:rsidRPr="00BB0937">
        <w:rPr>
          <w:rFonts w:cs="Arial"/>
          <w:sz w:val="28"/>
          <w:szCs w:val="28"/>
        </w:rPr>
        <w:t>Контроль за исполнением постановления возложить на заместителя главы города Н.В. Куклину.</w:t>
      </w:r>
    </w:p>
    <w:p w:rsidR="00997298" w:rsidRPr="00997298" w:rsidRDefault="00997298" w:rsidP="007B35E6">
      <w:pPr>
        <w:pStyle w:val="ad"/>
        <w:numPr>
          <w:ilvl w:val="0"/>
          <w:numId w:val="2"/>
        </w:numPr>
        <w:tabs>
          <w:tab w:val="left" w:pos="851"/>
          <w:tab w:val="left" w:pos="993"/>
        </w:tabs>
        <w:ind w:left="0" w:firstLine="426"/>
        <w:jc w:val="both"/>
        <w:rPr>
          <w:sz w:val="28"/>
          <w:szCs w:val="20"/>
        </w:rPr>
      </w:pPr>
      <w:r w:rsidRPr="00997298">
        <w:rPr>
          <w:sz w:val="28"/>
          <w:szCs w:val="20"/>
        </w:rPr>
        <w:t xml:space="preserve">Настоящее постановление опубликовать в газете «Советское </w:t>
      </w:r>
      <w:proofErr w:type="spellStart"/>
      <w:r w:rsidRPr="00997298">
        <w:rPr>
          <w:sz w:val="28"/>
          <w:szCs w:val="20"/>
        </w:rPr>
        <w:t>Причулымье</w:t>
      </w:r>
      <w:proofErr w:type="spellEnd"/>
      <w:r w:rsidRPr="00997298">
        <w:rPr>
          <w:sz w:val="28"/>
          <w:szCs w:val="20"/>
        </w:rPr>
        <w:t>» и разместить на официальном сайте администрации города в сети Интернет.</w:t>
      </w:r>
    </w:p>
    <w:p w:rsidR="00BB0937" w:rsidRPr="00BB0937" w:rsidRDefault="00BB0937" w:rsidP="007B35E6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right="-1" w:firstLine="426"/>
        <w:jc w:val="both"/>
        <w:rPr>
          <w:sz w:val="28"/>
          <w:szCs w:val="20"/>
        </w:rPr>
      </w:pPr>
      <w:r w:rsidRPr="00BB0937">
        <w:rPr>
          <w:sz w:val="28"/>
          <w:szCs w:val="20"/>
        </w:rPr>
        <w:t>Постановление вступает в силу в день, следующий за днем его опубликования.</w:t>
      </w:r>
    </w:p>
    <w:p w:rsidR="00BB0937" w:rsidRPr="00BB0937" w:rsidRDefault="00BB0937" w:rsidP="007B35E6">
      <w:pPr>
        <w:ind w:firstLine="426"/>
        <w:jc w:val="both"/>
        <w:rPr>
          <w:sz w:val="28"/>
          <w:szCs w:val="20"/>
        </w:rPr>
      </w:pPr>
    </w:p>
    <w:p w:rsidR="00BB0937" w:rsidRPr="00BB0937" w:rsidRDefault="00BB0937" w:rsidP="007B35E6">
      <w:pPr>
        <w:ind w:firstLine="426"/>
        <w:jc w:val="both"/>
        <w:rPr>
          <w:sz w:val="28"/>
          <w:szCs w:val="20"/>
        </w:rPr>
      </w:pPr>
    </w:p>
    <w:p w:rsidR="00BB0937" w:rsidRPr="00BB0937" w:rsidRDefault="00ED2E52" w:rsidP="007B35E6">
      <w:pPr>
        <w:ind w:firstLine="426"/>
        <w:jc w:val="both"/>
        <w:rPr>
          <w:sz w:val="28"/>
          <w:szCs w:val="20"/>
        </w:rPr>
      </w:pPr>
      <w:r>
        <w:rPr>
          <w:sz w:val="28"/>
          <w:szCs w:val="20"/>
        </w:rPr>
        <w:t>Г</w:t>
      </w:r>
      <w:r w:rsidR="00BB0937" w:rsidRPr="00BB0937">
        <w:rPr>
          <w:sz w:val="28"/>
          <w:szCs w:val="20"/>
        </w:rPr>
        <w:t>лав</w:t>
      </w:r>
      <w:r>
        <w:rPr>
          <w:sz w:val="28"/>
          <w:szCs w:val="20"/>
        </w:rPr>
        <w:t>а</w:t>
      </w:r>
      <w:r w:rsidR="00BB0937" w:rsidRPr="00BB0937">
        <w:rPr>
          <w:sz w:val="28"/>
          <w:szCs w:val="20"/>
        </w:rPr>
        <w:t xml:space="preserve"> города                                                                       </w:t>
      </w:r>
      <w:r>
        <w:rPr>
          <w:sz w:val="28"/>
          <w:szCs w:val="20"/>
        </w:rPr>
        <w:t xml:space="preserve">             </w:t>
      </w:r>
      <w:r w:rsidR="00BB0937" w:rsidRPr="00BB0937">
        <w:rPr>
          <w:sz w:val="28"/>
          <w:szCs w:val="20"/>
        </w:rPr>
        <w:t xml:space="preserve"> С.И. </w:t>
      </w:r>
      <w:r>
        <w:rPr>
          <w:sz w:val="28"/>
          <w:szCs w:val="20"/>
        </w:rPr>
        <w:t>Сухарев</w:t>
      </w:r>
    </w:p>
    <w:p w:rsidR="00BB0937" w:rsidRDefault="00BB0937" w:rsidP="00371079">
      <w:pPr>
        <w:spacing w:after="200" w:line="276" w:lineRule="auto"/>
      </w:pPr>
    </w:p>
    <w:sectPr w:rsidR="00BB0937" w:rsidSect="00EF47C6">
      <w:pgSz w:w="11906" w:h="16838"/>
      <w:pgMar w:top="1134" w:right="707" w:bottom="709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B41E1"/>
    <w:multiLevelType w:val="multilevel"/>
    <w:tmpl w:val="4C98DDE0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eastAsia="Calibri" w:hint="default"/>
      </w:rPr>
    </w:lvl>
  </w:abstractNum>
  <w:abstractNum w:abstractNumId="1" w15:restartNumberingAfterBreak="0">
    <w:nsid w:val="6B3063FA"/>
    <w:multiLevelType w:val="hybridMultilevel"/>
    <w:tmpl w:val="6B668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6EE"/>
    <w:rsid w:val="00017F6C"/>
    <w:rsid w:val="0003403E"/>
    <w:rsid w:val="00043F7E"/>
    <w:rsid w:val="000464C0"/>
    <w:rsid w:val="000768DD"/>
    <w:rsid w:val="00081A95"/>
    <w:rsid w:val="000A1ACE"/>
    <w:rsid w:val="000A4950"/>
    <w:rsid w:val="000C1FDE"/>
    <w:rsid w:val="000D4ECA"/>
    <w:rsid w:val="000D6A15"/>
    <w:rsid w:val="000E32AA"/>
    <w:rsid w:val="00102534"/>
    <w:rsid w:val="00110BD3"/>
    <w:rsid w:val="00116FB3"/>
    <w:rsid w:val="0011733C"/>
    <w:rsid w:val="00120B53"/>
    <w:rsid w:val="0012474C"/>
    <w:rsid w:val="00125FB7"/>
    <w:rsid w:val="00150E4C"/>
    <w:rsid w:val="0015411F"/>
    <w:rsid w:val="00163273"/>
    <w:rsid w:val="001A2A0B"/>
    <w:rsid w:val="001C2D07"/>
    <w:rsid w:val="001F0572"/>
    <w:rsid w:val="002019CD"/>
    <w:rsid w:val="00211BCB"/>
    <w:rsid w:val="00252CD3"/>
    <w:rsid w:val="00264C50"/>
    <w:rsid w:val="00267FFD"/>
    <w:rsid w:val="00273E9F"/>
    <w:rsid w:val="0029066A"/>
    <w:rsid w:val="002C0CA5"/>
    <w:rsid w:val="002C1EBC"/>
    <w:rsid w:val="002D095A"/>
    <w:rsid w:val="002D506F"/>
    <w:rsid w:val="002D5C86"/>
    <w:rsid w:val="00322F4F"/>
    <w:rsid w:val="00327320"/>
    <w:rsid w:val="00340CBA"/>
    <w:rsid w:val="0035602E"/>
    <w:rsid w:val="00371079"/>
    <w:rsid w:val="00371A57"/>
    <w:rsid w:val="00374035"/>
    <w:rsid w:val="00374858"/>
    <w:rsid w:val="00377DFD"/>
    <w:rsid w:val="003817C5"/>
    <w:rsid w:val="00393368"/>
    <w:rsid w:val="00393E45"/>
    <w:rsid w:val="003942FF"/>
    <w:rsid w:val="00396DEB"/>
    <w:rsid w:val="003A0102"/>
    <w:rsid w:val="003A2745"/>
    <w:rsid w:val="003B3850"/>
    <w:rsid w:val="003C01BF"/>
    <w:rsid w:val="003C0336"/>
    <w:rsid w:val="003C2913"/>
    <w:rsid w:val="003C2CB1"/>
    <w:rsid w:val="003D338D"/>
    <w:rsid w:val="003E3C72"/>
    <w:rsid w:val="003E55E3"/>
    <w:rsid w:val="003F754C"/>
    <w:rsid w:val="00400B95"/>
    <w:rsid w:val="00435F8C"/>
    <w:rsid w:val="004447B7"/>
    <w:rsid w:val="0045386A"/>
    <w:rsid w:val="004630CB"/>
    <w:rsid w:val="0047706F"/>
    <w:rsid w:val="004B7310"/>
    <w:rsid w:val="004D3BA0"/>
    <w:rsid w:val="00502704"/>
    <w:rsid w:val="00502880"/>
    <w:rsid w:val="0055482B"/>
    <w:rsid w:val="00560C8A"/>
    <w:rsid w:val="00580086"/>
    <w:rsid w:val="00583A48"/>
    <w:rsid w:val="0059031A"/>
    <w:rsid w:val="005A7F43"/>
    <w:rsid w:val="005C006F"/>
    <w:rsid w:val="005C107B"/>
    <w:rsid w:val="005C32C5"/>
    <w:rsid w:val="005E180B"/>
    <w:rsid w:val="005E6A51"/>
    <w:rsid w:val="0060772B"/>
    <w:rsid w:val="00607D78"/>
    <w:rsid w:val="0061514E"/>
    <w:rsid w:val="0061629B"/>
    <w:rsid w:val="00623340"/>
    <w:rsid w:val="00656D1D"/>
    <w:rsid w:val="00672A91"/>
    <w:rsid w:val="006901F0"/>
    <w:rsid w:val="00692939"/>
    <w:rsid w:val="006A0B01"/>
    <w:rsid w:val="006B0C10"/>
    <w:rsid w:val="006B5F51"/>
    <w:rsid w:val="006C12F3"/>
    <w:rsid w:val="006C175D"/>
    <w:rsid w:val="006C507E"/>
    <w:rsid w:val="006E2371"/>
    <w:rsid w:val="006E7701"/>
    <w:rsid w:val="006F6F78"/>
    <w:rsid w:val="00713235"/>
    <w:rsid w:val="0072701E"/>
    <w:rsid w:val="007546CE"/>
    <w:rsid w:val="00774ED3"/>
    <w:rsid w:val="007768EA"/>
    <w:rsid w:val="00782E7A"/>
    <w:rsid w:val="007965EC"/>
    <w:rsid w:val="007A5932"/>
    <w:rsid w:val="007A7838"/>
    <w:rsid w:val="007B2B80"/>
    <w:rsid w:val="007B35E6"/>
    <w:rsid w:val="007C62CE"/>
    <w:rsid w:val="007D2B37"/>
    <w:rsid w:val="007F1BF3"/>
    <w:rsid w:val="00810346"/>
    <w:rsid w:val="00813F28"/>
    <w:rsid w:val="00851C83"/>
    <w:rsid w:val="00857F50"/>
    <w:rsid w:val="008672EE"/>
    <w:rsid w:val="008A069D"/>
    <w:rsid w:val="008B0FAD"/>
    <w:rsid w:val="008C489C"/>
    <w:rsid w:val="008D3991"/>
    <w:rsid w:val="008E3FC6"/>
    <w:rsid w:val="008F1981"/>
    <w:rsid w:val="008F3E1E"/>
    <w:rsid w:val="00920C1A"/>
    <w:rsid w:val="00933A22"/>
    <w:rsid w:val="00935DC8"/>
    <w:rsid w:val="009472F8"/>
    <w:rsid w:val="00967D63"/>
    <w:rsid w:val="00997298"/>
    <w:rsid w:val="009B5E47"/>
    <w:rsid w:val="009D35FE"/>
    <w:rsid w:val="00A114E5"/>
    <w:rsid w:val="00A25149"/>
    <w:rsid w:val="00A34A57"/>
    <w:rsid w:val="00A46C75"/>
    <w:rsid w:val="00A576EE"/>
    <w:rsid w:val="00A6085F"/>
    <w:rsid w:val="00A66000"/>
    <w:rsid w:val="00A8648D"/>
    <w:rsid w:val="00A962AF"/>
    <w:rsid w:val="00AA5E65"/>
    <w:rsid w:val="00AF0C8A"/>
    <w:rsid w:val="00B16FE5"/>
    <w:rsid w:val="00B2657C"/>
    <w:rsid w:val="00B53007"/>
    <w:rsid w:val="00B738B2"/>
    <w:rsid w:val="00BA45FC"/>
    <w:rsid w:val="00BA6D30"/>
    <w:rsid w:val="00BB0937"/>
    <w:rsid w:val="00BC5D83"/>
    <w:rsid w:val="00BE7C04"/>
    <w:rsid w:val="00C03A18"/>
    <w:rsid w:val="00C20FB1"/>
    <w:rsid w:val="00C26AF3"/>
    <w:rsid w:val="00C324D9"/>
    <w:rsid w:val="00C72641"/>
    <w:rsid w:val="00C77F60"/>
    <w:rsid w:val="00C91B11"/>
    <w:rsid w:val="00CC01A2"/>
    <w:rsid w:val="00CC1DAE"/>
    <w:rsid w:val="00CF435C"/>
    <w:rsid w:val="00D23788"/>
    <w:rsid w:val="00D4727C"/>
    <w:rsid w:val="00D6213A"/>
    <w:rsid w:val="00D623BE"/>
    <w:rsid w:val="00D70CA8"/>
    <w:rsid w:val="00D87535"/>
    <w:rsid w:val="00DA0797"/>
    <w:rsid w:val="00DA0B0F"/>
    <w:rsid w:val="00DA2A4B"/>
    <w:rsid w:val="00DA6815"/>
    <w:rsid w:val="00DC3603"/>
    <w:rsid w:val="00DC3841"/>
    <w:rsid w:val="00DF6DE1"/>
    <w:rsid w:val="00E36308"/>
    <w:rsid w:val="00E56D43"/>
    <w:rsid w:val="00E75EDD"/>
    <w:rsid w:val="00E77511"/>
    <w:rsid w:val="00E933F8"/>
    <w:rsid w:val="00EC6DA7"/>
    <w:rsid w:val="00ED2E52"/>
    <w:rsid w:val="00EE02F0"/>
    <w:rsid w:val="00EE2071"/>
    <w:rsid w:val="00EF3AB9"/>
    <w:rsid w:val="00EF47C6"/>
    <w:rsid w:val="00EF5553"/>
    <w:rsid w:val="00F05811"/>
    <w:rsid w:val="00F475BC"/>
    <w:rsid w:val="00F52E00"/>
    <w:rsid w:val="00F6059A"/>
    <w:rsid w:val="00F761D1"/>
    <w:rsid w:val="00F80070"/>
    <w:rsid w:val="00F9396E"/>
    <w:rsid w:val="00FA589F"/>
    <w:rsid w:val="00FB5B7D"/>
    <w:rsid w:val="00FD7E09"/>
    <w:rsid w:val="00FE38E1"/>
    <w:rsid w:val="00FE4621"/>
    <w:rsid w:val="00FE5279"/>
    <w:rsid w:val="00FF75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1A553"/>
  <w15:docId w15:val="{B1837EF6-6788-4AAF-8F99-6D96074D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9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576EE"/>
    <w:pPr>
      <w:jc w:val="center"/>
    </w:pPr>
    <w:rPr>
      <w:b/>
      <w:bCs/>
      <w:sz w:val="28"/>
    </w:rPr>
  </w:style>
  <w:style w:type="character" w:customStyle="1" w:styleId="a4">
    <w:name w:val="Заголовок Знак"/>
    <w:basedOn w:val="a0"/>
    <w:link w:val="a3"/>
    <w:rsid w:val="00A576E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576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76E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Subtitle"/>
    <w:basedOn w:val="a"/>
    <w:link w:val="a8"/>
    <w:qFormat/>
    <w:rsid w:val="00583A48"/>
    <w:pPr>
      <w:tabs>
        <w:tab w:val="left" w:pos="7088"/>
      </w:tabs>
      <w:jc w:val="center"/>
    </w:pPr>
    <w:rPr>
      <w:rFonts w:eastAsia="Calibri"/>
      <w:b/>
      <w:bCs/>
      <w:sz w:val="32"/>
      <w:szCs w:val="32"/>
    </w:rPr>
  </w:style>
  <w:style w:type="character" w:customStyle="1" w:styleId="a8">
    <w:name w:val="Подзаголовок Знак"/>
    <w:basedOn w:val="a0"/>
    <w:link w:val="a7"/>
    <w:rsid w:val="00583A48"/>
    <w:rPr>
      <w:rFonts w:ascii="Times New Roman" w:eastAsia="Calibri" w:hAnsi="Times New Roman" w:cs="Times New Roman"/>
      <w:b/>
      <w:bCs/>
      <w:sz w:val="32"/>
      <w:szCs w:val="32"/>
      <w:lang w:eastAsia="ru-RU"/>
    </w:rPr>
  </w:style>
  <w:style w:type="paragraph" w:styleId="a9">
    <w:name w:val="Body Text"/>
    <w:basedOn w:val="a"/>
    <w:link w:val="aa"/>
    <w:rsid w:val="000768DD"/>
    <w:pPr>
      <w:jc w:val="both"/>
    </w:pPr>
    <w:rPr>
      <w:sz w:val="28"/>
      <w:szCs w:val="20"/>
    </w:rPr>
  </w:style>
  <w:style w:type="character" w:customStyle="1" w:styleId="aa">
    <w:name w:val="Основной текст Знак"/>
    <w:basedOn w:val="a0"/>
    <w:link w:val="a9"/>
    <w:rsid w:val="000768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msonormalmailrucssattributepostfixmailrucssattributepostfix">
    <w:name w:val="msonormalmailrucssattributepostfix_mailru_css_attribute_postfix"/>
    <w:basedOn w:val="a"/>
    <w:rsid w:val="000768DD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393E4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c">
    <w:name w:val="Hyperlink"/>
    <w:basedOn w:val="a0"/>
    <w:uiPriority w:val="99"/>
    <w:unhideWhenUsed/>
    <w:rsid w:val="00A34A57"/>
    <w:rPr>
      <w:color w:val="0000FF" w:themeColor="hyperlink"/>
      <w:u w:val="single"/>
    </w:rPr>
  </w:style>
  <w:style w:type="character" w:customStyle="1" w:styleId="apple-style-span">
    <w:name w:val="apple-style-span"/>
    <w:rsid w:val="00A34A57"/>
  </w:style>
  <w:style w:type="paragraph" w:styleId="ad">
    <w:name w:val="List Paragraph"/>
    <w:basedOn w:val="a"/>
    <w:uiPriority w:val="34"/>
    <w:qFormat/>
    <w:rsid w:val="005C107B"/>
    <w:pPr>
      <w:ind w:left="720"/>
      <w:contextualSpacing/>
    </w:pPr>
  </w:style>
  <w:style w:type="paragraph" w:customStyle="1" w:styleId="ConsPlusNormal">
    <w:name w:val="ConsPlusNormal"/>
    <w:rsid w:val="002D5C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e">
    <w:name w:val="Table Grid"/>
    <w:basedOn w:val="a1"/>
    <w:uiPriority w:val="59"/>
    <w:rsid w:val="00BB09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6">
    <w:name w:val="Style6"/>
    <w:basedOn w:val="a"/>
    <w:uiPriority w:val="99"/>
    <w:rsid w:val="00ED2E52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7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79570-A922-4999-8B02-E516503D0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AS-ПРИЁМНАЯ</cp:lastModifiedBy>
  <cp:revision>4</cp:revision>
  <cp:lastPrinted>2021-09-22T03:49:00Z</cp:lastPrinted>
  <dcterms:created xsi:type="dcterms:W3CDTF">2021-09-23T08:28:00Z</dcterms:created>
  <dcterms:modified xsi:type="dcterms:W3CDTF">2021-09-23T09:14:00Z</dcterms:modified>
</cp:coreProperties>
</file>