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DA" w:rsidRDefault="00B61ADA" w:rsidP="00B61ADA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B61ADA" w:rsidRDefault="00B61ADA" w:rsidP="00B61ADA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B61ADA" w:rsidRDefault="00B61ADA" w:rsidP="00B61ADA">
      <w:pPr>
        <w:jc w:val="center"/>
        <w:rPr>
          <w:sz w:val="28"/>
        </w:rPr>
      </w:pPr>
    </w:p>
    <w:p w:rsidR="00B61ADA" w:rsidRDefault="00B61ADA" w:rsidP="00B61ADA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B61ADA" w:rsidRDefault="00B61ADA" w:rsidP="00B61ADA">
      <w:pPr>
        <w:jc w:val="center"/>
        <w:rPr>
          <w:sz w:val="32"/>
        </w:rPr>
      </w:pPr>
    </w:p>
    <w:p w:rsidR="00B61ADA" w:rsidRDefault="00B61ADA" w:rsidP="00B61ADA">
      <w:pPr>
        <w:pStyle w:val="2"/>
      </w:pPr>
      <w:r>
        <w:t>П О С Т А Н О В Л Е Н И Е</w:t>
      </w:r>
    </w:p>
    <w:p w:rsidR="00B61ADA" w:rsidRDefault="00B61ADA" w:rsidP="00B61ADA"/>
    <w:p w:rsidR="00B61ADA" w:rsidRDefault="00A96EFC" w:rsidP="00A96EFC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22778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05033B">
        <w:rPr>
          <w:sz w:val="28"/>
          <w:szCs w:val="28"/>
        </w:rPr>
        <w:t>.</w:t>
      </w:r>
      <w:r w:rsidR="00227788">
        <w:rPr>
          <w:sz w:val="28"/>
          <w:szCs w:val="28"/>
        </w:rPr>
        <w:t>2021</w:t>
      </w:r>
      <w:r w:rsidR="00B61ADA">
        <w:rPr>
          <w:sz w:val="28"/>
          <w:szCs w:val="28"/>
        </w:rPr>
        <w:t xml:space="preserve"> </w:t>
      </w:r>
      <w:r w:rsidR="00B61ADA">
        <w:t xml:space="preserve">                       </w:t>
      </w:r>
      <w:r>
        <w:t xml:space="preserve">  </w:t>
      </w:r>
      <w:r w:rsidR="00B61ADA">
        <w:t xml:space="preserve">                 </w:t>
      </w:r>
      <w:r w:rsidR="00B61ADA">
        <w:rPr>
          <w:sz w:val="28"/>
          <w:szCs w:val="28"/>
        </w:rPr>
        <w:t>г. Назарово</w:t>
      </w:r>
      <w:r w:rsidR="00B61ADA">
        <w:t xml:space="preserve">                                                </w:t>
      </w:r>
      <w:r>
        <w:t xml:space="preserve"> </w:t>
      </w:r>
      <w:r w:rsidR="00B61ADA">
        <w:t xml:space="preserve">  </w:t>
      </w:r>
      <w:r w:rsidR="00227788">
        <w:rPr>
          <w:sz w:val="28"/>
          <w:szCs w:val="28"/>
        </w:rPr>
        <w:t>№</w:t>
      </w:r>
      <w:r>
        <w:rPr>
          <w:sz w:val="28"/>
          <w:szCs w:val="28"/>
        </w:rPr>
        <w:t xml:space="preserve"> 772</w:t>
      </w:r>
      <w:r w:rsidR="00227788">
        <w:rPr>
          <w:sz w:val="28"/>
          <w:szCs w:val="28"/>
        </w:rPr>
        <w:t xml:space="preserve"> </w:t>
      </w:r>
      <w:r w:rsidR="0005033B">
        <w:rPr>
          <w:sz w:val="28"/>
          <w:szCs w:val="28"/>
        </w:rPr>
        <w:t>-п</w:t>
      </w:r>
    </w:p>
    <w:p w:rsidR="00B61ADA" w:rsidRDefault="00B61ADA" w:rsidP="00B61ADA">
      <w:r>
        <w:t xml:space="preserve"> </w:t>
      </w:r>
    </w:p>
    <w:p w:rsidR="00B61ADA" w:rsidRDefault="00B61ADA" w:rsidP="00B61ADA"/>
    <w:p w:rsidR="0015203A" w:rsidRDefault="00B61ADA" w:rsidP="00B61ADA">
      <w:pPr>
        <w:pStyle w:val="a3"/>
        <w:spacing w:after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Перечня муниципальных</w:t>
      </w:r>
      <w:r w:rsidR="00227788">
        <w:rPr>
          <w:sz w:val="28"/>
          <w:szCs w:val="28"/>
        </w:rPr>
        <w:t xml:space="preserve"> </w:t>
      </w:r>
    </w:p>
    <w:p w:rsidR="00B61ADA" w:rsidRDefault="00B61ADA" w:rsidP="00B61AD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услуг,</w:t>
      </w:r>
      <w:r w:rsidR="00152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предоставляемых в КГБУ «МФЦ» </w:t>
      </w:r>
    </w:p>
    <w:bookmarkEnd w:id="0"/>
    <w:p w:rsidR="00B61ADA" w:rsidRDefault="00B61ADA" w:rsidP="00B61ADA">
      <w:pPr>
        <w:pStyle w:val="a3"/>
        <w:spacing w:after="0"/>
        <w:rPr>
          <w:sz w:val="28"/>
          <w:szCs w:val="28"/>
        </w:rPr>
      </w:pPr>
    </w:p>
    <w:p w:rsidR="00B61ADA" w:rsidRDefault="00B61ADA" w:rsidP="00B61A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15 Федерального закона от 27.07.2010 </w:t>
      </w:r>
      <w:r w:rsidR="00227788">
        <w:rPr>
          <w:sz w:val="28"/>
          <w:szCs w:val="28"/>
        </w:rPr>
        <w:br/>
      </w:r>
      <w:r w:rsidR="00742450">
        <w:rPr>
          <w:sz w:val="28"/>
          <w:szCs w:val="28"/>
        </w:rPr>
        <w:t>№</w:t>
      </w:r>
      <w:r w:rsidR="000B0942">
        <w:rPr>
          <w:sz w:val="28"/>
          <w:szCs w:val="28"/>
        </w:rPr>
        <w:t xml:space="preserve"> 210-ФЗ «</w:t>
      </w:r>
      <w:r>
        <w:rPr>
          <w:sz w:val="28"/>
          <w:szCs w:val="28"/>
        </w:rPr>
        <w:t>Об организации предоставления государс</w:t>
      </w:r>
      <w:r w:rsidR="000B0942">
        <w:rPr>
          <w:sz w:val="28"/>
          <w:szCs w:val="28"/>
        </w:rPr>
        <w:t>твенных и муниципальных услуг», </w:t>
      </w:r>
      <w:r>
        <w:rPr>
          <w:sz w:val="28"/>
          <w:szCs w:val="28"/>
        </w:rPr>
        <w:t>Постановлением Правительства Российской Федерации от 27.09.2</w:t>
      </w:r>
      <w:r w:rsidR="000B0942">
        <w:rPr>
          <w:sz w:val="28"/>
          <w:szCs w:val="28"/>
        </w:rPr>
        <w:t>011 № </w:t>
      </w:r>
      <w:r>
        <w:rPr>
          <w:sz w:val="28"/>
          <w:szCs w:val="28"/>
        </w:rPr>
        <w:t>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  <w:r w:rsidR="00F842BB">
        <w:rPr>
          <w:sz w:val="28"/>
          <w:szCs w:val="28"/>
        </w:rPr>
        <w:t xml:space="preserve"> </w:t>
      </w:r>
      <w:r w:rsidR="00E36D4D">
        <w:rPr>
          <w:sz w:val="28"/>
          <w:szCs w:val="28"/>
        </w:rPr>
        <w:t xml:space="preserve">статьей 7, 33 Устава города Назарово, </w:t>
      </w:r>
      <w:r w:rsidR="00F842BB">
        <w:rPr>
          <w:sz w:val="28"/>
          <w:szCs w:val="28"/>
        </w:rPr>
        <w:t xml:space="preserve">Постановлением </w:t>
      </w:r>
      <w:r w:rsidR="00F842BB" w:rsidRPr="00F842BB">
        <w:rPr>
          <w:sz w:val="28"/>
          <w:szCs w:val="28"/>
        </w:rPr>
        <w:t xml:space="preserve">администрации города Назарово от 12.03.2018 № 283-п </w:t>
      </w:r>
      <w:r w:rsidR="00E36D4D">
        <w:rPr>
          <w:sz w:val="28"/>
          <w:szCs w:val="28"/>
        </w:rPr>
        <w:br/>
      </w:r>
      <w:r w:rsidR="00F842BB" w:rsidRPr="00F842BB">
        <w:rPr>
          <w:sz w:val="28"/>
          <w:szCs w:val="28"/>
        </w:rPr>
        <w:t>«Об утверждении Реестра муниципальных услуг, предоставляемых администрацией города Назарово и муниципальными учреждениями города»</w:t>
      </w:r>
      <w:r>
        <w:rPr>
          <w:sz w:val="28"/>
          <w:szCs w:val="28"/>
        </w:rPr>
        <w:t>, ПОСТАНОВЛЯЮ:</w:t>
      </w:r>
    </w:p>
    <w:p w:rsidR="00896876" w:rsidRDefault="00896876" w:rsidP="00372E2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муниципальных услуг, предоставляемых в КГБУ «Многофункциональный центр предоставления государственных и муниципальных услуг» (далее – МФЦ), расположенном по адресу: </w:t>
      </w:r>
      <w:r w:rsidR="0015203A">
        <w:rPr>
          <w:sz w:val="28"/>
          <w:szCs w:val="28"/>
        </w:rPr>
        <w:br/>
        <w:t>г.</w:t>
      </w:r>
      <w:r>
        <w:rPr>
          <w:sz w:val="28"/>
          <w:szCs w:val="28"/>
        </w:rPr>
        <w:t xml:space="preserve"> Назарово, ул. Мира, владение 11, здание 1 (прилагается). </w:t>
      </w:r>
    </w:p>
    <w:p w:rsidR="00B61ADA" w:rsidRDefault="00B61ADA" w:rsidP="00372E2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опубликовать в газете «Советское Причулымье», разместить на официальном сайте администрации города Назарово в сети Интернет.</w:t>
      </w:r>
    </w:p>
    <w:p w:rsidR="00896876" w:rsidRDefault="006E0B03" w:rsidP="00372E2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6876">
        <w:rPr>
          <w:sz w:val="28"/>
          <w:szCs w:val="28"/>
        </w:rPr>
        <w:t>Постано</w:t>
      </w:r>
      <w:r w:rsidR="008C5C57">
        <w:rPr>
          <w:sz w:val="28"/>
          <w:szCs w:val="28"/>
        </w:rPr>
        <w:t>вление администрации города от 28.04.2014</w:t>
      </w:r>
      <w:r w:rsidR="00896876">
        <w:rPr>
          <w:sz w:val="28"/>
          <w:szCs w:val="28"/>
        </w:rPr>
        <w:t xml:space="preserve"> № </w:t>
      </w:r>
      <w:r w:rsidR="008C5C57">
        <w:rPr>
          <w:sz w:val="28"/>
          <w:szCs w:val="28"/>
        </w:rPr>
        <w:t>730</w:t>
      </w:r>
      <w:r w:rsidR="00896876">
        <w:rPr>
          <w:sz w:val="28"/>
          <w:szCs w:val="28"/>
        </w:rPr>
        <w:t xml:space="preserve">-п «Об утверждении Перечня </w:t>
      </w:r>
      <w:r>
        <w:rPr>
          <w:sz w:val="28"/>
          <w:szCs w:val="28"/>
        </w:rPr>
        <w:t xml:space="preserve">муниципальных услуг, предоставляемых в КГБУ «МФЦ» </w:t>
      </w:r>
      <w:r w:rsidR="00896876">
        <w:rPr>
          <w:sz w:val="28"/>
          <w:szCs w:val="28"/>
        </w:rPr>
        <w:t>считать утратившим силу.</w:t>
      </w:r>
    </w:p>
    <w:p w:rsidR="00B61ADA" w:rsidRDefault="007D7857" w:rsidP="00372E2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D785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</w:t>
      </w:r>
      <w:r w:rsidRPr="007D7857">
        <w:rPr>
          <w:sz w:val="28"/>
          <w:szCs w:val="28"/>
        </w:rPr>
        <w:br/>
      </w:r>
      <w:proofErr w:type="spellStart"/>
      <w:r w:rsidRPr="007D7857">
        <w:rPr>
          <w:sz w:val="28"/>
          <w:szCs w:val="28"/>
        </w:rPr>
        <w:t>Удович</w:t>
      </w:r>
      <w:proofErr w:type="spellEnd"/>
      <w:r w:rsidRPr="007D7857">
        <w:rPr>
          <w:sz w:val="28"/>
          <w:szCs w:val="28"/>
        </w:rPr>
        <w:t xml:space="preserve"> С.А.</w:t>
      </w:r>
    </w:p>
    <w:p w:rsidR="00372E2B" w:rsidRPr="00372E2B" w:rsidRDefault="000C3A3C" w:rsidP="00372E2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72E2B" w:rsidRPr="00372E2B">
        <w:rPr>
          <w:sz w:val="28"/>
          <w:szCs w:val="28"/>
        </w:rPr>
        <w:t xml:space="preserve">Постановление вступает в силу в день, следующий за днем его </w:t>
      </w:r>
      <w:r w:rsidR="00E36D4D">
        <w:rPr>
          <w:sz w:val="28"/>
          <w:szCs w:val="28"/>
        </w:rPr>
        <w:t xml:space="preserve">официального </w:t>
      </w:r>
      <w:r w:rsidR="00372E2B" w:rsidRPr="00372E2B">
        <w:rPr>
          <w:sz w:val="28"/>
          <w:szCs w:val="28"/>
        </w:rPr>
        <w:t>опубликования.</w:t>
      </w:r>
    </w:p>
    <w:p w:rsidR="000C3A3C" w:rsidRPr="007D7857" w:rsidRDefault="000C3A3C" w:rsidP="00372E2B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B61ADA" w:rsidRPr="007D7857" w:rsidRDefault="00B61ADA" w:rsidP="00B61ADA">
      <w:pPr>
        <w:rPr>
          <w:sz w:val="28"/>
          <w:szCs w:val="28"/>
        </w:rPr>
      </w:pPr>
    </w:p>
    <w:p w:rsidR="00B61ADA" w:rsidRDefault="00B61ADA" w:rsidP="00B61ADA"/>
    <w:p w:rsidR="00FB49EB" w:rsidRDefault="00372E2B" w:rsidP="00B61ADA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61ADA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С.И. Сухарев</w:t>
      </w:r>
    </w:p>
    <w:p w:rsidR="00FB49EB" w:rsidRPr="009A16E8" w:rsidRDefault="000D76B9" w:rsidP="00FB49EB">
      <w:pPr>
        <w:pStyle w:val="a6"/>
        <w:snapToGrid w:val="0"/>
        <w:ind w:left="5812"/>
        <w:jc w:val="both"/>
      </w:pPr>
      <w:r>
        <w:lastRenderedPageBreak/>
        <w:t xml:space="preserve">  </w:t>
      </w:r>
      <w:r w:rsidR="00FB49EB" w:rsidRPr="009A16E8">
        <w:t xml:space="preserve">Приложение  </w:t>
      </w:r>
    </w:p>
    <w:p w:rsidR="00FB49EB" w:rsidRPr="009A16E8" w:rsidRDefault="00FB49EB" w:rsidP="00FB49EB">
      <w:pPr>
        <w:pStyle w:val="a6"/>
        <w:snapToGrid w:val="0"/>
        <w:ind w:left="5812"/>
      </w:pPr>
      <w:r w:rsidRPr="009A16E8">
        <w:t xml:space="preserve"> </w:t>
      </w:r>
      <w:r>
        <w:t xml:space="preserve"> </w:t>
      </w:r>
      <w:r w:rsidRPr="009A16E8">
        <w:t xml:space="preserve">к постановлению    </w:t>
      </w:r>
    </w:p>
    <w:p w:rsidR="00FB49EB" w:rsidRPr="009A16E8" w:rsidRDefault="00FB49EB" w:rsidP="00FB49EB">
      <w:pPr>
        <w:pStyle w:val="a6"/>
        <w:snapToGrid w:val="0"/>
        <w:ind w:left="5812"/>
      </w:pPr>
      <w:r w:rsidRPr="009A16E8">
        <w:t xml:space="preserve"> </w:t>
      </w:r>
      <w:r>
        <w:t xml:space="preserve"> </w:t>
      </w:r>
      <w:r w:rsidRPr="009A16E8">
        <w:t xml:space="preserve">администрации  города </w:t>
      </w:r>
    </w:p>
    <w:p w:rsidR="00FB49EB" w:rsidRPr="009A16E8" w:rsidRDefault="00FB49EB" w:rsidP="00FB49EB">
      <w:pPr>
        <w:pStyle w:val="a6"/>
        <w:snapToGrid w:val="0"/>
        <w:ind w:left="5812"/>
        <w:jc w:val="both"/>
      </w:pPr>
      <w:r w:rsidRPr="009A16E8">
        <w:t xml:space="preserve"> </w:t>
      </w:r>
      <w:r>
        <w:t xml:space="preserve"> </w:t>
      </w:r>
      <w:r w:rsidRPr="009A16E8">
        <w:t xml:space="preserve">от </w:t>
      </w:r>
      <w:r w:rsidR="00393084">
        <w:t>28.07.</w:t>
      </w:r>
      <w:r w:rsidR="0013580E">
        <w:t>2021</w:t>
      </w:r>
      <w:r>
        <w:t xml:space="preserve"> </w:t>
      </w:r>
      <w:r w:rsidRPr="009A16E8">
        <w:t xml:space="preserve">№ </w:t>
      </w:r>
      <w:r w:rsidR="00393084" w:rsidRPr="00393084">
        <w:t>772</w:t>
      </w:r>
      <w:r w:rsidR="0005033B">
        <w:t>-п</w:t>
      </w:r>
    </w:p>
    <w:p w:rsidR="00FB49EB" w:rsidRPr="009A16E8" w:rsidRDefault="00FB49EB" w:rsidP="00FB49EB">
      <w:pPr>
        <w:pStyle w:val="a6"/>
        <w:snapToGrid w:val="0"/>
        <w:ind w:left="5812"/>
        <w:jc w:val="both"/>
      </w:pPr>
      <w:r>
        <w:t xml:space="preserve">  </w:t>
      </w:r>
    </w:p>
    <w:p w:rsidR="00FB49EB" w:rsidRDefault="00FB49EB" w:rsidP="00FB49EB">
      <w:pPr>
        <w:pStyle w:val="a6"/>
        <w:snapToGrid w:val="0"/>
        <w:jc w:val="center"/>
        <w:rPr>
          <w:b/>
          <w:sz w:val="26"/>
          <w:szCs w:val="26"/>
        </w:rPr>
      </w:pPr>
    </w:p>
    <w:p w:rsidR="00FB49EB" w:rsidRDefault="00FB49EB" w:rsidP="00FB49EB">
      <w:pPr>
        <w:pStyle w:val="a6"/>
        <w:snapToGrid w:val="0"/>
        <w:jc w:val="center"/>
        <w:rPr>
          <w:b/>
          <w:sz w:val="28"/>
          <w:szCs w:val="28"/>
        </w:rPr>
      </w:pPr>
      <w:r w:rsidRPr="00CE148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еречень муниципальных услуг, </w:t>
      </w:r>
    </w:p>
    <w:p w:rsidR="00FB49EB" w:rsidRPr="00CE1487" w:rsidRDefault="00FB49EB" w:rsidP="00FB49EB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предоставляемых в КГБУ «МФЦ»</w:t>
      </w:r>
    </w:p>
    <w:p w:rsidR="00FB49EB" w:rsidRPr="00CE1487" w:rsidRDefault="00FB49EB" w:rsidP="00FB49EB">
      <w:pPr>
        <w:pStyle w:val="a6"/>
        <w:jc w:val="center"/>
        <w:rPr>
          <w:b/>
          <w:sz w:val="28"/>
          <w:szCs w:val="28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675"/>
        <w:gridCol w:w="9037"/>
      </w:tblGrid>
      <w:tr w:rsidR="00EF22D8" w:rsidRPr="008868BE" w:rsidTr="00D104AE">
        <w:trPr>
          <w:trHeight w:val="63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Наименование муниципальной услуги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согласований на обрезку и снос зеленых насаждений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выписки из домовой книги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найма.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Предоставление земельного участка без проведения торгов</w:t>
            </w:r>
          </w:p>
        </w:tc>
      </w:tr>
      <w:tr w:rsidR="00EF22D8" w:rsidRPr="008868BE" w:rsidTr="00D104AE">
        <w:trPr>
          <w:trHeight w:val="12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на территории муниципального образования город Назарово Красноярского края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Заключение с гражданами договоров социального найма жилых помещений</w:t>
            </w:r>
          </w:p>
        </w:tc>
      </w:tr>
      <w:tr w:rsidR="00EF22D8" w:rsidRPr="008868BE" w:rsidTr="00D104AE">
        <w:trPr>
          <w:trHeight w:val="8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Постановка на учет граждан, имеющих право на приобретение земельных участков для индивидуального жилищного строительства в собственность однократно, бесплатно и предоставления им земельных участков на территории города Назарово.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Рассмотрение заявлений об изменении характеристик земельных участков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Предварительное согласование предоставления земельного участка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 xml:space="preserve">Приватизация жилых помещений в муниципальном жилищном фонде, занимаемых гражданами на условиях социального найма 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Постановка граждан на учет в качестве нуждающихся в предоставлении жилых помещений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Рассмотрение заявлений о прекращении права аренды земельных участков, находящихся в государственной собственности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Внесение изменений в разрешение на строительство объекта капитального строительства на территории города Назарово</w:t>
            </w:r>
          </w:p>
        </w:tc>
      </w:tr>
      <w:tr w:rsidR="00EF22D8" w:rsidRPr="008868BE" w:rsidTr="00D104AE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2D8" w:rsidRPr="008868BE" w:rsidRDefault="00EF22D8" w:rsidP="00D861B6">
            <w:pPr>
              <w:jc w:val="both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разрешений на ввод в эксплуатацию, кроме объекта индивидуального жилищного строительства или садового дома, в соответствии с законодательством о градостроительной деятельности</w:t>
            </w:r>
          </w:p>
        </w:tc>
      </w:tr>
      <w:tr w:rsidR="00EF22D8" w:rsidRPr="008868BE" w:rsidTr="00D104AE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2D8" w:rsidRPr="008868BE" w:rsidRDefault="00EF22D8" w:rsidP="00D861B6">
            <w:pPr>
              <w:jc w:val="both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разрешений на строительство, реконструкцию объектов капитального строительства, расположенных на территории города Назарово, кроме объекта индивидуального жилищного строительства или садового дома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градостроительного плана земельного участка</w:t>
            </w:r>
          </w:p>
        </w:tc>
      </w:tr>
      <w:tr w:rsidR="00EF22D8" w:rsidRPr="008868BE" w:rsidTr="00D104AE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lastRenderedPageBreak/>
              <w:t>17.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Подготовка и выдача разрешений на отклонение от предельных параметров разрешенного строительства, реконструкции объектов капитального строительства на территории города Назарово</w:t>
            </w:r>
          </w:p>
        </w:tc>
      </w:tr>
      <w:tr w:rsidR="00EF22D8" w:rsidRPr="008868BE" w:rsidTr="00D104AE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Подготовка и выдача разрешений на условно разрешенный вид использования земельных участков или объектов капитального строительства на территории города Назарово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Подготовка и утверждение схемы расположения земельного участка на кадастровом плане территории</w:t>
            </w:r>
          </w:p>
        </w:tc>
      </w:tr>
      <w:tr w:rsidR="00EF22D8" w:rsidRPr="008868BE" w:rsidTr="00D104AE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Подготовка и выдача решений о согласовании переустройства и (или) перепланировки помещения в многоквартирном доме, а так же актов приемочной комиссии о завершении переустройства и (или) перепланировки помещения в многоквартирном доме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Принятие решения об утверждении документации по планировке территории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Принятие решения о подготовке документации по планировке территории</w:t>
            </w:r>
          </w:p>
        </w:tc>
      </w:tr>
      <w:tr w:rsidR="00EF22D8" w:rsidRPr="008868BE" w:rsidTr="00D104A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разрешения на проведение земляных работ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 xml:space="preserve">Подготовка и выдача решений о переводе (отказе в переводе) жилого </w:t>
            </w:r>
            <w:r w:rsidRPr="008868BE">
              <w:rPr>
                <w:color w:val="000000"/>
                <w:sz w:val="26"/>
                <w:szCs w:val="26"/>
              </w:rPr>
              <w:br/>
              <w:t>(не жилого) помещения в нежилое (жилое) помещение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Подготовка и выдача постановления администрации города о присвоении, изменении или аннулировании адресов объектам капитального строительства и земельным участкам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По подготовке и выдаче постановления администрации города об утверждении акта, подтверждающего создание гаражного бокса</w:t>
            </w:r>
          </w:p>
        </w:tc>
      </w:tr>
      <w:tr w:rsidR="00EF22D8" w:rsidRPr="008868BE" w:rsidTr="00D104AE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Подготовка и выдача заключений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EF22D8" w:rsidRPr="008868BE" w:rsidTr="00D104AE">
        <w:trPr>
          <w:trHeight w:val="22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акта освидетельствования проведения основных работ по строительству объекта индивидуального жилищного строительства 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РФ</w:t>
            </w:r>
          </w:p>
        </w:tc>
      </w:tr>
      <w:tr w:rsidR="00EF22D8" w:rsidRPr="008868BE" w:rsidTr="00D104AE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 xml:space="preserve">Выдача разрешений на установку и эксплуатацию рекламных конструкций </w:t>
            </w:r>
            <w:r w:rsidRPr="008868BE">
              <w:rPr>
                <w:color w:val="000000"/>
                <w:sz w:val="26"/>
                <w:szCs w:val="26"/>
              </w:rPr>
              <w:br/>
              <w:t>на территории города Назарово, аннулирования таких разрешений, выдача предписаний о демонтаже самовольно установленных рекламных конструкций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 xml:space="preserve">По информированию, консультированию граждан по жилищным вопросам </w:t>
            </w:r>
            <w:r w:rsidRPr="008868BE">
              <w:rPr>
                <w:color w:val="000000"/>
                <w:sz w:val="26"/>
                <w:szCs w:val="26"/>
              </w:rPr>
              <w:br/>
              <w:t>в сфере градостроительной деятельности</w:t>
            </w:r>
          </w:p>
        </w:tc>
      </w:tr>
      <w:tr w:rsidR="00EF22D8" w:rsidRPr="008868BE" w:rsidTr="00D104AE">
        <w:trPr>
          <w:trHeight w:val="18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EF22D8" w:rsidRPr="008868BE" w:rsidTr="00D104AE">
        <w:trPr>
          <w:trHeight w:val="18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lastRenderedPageBreak/>
              <w:t>32.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Направление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решения о согласовании архитектурно–градостроительного облика существующего здания, строения, сооружения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36.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Предоставление финансовой поддержки субъектам малого и (или) среднего предпринимательства</w:t>
            </w:r>
          </w:p>
        </w:tc>
      </w:tr>
      <w:tr w:rsidR="00EF22D8" w:rsidRPr="008868BE" w:rsidTr="00D104AE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37.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Организация информационного обеспечения граждан, организаций на основе документов муниципальных архивных фондов</w:t>
            </w:r>
          </w:p>
        </w:tc>
      </w:tr>
      <w:tr w:rsidR="00EF22D8" w:rsidRPr="008868BE" w:rsidTr="00D104AE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38.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сведений из реестра муниципальной собственности города Назарово</w:t>
            </w:r>
          </w:p>
        </w:tc>
      </w:tr>
      <w:tr w:rsidR="00EF22D8" w:rsidRPr="008868BE" w:rsidTr="00D104AE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39.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Выдача информации о земельных участках</w:t>
            </w:r>
          </w:p>
        </w:tc>
      </w:tr>
      <w:tr w:rsidR="00EF22D8" w:rsidRPr="008868BE" w:rsidTr="00D104AE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40.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Информирование, консультирование граждан по имущественным, земельным и жилищным вопросам</w:t>
            </w:r>
          </w:p>
        </w:tc>
      </w:tr>
      <w:tr w:rsidR="00EF22D8" w:rsidRPr="008868BE" w:rsidTr="00D104AE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2D8" w:rsidRPr="008868BE" w:rsidRDefault="00EF22D8" w:rsidP="00D861B6">
            <w:pPr>
              <w:jc w:val="center"/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41.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2D8" w:rsidRPr="008868BE" w:rsidRDefault="00EF22D8" w:rsidP="00D861B6">
            <w:pPr>
              <w:rPr>
                <w:color w:val="000000"/>
                <w:sz w:val="26"/>
                <w:szCs w:val="26"/>
              </w:rPr>
            </w:pPr>
            <w:r w:rsidRPr="008868BE">
              <w:rPr>
                <w:color w:val="000000"/>
                <w:sz w:val="26"/>
                <w:szCs w:val="26"/>
              </w:rPr>
              <w:t>Предоставление муниципальным служащим пенсии за выслугу лет</w:t>
            </w:r>
          </w:p>
        </w:tc>
      </w:tr>
    </w:tbl>
    <w:p w:rsidR="00FB49EB" w:rsidRPr="00957BF0" w:rsidRDefault="00FB49EB" w:rsidP="00FB49EB">
      <w:pPr>
        <w:pStyle w:val="a6"/>
        <w:jc w:val="center"/>
      </w:pPr>
    </w:p>
    <w:p w:rsidR="00FB49EB" w:rsidRPr="00957BF0" w:rsidRDefault="00FB49EB" w:rsidP="00FB49EB">
      <w:pPr>
        <w:pStyle w:val="a6"/>
        <w:jc w:val="center"/>
      </w:pPr>
    </w:p>
    <w:p w:rsidR="00FB49EB" w:rsidRDefault="00FB49EB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B0942" w:rsidRDefault="000B0942" w:rsidP="00B61ADA">
      <w:pPr>
        <w:ind w:left="360" w:hanging="360"/>
      </w:pPr>
    </w:p>
    <w:p w:rsidR="000E5D29" w:rsidRDefault="000E5D29" w:rsidP="00B61ADA">
      <w:pPr>
        <w:ind w:left="360" w:hanging="360"/>
      </w:pPr>
    </w:p>
    <w:p w:rsidR="000E5D29" w:rsidRDefault="000E5D29" w:rsidP="00B61ADA">
      <w:pPr>
        <w:ind w:left="360" w:hanging="360"/>
      </w:pPr>
    </w:p>
    <w:sectPr w:rsidR="000E5D29" w:rsidSect="0059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8D0"/>
    <w:multiLevelType w:val="hybridMultilevel"/>
    <w:tmpl w:val="861C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40856"/>
    <w:multiLevelType w:val="hybridMultilevel"/>
    <w:tmpl w:val="D504A566"/>
    <w:lvl w:ilvl="0" w:tplc="09B22E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90480"/>
    <w:multiLevelType w:val="hybridMultilevel"/>
    <w:tmpl w:val="24F89A60"/>
    <w:lvl w:ilvl="0" w:tplc="4CF245B8">
      <w:start w:val="1"/>
      <w:numFmt w:val="decimal"/>
      <w:suff w:val="space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ADA"/>
    <w:rsid w:val="0005033B"/>
    <w:rsid w:val="000B0942"/>
    <w:rsid w:val="000C3A3C"/>
    <w:rsid w:val="000D76B9"/>
    <w:rsid w:val="000E5D29"/>
    <w:rsid w:val="0013580E"/>
    <w:rsid w:val="0015203A"/>
    <w:rsid w:val="00170FC5"/>
    <w:rsid w:val="00227788"/>
    <w:rsid w:val="00272FC4"/>
    <w:rsid w:val="0028632D"/>
    <w:rsid w:val="00293653"/>
    <w:rsid w:val="00372E2B"/>
    <w:rsid w:val="00393084"/>
    <w:rsid w:val="004E1FF0"/>
    <w:rsid w:val="0059534A"/>
    <w:rsid w:val="006B6B1A"/>
    <w:rsid w:val="006E0B03"/>
    <w:rsid w:val="00742450"/>
    <w:rsid w:val="00784781"/>
    <w:rsid w:val="007D7857"/>
    <w:rsid w:val="007E326B"/>
    <w:rsid w:val="00896876"/>
    <w:rsid w:val="008C5C57"/>
    <w:rsid w:val="00940030"/>
    <w:rsid w:val="00A772F8"/>
    <w:rsid w:val="00A96EFC"/>
    <w:rsid w:val="00B61ADA"/>
    <w:rsid w:val="00B76AC3"/>
    <w:rsid w:val="00BD63CE"/>
    <w:rsid w:val="00C37B9D"/>
    <w:rsid w:val="00CD41CA"/>
    <w:rsid w:val="00D104AE"/>
    <w:rsid w:val="00D24ECF"/>
    <w:rsid w:val="00E36D4D"/>
    <w:rsid w:val="00E7688C"/>
    <w:rsid w:val="00ED3770"/>
    <w:rsid w:val="00EF22D8"/>
    <w:rsid w:val="00F77DD5"/>
    <w:rsid w:val="00F842BB"/>
    <w:rsid w:val="00FB49EB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4F78"/>
  <w15:docId w15:val="{6F9BDAE4-4A64-4A7A-9448-5B7D811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1AD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B61AD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1ADA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61A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B61AD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61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1ADA"/>
    <w:pPr>
      <w:ind w:left="720"/>
      <w:contextualSpacing/>
    </w:pPr>
  </w:style>
  <w:style w:type="paragraph" w:customStyle="1" w:styleId="a6">
    <w:name w:val="Содержимое таблицы"/>
    <w:basedOn w:val="a"/>
    <w:rsid w:val="00FB49EB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table" w:styleId="a7">
    <w:name w:val="Table Grid"/>
    <w:basedOn w:val="a1"/>
    <w:uiPriority w:val="59"/>
    <w:rsid w:val="00F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372E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72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D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D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18</cp:revision>
  <cp:lastPrinted>2021-07-28T05:09:00Z</cp:lastPrinted>
  <dcterms:created xsi:type="dcterms:W3CDTF">2014-05-05T08:16:00Z</dcterms:created>
  <dcterms:modified xsi:type="dcterms:W3CDTF">2021-07-29T01:56:00Z</dcterms:modified>
</cp:coreProperties>
</file>