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4D1" w:rsidRPr="00ED54D1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Российская Федерация</w:t>
      </w:r>
    </w:p>
    <w:p w:rsidR="00ED54D1" w:rsidRPr="00ED54D1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Красноярского края</w:t>
      </w:r>
    </w:p>
    <w:p w:rsidR="00ED54D1" w:rsidRPr="00ED54D1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525395" w:rsidRPr="00ED54D1" w:rsidRDefault="007D75C8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D54D1">
        <w:rPr>
          <w:b/>
          <w:sz w:val="28"/>
          <w:szCs w:val="28"/>
        </w:rPr>
        <w:t>АДМИНИСТРАЦИЯ ГОРОДА НАЗАРОВО</w:t>
      </w:r>
    </w:p>
    <w:p w:rsidR="00ED54D1" w:rsidRPr="00ED54D1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525395" w:rsidRDefault="007A3917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ED54D1">
        <w:rPr>
          <w:b/>
          <w:sz w:val="28"/>
          <w:szCs w:val="28"/>
        </w:rPr>
        <w:t>ПОСТАНОВЛ</w:t>
      </w:r>
      <w:r w:rsidR="00525395" w:rsidRPr="00ED54D1">
        <w:rPr>
          <w:b/>
          <w:sz w:val="28"/>
          <w:szCs w:val="28"/>
        </w:rPr>
        <w:t>ЕНИЕ</w:t>
      </w:r>
    </w:p>
    <w:p w:rsidR="00ED54D1" w:rsidRPr="00ED54D1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:rsidR="007A3917" w:rsidRDefault="00ED54D1" w:rsidP="003579C7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г. Назарово</w:t>
      </w:r>
    </w:p>
    <w:p w:rsidR="00ED54D1" w:rsidRDefault="00ED54D1" w:rsidP="00525395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</w:rPr>
      </w:pPr>
    </w:p>
    <w:p w:rsidR="00ED54D1" w:rsidRDefault="00261680" w:rsidP="00ED54D1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19.04</w:t>
      </w:r>
      <w:r w:rsidR="00ED54D1">
        <w:rPr>
          <w:sz w:val="28"/>
          <w:szCs w:val="28"/>
        </w:rPr>
        <w:t xml:space="preserve">. 2021                                                                                     № </w:t>
      </w:r>
      <w:r w:rsidR="00367418">
        <w:rPr>
          <w:sz w:val="28"/>
          <w:szCs w:val="28"/>
        </w:rPr>
        <w:t>362-п</w:t>
      </w:r>
    </w:p>
    <w:p w:rsidR="00ED54D1" w:rsidRPr="00ED54D1" w:rsidRDefault="00ED54D1" w:rsidP="00ED54D1">
      <w:pPr>
        <w:pStyle w:val="headertext"/>
        <w:shd w:val="clear" w:color="auto" w:fill="FFFFFF"/>
        <w:spacing w:before="0" w:beforeAutospacing="0" w:after="0" w:afterAutospacing="0" w:line="288" w:lineRule="atLeast"/>
        <w:textAlignment w:val="baseline"/>
        <w:rPr>
          <w:sz w:val="28"/>
          <w:szCs w:val="28"/>
        </w:rPr>
      </w:pPr>
    </w:p>
    <w:p w:rsidR="00525395" w:rsidRPr="00ED54D1" w:rsidRDefault="00794C4F" w:rsidP="00ED54D1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D54D1" w:rsidRPr="00ED54D1">
        <w:rPr>
          <w:sz w:val="28"/>
          <w:szCs w:val="28"/>
        </w:rPr>
        <w:t>создании попечительского (наблюдательного) совета по вопросам похоронного дела при администрации города Назарово</w:t>
      </w:r>
    </w:p>
    <w:p w:rsidR="00ED54D1" w:rsidRDefault="00ED54D1" w:rsidP="005253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sz w:val="28"/>
          <w:szCs w:val="28"/>
        </w:rPr>
      </w:pPr>
    </w:p>
    <w:p w:rsidR="00ED54D1" w:rsidRDefault="00525395" w:rsidP="00ED54D1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Для осуществления общественного контроля за деятельностью в сфере похоронного дела, в целях дальнейшего совершенствования организации и оказания ритуальных услуг в городе </w:t>
      </w:r>
      <w:r w:rsidR="00C54758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 xml:space="preserve">, </w:t>
      </w:r>
      <w:r w:rsidR="00794C4F">
        <w:rPr>
          <w:sz w:val="28"/>
          <w:szCs w:val="28"/>
        </w:rPr>
        <w:t>на основании</w:t>
      </w:r>
      <w:r w:rsidRPr="00ED54D1">
        <w:rPr>
          <w:sz w:val="28"/>
          <w:szCs w:val="28"/>
        </w:rPr>
        <w:t xml:space="preserve"> стать</w:t>
      </w:r>
      <w:r w:rsidR="00794C4F">
        <w:rPr>
          <w:sz w:val="28"/>
          <w:szCs w:val="28"/>
        </w:rPr>
        <w:t>и</w:t>
      </w:r>
      <w:r w:rsidRPr="00ED54D1">
        <w:rPr>
          <w:sz w:val="28"/>
          <w:szCs w:val="28"/>
        </w:rPr>
        <w:t xml:space="preserve"> 27</w:t>
      </w:r>
      <w:r w:rsidR="00ED54D1">
        <w:rPr>
          <w:sz w:val="28"/>
          <w:szCs w:val="28"/>
        </w:rPr>
        <w:t xml:space="preserve"> </w:t>
      </w:r>
      <w:hyperlink r:id="rId6" w:history="1">
        <w:r w:rsidRPr="00ED54D1">
          <w:rPr>
            <w:rStyle w:val="a3"/>
            <w:color w:val="auto"/>
            <w:sz w:val="28"/>
            <w:szCs w:val="28"/>
            <w:u w:val="none"/>
          </w:rPr>
          <w:t xml:space="preserve">Федерального закона от 12.01.1996 </w:t>
        </w:r>
        <w:r w:rsidR="00ED54D1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ED54D1">
          <w:rPr>
            <w:rStyle w:val="a3"/>
            <w:color w:val="auto"/>
            <w:sz w:val="28"/>
            <w:szCs w:val="28"/>
            <w:u w:val="none"/>
          </w:rPr>
          <w:t>8-ФЗ "О погребении и похоронном деле"</w:t>
        </w:r>
      </w:hyperlink>
      <w:r w:rsidRPr="00ED54D1">
        <w:rPr>
          <w:sz w:val="28"/>
          <w:szCs w:val="28"/>
        </w:rPr>
        <w:t xml:space="preserve">, </w:t>
      </w:r>
      <w:r w:rsidR="00794C4F">
        <w:rPr>
          <w:sz w:val="28"/>
          <w:szCs w:val="28"/>
        </w:rPr>
        <w:t>ст</w:t>
      </w:r>
      <w:r w:rsidR="003579C7">
        <w:rPr>
          <w:sz w:val="28"/>
          <w:szCs w:val="28"/>
        </w:rPr>
        <w:t xml:space="preserve">атей </w:t>
      </w:r>
      <w:r w:rsidR="00794C4F">
        <w:rPr>
          <w:sz w:val="28"/>
          <w:szCs w:val="28"/>
        </w:rPr>
        <w:t xml:space="preserve">7,19 </w:t>
      </w:r>
      <w:hyperlink r:id="rId7" w:history="1">
        <w:r w:rsidRPr="00ED54D1">
          <w:rPr>
            <w:rStyle w:val="a3"/>
            <w:color w:val="auto"/>
            <w:sz w:val="28"/>
            <w:szCs w:val="28"/>
            <w:u w:val="none"/>
          </w:rPr>
          <w:t>Устав</w:t>
        </w:r>
        <w:r w:rsidR="003579C7">
          <w:rPr>
            <w:rStyle w:val="a3"/>
            <w:color w:val="auto"/>
            <w:sz w:val="28"/>
            <w:szCs w:val="28"/>
            <w:u w:val="none"/>
          </w:rPr>
          <w:t>а</w:t>
        </w:r>
        <w:r w:rsidRPr="00ED54D1">
          <w:rPr>
            <w:rStyle w:val="a3"/>
            <w:color w:val="auto"/>
            <w:sz w:val="28"/>
            <w:szCs w:val="28"/>
            <w:u w:val="none"/>
          </w:rPr>
          <w:t xml:space="preserve"> города </w:t>
        </w:r>
      </w:hyperlink>
      <w:r w:rsidR="007A3917" w:rsidRPr="00ED54D1">
        <w:rPr>
          <w:rStyle w:val="a3"/>
          <w:color w:val="auto"/>
          <w:sz w:val="28"/>
          <w:szCs w:val="28"/>
          <w:u w:val="none"/>
        </w:rPr>
        <w:t>Назарово</w:t>
      </w:r>
      <w:r w:rsidR="008C7870" w:rsidRPr="00ED54D1">
        <w:rPr>
          <w:rStyle w:val="a3"/>
          <w:color w:val="auto"/>
          <w:sz w:val="28"/>
          <w:szCs w:val="28"/>
          <w:u w:val="none"/>
        </w:rPr>
        <w:t xml:space="preserve">, </w:t>
      </w:r>
      <w:r w:rsidR="00ED54D1" w:rsidRPr="00ED54D1">
        <w:rPr>
          <w:rStyle w:val="a3"/>
          <w:color w:val="auto"/>
          <w:sz w:val="28"/>
          <w:szCs w:val="28"/>
          <w:u w:val="none"/>
        </w:rPr>
        <w:t>ПОСТАНОВЛЯЮ</w:t>
      </w:r>
      <w:r w:rsidRPr="00ED54D1">
        <w:rPr>
          <w:sz w:val="28"/>
          <w:szCs w:val="28"/>
        </w:rPr>
        <w:t>:</w:t>
      </w:r>
    </w:p>
    <w:p w:rsidR="00ED54D1" w:rsidRDefault="00525395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Создать попечительский (наблюдательный) совет по вопросам похоронного дела при администрации города </w:t>
      </w:r>
      <w:r w:rsidR="007C6CC0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>.</w:t>
      </w:r>
    </w:p>
    <w:p w:rsidR="00ED54D1" w:rsidRDefault="00525395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Утвердить Положение о попечительском (наблюдательном) совете по вопросам похоронного дела при администрации города </w:t>
      </w:r>
      <w:r w:rsidR="007C6CC0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 xml:space="preserve"> согласно приложению 1.</w:t>
      </w:r>
      <w:r w:rsidR="00ED54D1" w:rsidRPr="00ED54D1">
        <w:rPr>
          <w:sz w:val="28"/>
          <w:szCs w:val="28"/>
        </w:rPr>
        <w:t xml:space="preserve"> </w:t>
      </w:r>
    </w:p>
    <w:p w:rsidR="00B75978" w:rsidRDefault="00525395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Утвердить состав попечительского (наблюдательного) совета по вопросам похоронного дела при администрации города </w:t>
      </w:r>
      <w:r w:rsidR="007C6CC0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 xml:space="preserve"> согласно приложению 2.</w:t>
      </w:r>
    </w:p>
    <w:p w:rsidR="00B75978" w:rsidRDefault="003579C7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794C4F">
        <w:rPr>
          <w:sz w:val="28"/>
          <w:szCs w:val="28"/>
        </w:rPr>
        <w:t xml:space="preserve"> </w:t>
      </w:r>
      <w:r>
        <w:rPr>
          <w:sz w:val="28"/>
          <w:szCs w:val="28"/>
        </w:rPr>
        <w:t>подлежит опубликованию в газете «Советское Причулымье» и размещению на сайте администрации города в сети интернет.</w:t>
      </w:r>
    </w:p>
    <w:p w:rsidR="00B75978" w:rsidRDefault="00B75978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75978">
        <w:rPr>
          <w:sz w:val="28"/>
          <w:szCs w:val="28"/>
        </w:rPr>
        <w:t xml:space="preserve">Постановление вступает в силу </w:t>
      </w:r>
      <w:r w:rsidR="00794C4F">
        <w:rPr>
          <w:sz w:val="28"/>
          <w:szCs w:val="28"/>
        </w:rPr>
        <w:t>в день, следующ</w:t>
      </w:r>
      <w:r w:rsidR="00463DA1">
        <w:rPr>
          <w:sz w:val="28"/>
          <w:szCs w:val="28"/>
        </w:rPr>
        <w:t>ий</w:t>
      </w:r>
      <w:r w:rsidR="00794C4F">
        <w:rPr>
          <w:sz w:val="28"/>
          <w:szCs w:val="28"/>
        </w:rPr>
        <w:t xml:space="preserve"> за днем его опубликования.</w:t>
      </w:r>
    </w:p>
    <w:p w:rsidR="00B75978" w:rsidRPr="00B75978" w:rsidRDefault="00B75978" w:rsidP="00B75978">
      <w:pPr>
        <w:pStyle w:val="formattext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B75978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города С.И. </w:t>
      </w:r>
      <w:proofErr w:type="spellStart"/>
      <w:r w:rsidRPr="00B75978">
        <w:rPr>
          <w:sz w:val="28"/>
          <w:szCs w:val="28"/>
        </w:rPr>
        <w:t>Куриловича</w:t>
      </w:r>
      <w:proofErr w:type="spellEnd"/>
      <w:r w:rsidRPr="00B75978">
        <w:rPr>
          <w:sz w:val="28"/>
          <w:szCs w:val="28"/>
        </w:rPr>
        <w:t>.</w:t>
      </w:r>
    </w:p>
    <w:p w:rsidR="00ED54D1" w:rsidRDefault="00ED54D1" w:rsidP="00B7597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ED54D1" w:rsidRDefault="00ED54D1" w:rsidP="005253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  <w:sz w:val="28"/>
          <w:szCs w:val="28"/>
        </w:rPr>
      </w:pPr>
    </w:p>
    <w:p w:rsidR="00B75978" w:rsidRPr="00ED54D1" w:rsidRDefault="00B75978" w:rsidP="00525395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spacing w:val="2"/>
          <w:sz w:val="28"/>
          <w:szCs w:val="28"/>
        </w:rPr>
      </w:pPr>
    </w:p>
    <w:p w:rsidR="00532A78" w:rsidRPr="00ED54D1" w:rsidRDefault="00071260" w:rsidP="00532A78">
      <w:pPr>
        <w:rPr>
          <w:rFonts w:ascii="Times New Roman" w:hAnsi="Times New Roman" w:cs="Times New Roman"/>
          <w:sz w:val="28"/>
          <w:szCs w:val="28"/>
        </w:rPr>
      </w:pPr>
      <w:r w:rsidRPr="00ED54D1">
        <w:rPr>
          <w:rFonts w:ascii="Times New Roman" w:hAnsi="Times New Roman" w:cs="Times New Roman"/>
          <w:sz w:val="28"/>
          <w:szCs w:val="28"/>
        </w:rPr>
        <w:t xml:space="preserve">Глава города Назарово                                  </w:t>
      </w:r>
      <w:r w:rsidR="00FC282F">
        <w:rPr>
          <w:rFonts w:ascii="Times New Roman" w:hAnsi="Times New Roman" w:cs="Times New Roman"/>
          <w:sz w:val="28"/>
          <w:szCs w:val="28"/>
        </w:rPr>
        <w:t xml:space="preserve">    </w:t>
      </w:r>
      <w:r w:rsidRPr="00ED54D1">
        <w:rPr>
          <w:rFonts w:ascii="Times New Roman" w:hAnsi="Times New Roman" w:cs="Times New Roman"/>
          <w:sz w:val="28"/>
          <w:szCs w:val="28"/>
        </w:rPr>
        <w:t xml:space="preserve">                                С.И.</w:t>
      </w:r>
      <w:r w:rsidR="00ED54D1">
        <w:rPr>
          <w:rFonts w:ascii="Times New Roman" w:hAnsi="Times New Roman" w:cs="Times New Roman"/>
          <w:sz w:val="28"/>
          <w:szCs w:val="28"/>
        </w:rPr>
        <w:t xml:space="preserve"> </w:t>
      </w:r>
      <w:r w:rsidRPr="00ED54D1">
        <w:rPr>
          <w:rFonts w:ascii="Times New Roman" w:hAnsi="Times New Roman" w:cs="Times New Roman"/>
          <w:sz w:val="28"/>
          <w:szCs w:val="28"/>
        </w:rPr>
        <w:t>Сухарев</w:t>
      </w:r>
    </w:p>
    <w:p w:rsidR="00532A78" w:rsidRPr="00ED54D1" w:rsidRDefault="00532A78" w:rsidP="00532A78">
      <w:pPr>
        <w:rPr>
          <w:rFonts w:ascii="Times New Roman" w:hAnsi="Times New Roman" w:cs="Times New Roman"/>
          <w:sz w:val="28"/>
          <w:szCs w:val="28"/>
        </w:rPr>
      </w:pPr>
    </w:p>
    <w:p w:rsidR="00532A78" w:rsidRPr="00ED54D1" w:rsidRDefault="00532A78" w:rsidP="00532A78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sz w:val="28"/>
          <w:szCs w:val="28"/>
        </w:rPr>
      </w:pPr>
    </w:p>
    <w:p w:rsidR="00532A78" w:rsidRPr="00ED54D1" w:rsidRDefault="00532A78" w:rsidP="00532A78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sz w:val="28"/>
          <w:szCs w:val="28"/>
        </w:rPr>
      </w:pPr>
    </w:p>
    <w:p w:rsidR="00532A78" w:rsidRPr="00ED54D1" w:rsidRDefault="00532A78" w:rsidP="00532A78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sz w:val="28"/>
          <w:szCs w:val="28"/>
        </w:rPr>
      </w:pPr>
    </w:p>
    <w:p w:rsidR="00532A78" w:rsidRPr="00ED54D1" w:rsidRDefault="00532A78" w:rsidP="00532A78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sz w:val="28"/>
          <w:szCs w:val="28"/>
        </w:rPr>
      </w:pPr>
    </w:p>
    <w:p w:rsidR="00532A78" w:rsidRPr="00ED54D1" w:rsidRDefault="00532A78" w:rsidP="00B75978">
      <w:pPr>
        <w:pStyle w:val="formattext"/>
        <w:shd w:val="clear" w:color="auto" w:fill="FFFFFF"/>
        <w:spacing w:before="0" w:beforeAutospacing="0" w:after="0" w:afterAutospacing="0" w:line="285" w:lineRule="atLeast"/>
        <w:textAlignment w:val="baseline"/>
        <w:rPr>
          <w:sz w:val="28"/>
          <w:szCs w:val="28"/>
        </w:rPr>
      </w:pPr>
    </w:p>
    <w:p w:rsidR="00B75978" w:rsidRDefault="00532A78" w:rsidP="00261680">
      <w:pPr>
        <w:pStyle w:val="formattext"/>
        <w:shd w:val="clear" w:color="auto" w:fill="FFFFFF"/>
        <w:spacing w:before="0" w:beforeAutospacing="0" w:after="0" w:afterAutospacing="0" w:line="285" w:lineRule="atLeast"/>
        <w:jc w:val="right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lastRenderedPageBreak/>
        <w:t xml:space="preserve">Приложение </w:t>
      </w:r>
      <w:r w:rsidR="00B75978">
        <w:rPr>
          <w:sz w:val="28"/>
          <w:szCs w:val="28"/>
        </w:rPr>
        <w:t xml:space="preserve">№ </w:t>
      </w:r>
      <w:r w:rsidRPr="00ED54D1">
        <w:rPr>
          <w:sz w:val="28"/>
          <w:szCs w:val="28"/>
        </w:rPr>
        <w:t>1</w:t>
      </w:r>
      <w:r w:rsidR="005901E8">
        <w:rPr>
          <w:sz w:val="28"/>
          <w:szCs w:val="28"/>
        </w:rPr>
        <w:t xml:space="preserve"> </w:t>
      </w:r>
      <w:r w:rsidRPr="00ED54D1">
        <w:rPr>
          <w:sz w:val="28"/>
          <w:szCs w:val="28"/>
        </w:rPr>
        <w:t xml:space="preserve">к </w:t>
      </w:r>
      <w:r w:rsidR="005901E8" w:rsidRPr="00ED54D1">
        <w:rPr>
          <w:sz w:val="28"/>
          <w:szCs w:val="28"/>
        </w:rPr>
        <w:t>постановлению</w:t>
      </w:r>
      <w:r w:rsidR="005901E8">
        <w:rPr>
          <w:sz w:val="28"/>
          <w:szCs w:val="28"/>
        </w:rPr>
        <w:t xml:space="preserve"> </w:t>
      </w:r>
    </w:p>
    <w:p w:rsidR="00532A78" w:rsidRPr="00B75978" w:rsidRDefault="00532A78" w:rsidP="00261680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администрации города</w:t>
      </w:r>
      <w:r w:rsidR="00B75978">
        <w:rPr>
          <w:sz w:val="28"/>
          <w:szCs w:val="28"/>
        </w:rPr>
        <w:t xml:space="preserve"> </w:t>
      </w:r>
      <w:r w:rsidRPr="00ED54D1">
        <w:rPr>
          <w:sz w:val="28"/>
          <w:szCs w:val="28"/>
        </w:rPr>
        <w:t>от</w:t>
      </w:r>
      <w:r w:rsidR="00B75978">
        <w:rPr>
          <w:sz w:val="28"/>
          <w:szCs w:val="28"/>
        </w:rPr>
        <w:t xml:space="preserve"> </w:t>
      </w:r>
      <w:r w:rsidR="00261680">
        <w:rPr>
          <w:sz w:val="28"/>
          <w:szCs w:val="28"/>
        </w:rPr>
        <w:t>19.04.</w:t>
      </w:r>
      <w:r w:rsidRPr="00ED54D1">
        <w:rPr>
          <w:sz w:val="28"/>
          <w:szCs w:val="28"/>
        </w:rPr>
        <w:t xml:space="preserve">2021 </w:t>
      </w:r>
      <w:proofErr w:type="gramStart"/>
      <w:r w:rsidRPr="00ED54D1">
        <w:rPr>
          <w:sz w:val="28"/>
          <w:szCs w:val="28"/>
        </w:rPr>
        <w:t xml:space="preserve">года </w:t>
      </w:r>
      <w:r w:rsidR="00261680">
        <w:rPr>
          <w:sz w:val="28"/>
          <w:szCs w:val="28"/>
        </w:rPr>
        <w:t xml:space="preserve"> №</w:t>
      </w:r>
      <w:proofErr w:type="gramEnd"/>
      <w:r w:rsidR="00261680">
        <w:rPr>
          <w:sz w:val="28"/>
          <w:szCs w:val="28"/>
        </w:rPr>
        <w:t>362-п</w:t>
      </w:r>
    </w:p>
    <w:p w:rsidR="00B75978" w:rsidRDefault="00B75978" w:rsidP="00B75978">
      <w:pPr>
        <w:pStyle w:val="2"/>
        <w:shd w:val="clear" w:color="auto" w:fill="FFFFFF"/>
        <w:spacing w:before="340" w:after="204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Положение о попечительском (наблюдательном) совете по вопросам похоронного дела при администрации города Назарово</w:t>
      </w:r>
    </w:p>
    <w:p w:rsidR="00525395" w:rsidRPr="00ED54D1" w:rsidRDefault="00B75978" w:rsidP="00B75978">
      <w:pPr>
        <w:pStyle w:val="2"/>
        <w:shd w:val="clear" w:color="auto" w:fill="FFFFFF"/>
        <w:spacing w:before="340" w:after="204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525395"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ОБЩИЕ ПОЛОЖЕНИЯ</w:t>
      </w:r>
    </w:p>
    <w:p w:rsidR="00B75978" w:rsidRDefault="00525395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1.</w:t>
      </w:r>
      <w:r w:rsidR="00B75978">
        <w:rPr>
          <w:sz w:val="28"/>
          <w:szCs w:val="28"/>
        </w:rPr>
        <w:t>1</w:t>
      </w:r>
      <w:r w:rsidRPr="00ED54D1">
        <w:rPr>
          <w:sz w:val="28"/>
          <w:szCs w:val="28"/>
        </w:rPr>
        <w:t xml:space="preserve"> Положение о попечительском (наблюдательном) совете по вопросам похоронного дела в городе </w:t>
      </w:r>
      <w:r w:rsidR="00B025C5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 xml:space="preserve"> (далее - Положение) разработано в соответствии с</w:t>
      </w:r>
      <w:r w:rsidR="00B75978">
        <w:rPr>
          <w:sz w:val="28"/>
          <w:szCs w:val="28"/>
        </w:rPr>
        <w:t xml:space="preserve"> </w:t>
      </w:r>
      <w:hyperlink r:id="rId8" w:history="1">
        <w:r w:rsidRPr="00B75978">
          <w:rPr>
            <w:rStyle w:val="a3"/>
            <w:color w:val="auto"/>
            <w:sz w:val="28"/>
            <w:szCs w:val="28"/>
            <w:u w:val="none"/>
          </w:rPr>
          <w:t xml:space="preserve">Федеральными законами от 12.01.1996 </w:t>
        </w:r>
        <w:r w:rsidR="00B75978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B75978">
          <w:rPr>
            <w:rStyle w:val="a3"/>
            <w:color w:val="auto"/>
            <w:sz w:val="28"/>
            <w:szCs w:val="28"/>
            <w:u w:val="none"/>
          </w:rPr>
          <w:t>8-ФЗ "О погребении и похоронном деле"</w:t>
        </w:r>
      </w:hyperlink>
      <w:r w:rsidRPr="00B75978">
        <w:rPr>
          <w:sz w:val="28"/>
          <w:szCs w:val="28"/>
        </w:rPr>
        <w:t>,</w:t>
      </w:r>
      <w:r w:rsidR="00B75978">
        <w:rPr>
          <w:sz w:val="28"/>
          <w:szCs w:val="28"/>
        </w:rPr>
        <w:t xml:space="preserve"> </w:t>
      </w:r>
      <w:hyperlink r:id="rId9" w:history="1">
        <w:r w:rsidRPr="00B75978">
          <w:rPr>
            <w:rStyle w:val="a3"/>
            <w:color w:val="auto"/>
            <w:sz w:val="28"/>
            <w:szCs w:val="28"/>
            <w:u w:val="none"/>
          </w:rPr>
          <w:t xml:space="preserve">от 06.10.2003 </w:t>
        </w:r>
        <w:r w:rsidR="00B75978">
          <w:rPr>
            <w:rStyle w:val="a3"/>
            <w:color w:val="auto"/>
            <w:sz w:val="28"/>
            <w:szCs w:val="28"/>
            <w:u w:val="none"/>
          </w:rPr>
          <w:t xml:space="preserve">№ </w:t>
        </w:r>
        <w:r w:rsidRPr="00B75978">
          <w:rPr>
            <w:rStyle w:val="a3"/>
            <w:color w:val="auto"/>
            <w:sz w:val="28"/>
            <w:szCs w:val="28"/>
            <w:u w:val="none"/>
          </w:rPr>
          <w:t>131-ФЗ "Об общих принципах организации местного самоуправления в Российской Федерации"</w:t>
        </w:r>
      </w:hyperlink>
      <w:r w:rsidRPr="00B75978">
        <w:rPr>
          <w:sz w:val="28"/>
          <w:szCs w:val="28"/>
        </w:rPr>
        <w:t>,</w:t>
      </w:r>
      <w:r w:rsidR="00B75978">
        <w:rPr>
          <w:sz w:val="28"/>
          <w:szCs w:val="28"/>
        </w:rPr>
        <w:t xml:space="preserve"> </w:t>
      </w:r>
      <w:hyperlink r:id="rId10" w:history="1">
        <w:r w:rsidRPr="00B75978">
          <w:rPr>
            <w:rStyle w:val="a3"/>
            <w:color w:val="auto"/>
            <w:sz w:val="28"/>
            <w:szCs w:val="28"/>
            <w:u w:val="none"/>
          </w:rPr>
          <w:t xml:space="preserve">Уставом города </w:t>
        </w:r>
      </w:hyperlink>
      <w:r w:rsidR="0057603B" w:rsidRPr="00B75978">
        <w:rPr>
          <w:rStyle w:val="a3"/>
          <w:color w:val="auto"/>
          <w:sz w:val="28"/>
          <w:szCs w:val="28"/>
          <w:u w:val="none"/>
        </w:rPr>
        <w:t>Назарово</w:t>
      </w:r>
      <w:r w:rsidRPr="00B75978">
        <w:rPr>
          <w:sz w:val="28"/>
          <w:szCs w:val="28"/>
        </w:rPr>
        <w:t>.</w:t>
      </w:r>
      <w:r w:rsidR="00B75978" w:rsidRPr="00ED54D1">
        <w:rPr>
          <w:sz w:val="28"/>
          <w:szCs w:val="28"/>
        </w:rPr>
        <w:t xml:space="preserve"> </w:t>
      </w:r>
    </w:p>
    <w:p w:rsidR="00B75978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5395" w:rsidRPr="00ED54D1">
        <w:rPr>
          <w:sz w:val="28"/>
          <w:szCs w:val="28"/>
        </w:rPr>
        <w:t xml:space="preserve">2. Настоящее Положение определяет основные цели, задачи, функции, права и организацию деятельности попечительского (наблюдательного) совета по вопросам похоронного дела при администрации города </w:t>
      </w:r>
      <w:r w:rsidR="0057603B" w:rsidRPr="00ED54D1">
        <w:rPr>
          <w:sz w:val="28"/>
          <w:szCs w:val="28"/>
        </w:rPr>
        <w:t>Назарово</w:t>
      </w:r>
      <w:r w:rsidR="00525395" w:rsidRPr="00ED54D1">
        <w:rPr>
          <w:sz w:val="28"/>
          <w:szCs w:val="28"/>
        </w:rPr>
        <w:t xml:space="preserve"> (далее - Совет)</w:t>
      </w:r>
      <w:r>
        <w:rPr>
          <w:sz w:val="28"/>
          <w:szCs w:val="28"/>
        </w:rPr>
        <w:t>.</w:t>
      </w:r>
      <w:r w:rsidRPr="00ED54D1">
        <w:rPr>
          <w:sz w:val="28"/>
          <w:szCs w:val="28"/>
        </w:rPr>
        <w:t xml:space="preserve"> </w:t>
      </w:r>
    </w:p>
    <w:p w:rsidR="00B75051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5395" w:rsidRPr="00ED54D1">
        <w:rPr>
          <w:sz w:val="28"/>
          <w:szCs w:val="28"/>
        </w:rPr>
        <w:t>3. Совет является постоянно действующим общественным коллегиальным совещательным органом, созданным для осуществления общественного контроля в сфере похоронного дела</w:t>
      </w:r>
      <w:r w:rsidR="00B75051">
        <w:rPr>
          <w:sz w:val="28"/>
          <w:szCs w:val="28"/>
        </w:rPr>
        <w:t>.</w:t>
      </w:r>
      <w:r w:rsidR="00525395" w:rsidRPr="00ED54D1">
        <w:rPr>
          <w:sz w:val="28"/>
          <w:szCs w:val="28"/>
        </w:rPr>
        <w:t xml:space="preserve"> </w:t>
      </w:r>
    </w:p>
    <w:p w:rsidR="00B75978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5395" w:rsidRPr="00ED54D1">
        <w:rPr>
          <w:sz w:val="28"/>
          <w:szCs w:val="28"/>
        </w:rPr>
        <w:t>4. В своей деятельности Совет руководствуется</w:t>
      </w:r>
      <w:r>
        <w:rPr>
          <w:sz w:val="28"/>
          <w:szCs w:val="28"/>
        </w:rPr>
        <w:t xml:space="preserve"> </w:t>
      </w:r>
      <w:hyperlink r:id="rId11" w:history="1">
        <w:r w:rsidR="00525395" w:rsidRPr="00B75978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="00525395" w:rsidRPr="00ED54D1">
        <w:rPr>
          <w:sz w:val="28"/>
          <w:szCs w:val="28"/>
        </w:rPr>
        <w:t xml:space="preserve">, законодательными и иными нормативными правовыми актами Российской Федерации, Красноярского края, правовыми актами города </w:t>
      </w:r>
      <w:r w:rsidR="00A43AFB" w:rsidRPr="00ED54D1">
        <w:rPr>
          <w:sz w:val="28"/>
          <w:szCs w:val="28"/>
        </w:rPr>
        <w:t>Назарово</w:t>
      </w:r>
      <w:r w:rsidR="00525395" w:rsidRPr="00ED54D1">
        <w:rPr>
          <w:sz w:val="28"/>
          <w:szCs w:val="28"/>
        </w:rPr>
        <w:t xml:space="preserve"> и настоящим Положением.</w:t>
      </w:r>
    </w:p>
    <w:p w:rsidR="00525395" w:rsidRPr="00ED54D1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525395" w:rsidRPr="00ED54D1">
        <w:rPr>
          <w:sz w:val="28"/>
          <w:szCs w:val="28"/>
        </w:rPr>
        <w:t xml:space="preserve">5. Состав Совета в количестве не более </w:t>
      </w:r>
      <w:r w:rsidR="00A43AFB" w:rsidRPr="00ED54D1">
        <w:rPr>
          <w:sz w:val="28"/>
          <w:szCs w:val="28"/>
        </w:rPr>
        <w:t>1</w:t>
      </w:r>
      <w:r w:rsidR="00B75051">
        <w:rPr>
          <w:sz w:val="28"/>
          <w:szCs w:val="28"/>
        </w:rPr>
        <w:t>1</w:t>
      </w:r>
      <w:r w:rsidR="00525395" w:rsidRPr="00ED54D1">
        <w:rPr>
          <w:sz w:val="28"/>
          <w:szCs w:val="28"/>
        </w:rPr>
        <w:t xml:space="preserve"> человек утверждается </w:t>
      </w:r>
      <w:r w:rsidRPr="00ED54D1">
        <w:rPr>
          <w:sz w:val="28"/>
          <w:szCs w:val="28"/>
        </w:rPr>
        <w:t xml:space="preserve">главой </w:t>
      </w:r>
      <w:r w:rsidR="00525395" w:rsidRPr="00ED54D1">
        <w:rPr>
          <w:sz w:val="28"/>
          <w:szCs w:val="28"/>
        </w:rPr>
        <w:t>города.</w:t>
      </w:r>
    </w:p>
    <w:p w:rsidR="00525395" w:rsidRPr="00ED54D1" w:rsidRDefault="00B75978" w:rsidP="00697012">
      <w:pPr>
        <w:pStyle w:val="3"/>
        <w:shd w:val="clear" w:color="auto" w:fill="FFFFFF"/>
        <w:spacing w:before="340" w:after="204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</w:t>
      </w:r>
      <w:r w:rsidR="00525395"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ЦЕЛИ И ЗАДАЧИ СОВЕТА</w:t>
      </w:r>
    </w:p>
    <w:p w:rsidR="00B75978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525395" w:rsidRPr="00ED54D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525395" w:rsidRPr="00ED54D1">
        <w:rPr>
          <w:sz w:val="28"/>
          <w:szCs w:val="28"/>
        </w:rPr>
        <w:t xml:space="preserve"> Целью деятельности Совета является координация деятельности субъектов похоронного дела по вопросам похоронного дела, в том числе вопросам размещения и содержания мест погребения.</w:t>
      </w:r>
    </w:p>
    <w:p w:rsidR="00B75978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525395" w:rsidRPr="00ED54D1">
        <w:rPr>
          <w:sz w:val="28"/>
          <w:szCs w:val="28"/>
        </w:rPr>
        <w:t>Задачами Совета являются:</w:t>
      </w:r>
    </w:p>
    <w:p w:rsidR="00B75978" w:rsidRDefault="00525395" w:rsidP="0069701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привлечение субъектов похоронного дела, организаций, оказывающих ритуальные услуги, органов государственной власти, органов местного самоуправления, граждан, общественных объединений и некоммерческих организаций к участию в формировании и реализации основных направлений развития и совершенствования деятельности по оказанию ритуальных услуг и содержанию мест захоронений;</w:t>
      </w:r>
    </w:p>
    <w:p w:rsidR="00B75978" w:rsidRDefault="00525395" w:rsidP="0069701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рассмотрение гражданских инициатив, направленных на содействие решению вопросов по оказанию ритуальных услуг и содержанию мест захоронений;</w:t>
      </w:r>
    </w:p>
    <w:p w:rsidR="00525395" w:rsidRPr="00ED54D1" w:rsidRDefault="00525395" w:rsidP="0069701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обеспечение информационной и методической поддержки инициатив субъектов похоронного дела, организаций, оказывающих </w:t>
      </w:r>
      <w:r w:rsidRPr="00ED54D1">
        <w:rPr>
          <w:sz w:val="28"/>
          <w:szCs w:val="28"/>
        </w:rPr>
        <w:lastRenderedPageBreak/>
        <w:t>ритуальные услуги, граждан, общественных объединений, экспертов и иных организаций в сфере оказания ритуальных услуг и содержания мест захоронений.</w:t>
      </w:r>
    </w:p>
    <w:p w:rsidR="00525395" w:rsidRDefault="00B75978" w:rsidP="00697012">
      <w:pPr>
        <w:pStyle w:val="3"/>
        <w:shd w:val="clear" w:color="auto" w:fill="FFFFFF"/>
        <w:spacing w:before="0" w:line="240" w:lineRule="auto"/>
        <w:ind w:firstLine="851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3</w:t>
      </w:r>
      <w:r w:rsidR="00525395"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ФУНКЦИИ СОВЕТА</w:t>
      </w:r>
    </w:p>
    <w:p w:rsidR="00697012" w:rsidRPr="00697012" w:rsidRDefault="00697012" w:rsidP="00697012">
      <w:pPr>
        <w:spacing w:line="240" w:lineRule="auto"/>
      </w:pPr>
    </w:p>
    <w:p w:rsidR="00B75978" w:rsidRDefault="00B75978" w:rsidP="00697012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3.1</w:t>
      </w:r>
      <w:r w:rsidR="00444E61">
        <w:rPr>
          <w:sz w:val="28"/>
          <w:szCs w:val="28"/>
        </w:rPr>
        <w:t xml:space="preserve">. </w:t>
      </w:r>
      <w:r w:rsidR="00525395" w:rsidRPr="00ED54D1">
        <w:rPr>
          <w:sz w:val="28"/>
          <w:szCs w:val="28"/>
        </w:rPr>
        <w:t>Основными функциями Совета являются:</w:t>
      </w:r>
    </w:p>
    <w:p w:rsidR="00B75978" w:rsidRDefault="00525395" w:rsidP="0069701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изучение состояния похоронного дела и ритуального обслуживания населения города </w:t>
      </w:r>
      <w:r w:rsidR="00AD7B3E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>;</w:t>
      </w:r>
    </w:p>
    <w:p w:rsidR="00525395" w:rsidRDefault="00525395" w:rsidP="00697012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подготовка предложений и рекомендаций, направленных на развитие и совершенствование похоронного дела в городе </w:t>
      </w:r>
      <w:r w:rsidR="00AD7B3E" w:rsidRPr="00ED54D1">
        <w:rPr>
          <w:sz w:val="28"/>
          <w:szCs w:val="28"/>
        </w:rPr>
        <w:t>Назарово</w:t>
      </w:r>
      <w:r w:rsidRPr="00ED54D1">
        <w:rPr>
          <w:sz w:val="28"/>
          <w:szCs w:val="28"/>
        </w:rPr>
        <w:t>, улучшение организации похоронного дела и предоставление качественных услуг населению по погребению, приостановление или прекращение деятельности на месте погребения и принятие мер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</w:p>
    <w:p w:rsidR="00697012" w:rsidRPr="00ED54D1" w:rsidRDefault="00697012" w:rsidP="00697012">
      <w:pPr>
        <w:pStyle w:val="formattext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z w:val="28"/>
          <w:szCs w:val="28"/>
        </w:rPr>
      </w:pPr>
    </w:p>
    <w:p w:rsidR="00525395" w:rsidRDefault="00444E61" w:rsidP="002B3F3F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="00525395"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ПРАВА СОВЕТА</w:t>
      </w:r>
    </w:p>
    <w:p w:rsidR="00697012" w:rsidRPr="00697012" w:rsidRDefault="00697012" w:rsidP="002B3F3F">
      <w:pPr>
        <w:spacing w:line="240" w:lineRule="auto"/>
      </w:pPr>
    </w:p>
    <w:p w:rsidR="00444E61" w:rsidRDefault="00444E61" w:rsidP="002B3F3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525395" w:rsidRPr="00ED54D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25395" w:rsidRPr="00ED54D1">
        <w:rPr>
          <w:sz w:val="28"/>
          <w:szCs w:val="28"/>
        </w:rPr>
        <w:t xml:space="preserve"> Для реализации целей и задач Совет имеет право:</w:t>
      </w:r>
      <w:r w:rsidRPr="00ED54D1">
        <w:rPr>
          <w:sz w:val="28"/>
          <w:szCs w:val="28"/>
        </w:rPr>
        <w:t xml:space="preserve"> </w:t>
      </w:r>
    </w:p>
    <w:p w:rsidR="00444E61" w:rsidRDefault="00525395" w:rsidP="002B3F3F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приглашать для участия в заседаниях Совета представителей </w:t>
      </w:r>
      <w:r w:rsidR="00510B2F">
        <w:rPr>
          <w:sz w:val="28"/>
          <w:szCs w:val="28"/>
        </w:rPr>
        <w:t xml:space="preserve">администрации города Назарово, Назаровского городского </w:t>
      </w:r>
      <w:r w:rsidR="00463DA1">
        <w:rPr>
          <w:sz w:val="28"/>
          <w:szCs w:val="28"/>
        </w:rPr>
        <w:t xml:space="preserve">Совета </w:t>
      </w:r>
      <w:r w:rsidR="00477489">
        <w:rPr>
          <w:sz w:val="28"/>
          <w:szCs w:val="28"/>
        </w:rPr>
        <w:t>депутатов</w:t>
      </w:r>
      <w:r w:rsidR="00477489" w:rsidRPr="00ED54D1">
        <w:rPr>
          <w:sz w:val="28"/>
          <w:szCs w:val="28"/>
        </w:rPr>
        <w:t>, специалистов</w:t>
      </w:r>
      <w:r w:rsidRPr="00ED54D1">
        <w:rPr>
          <w:sz w:val="28"/>
          <w:szCs w:val="28"/>
        </w:rPr>
        <w:t>, экспертов, других заинтересованных лиц;</w:t>
      </w:r>
    </w:p>
    <w:p w:rsidR="00444E61" w:rsidRDefault="00525395" w:rsidP="002B3F3F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>запрашивать у руководителей органов администрации города, муниципальных предприятий и учреждений, иных организаций информацию и материалы, необходимые для выполнения возложенных на Совет задач;</w:t>
      </w:r>
    </w:p>
    <w:p w:rsidR="00525395" w:rsidRPr="00ED54D1" w:rsidRDefault="00525395" w:rsidP="002B3F3F">
      <w:pPr>
        <w:pStyle w:val="formattext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D54D1">
        <w:rPr>
          <w:sz w:val="28"/>
          <w:szCs w:val="28"/>
        </w:rPr>
        <w:t xml:space="preserve">приглашать на заседания Совета и заслушивать представителей государственных органов, </w:t>
      </w:r>
      <w:r w:rsidR="00477489" w:rsidRPr="00ED54D1">
        <w:rPr>
          <w:sz w:val="28"/>
          <w:szCs w:val="28"/>
        </w:rPr>
        <w:t xml:space="preserve">представителей </w:t>
      </w:r>
      <w:r w:rsidR="00477489">
        <w:rPr>
          <w:sz w:val="28"/>
          <w:szCs w:val="28"/>
        </w:rPr>
        <w:t xml:space="preserve">администрации города Назарово, Назаровского городского </w:t>
      </w:r>
      <w:r w:rsidR="00463DA1">
        <w:rPr>
          <w:sz w:val="28"/>
          <w:szCs w:val="28"/>
        </w:rPr>
        <w:t xml:space="preserve">Совета </w:t>
      </w:r>
      <w:r w:rsidR="00477489">
        <w:rPr>
          <w:sz w:val="28"/>
          <w:szCs w:val="28"/>
        </w:rPr>
        <w:t>депутатов</w:t>
      </w:r>
      <w:r w:rsidRPr="00ED54D1">
        <w:rPr>
          <w:sz w:val="28"/>
          <w:szCs w:val="28"/>
        </w:rPr>
        <w:t>, организаций независимо от их организационно-правовой формы по вопросам, входящим в компетенцию Совета.</w:t>
      </w:r>
    </w:p>
    <w:p w:rsidR="007E2171" w:rsidRPr="00B429CA" w:rsidRDefault="007E2171" w:rsidP="002B03D8">
      <w:pPr>
        <w:pStyle w:val="a6"/>
        <w:numPr>
          <w:ilvl w:val="0"/>
          <w:numId w:val="15"/>
        </w:numPr>
        <w:spacing w:after="0" w:line="302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Состав Совета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Совет состоит из председателя, заместителя председателя Совета, секретаря и членов Совета.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Председатель, заместитель председателя Совета и секретарь избираются на первом заседании Совета из числа членов Совета на срок, определенный Советом.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Председатель Совета:</w:t>
      </w:r>
    </w:p>
    <w:p w:rsidR="007E2171" w:rsidRPr="00B429CA" w:rsidRDefault="007E2171" w:rsidP="00FC282F">
      <w:pPr>
        <w:pStyle w:val="a6"/>
        <w:numPr>
          <w:ilvl w:val="0"/>
          <w:numId w:val="13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организует работу Совета;</w:t>
      </w:r>
    </w:p>
    <w:p w:rsidR="007E2171" w:rsidRPr="00B429CA" w:rsidRDefault="007E2171" w:rsidP="00FC282F">
      <w:pPr>
        <w:pStyle w:val="a6"/>
        <w:numPr>
          <w:ilvl w:val="0"/>
          <w:numId w:val="13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представляет и осуществляет действия от имени Совета по всем вопросам, вытекающим из предмета деятельности Совета;</w:t>
      </w:r>
    </w:p>
    <w:p w:rsidR="007E2171" w:rsidRPr="00B429CA" w:rsidRDefault="007E2171" w:rsidP="00FC282F">
      <w:pPr>
        <w:pStyle w:val="a6"/>
        <w:numPr>
          <w:ilvl w:val="0"/>
          <w:numId w:val="13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организует подготовку заседаний Совета;</w:t>
      </w:r>
    </w:p>
    <w:p w:rsidR="007E2171" w:rsidRPr="00B429CA" w:rsidRDefault="007E2171" w:rsidP="00FC282F">
      <w:pPr>
        <w:pStyle w:val="a6"/>
        <w:numPr>
          <w:ilvl w:val="0"/>
          <w:numId w:val="13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отчитывается о своей деятельности перед Советом;</w:t>
      </w:r>
    </w:p>
    <w:p w:rsidR="007E2171" w:rsidRPr="00B429CA" w:rsidRDefault="007E2171" w:rsidP="00FC282F">
      <w:pPr>
        <w:pStyle w:val="a6"/>
        <w:numPr>
          <w:ilvl w:val="0"/>
          <w:numId w:val="13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осуществляет иные функции и полномочия на основе настоящего Положения.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Секретарь Совета оповещает членов Совета о месте, дате и времени проведения заседания Совета, ведет протокол заседания Совета.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или невозможности осуществления председателем Совета своих обязанностей по его поручению временно осуществлять эти полномочия может </w:t>
      </w:r>
      <w:r w:rsidR="00ED70A8" w:rsidRPr="00B429CA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Совета.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Члены Совета имеют равные права и несут равные обязанности.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Члены Совета имеют право: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участвовать в заседаниях Совета, голосовании;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участвовать в деятельности Совета, мероприятиях и программах Совета;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для формирования вопросов повестки заседания Совета;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вносить предложения по улучшению работы Совета;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получать информацию о деятельности Совета;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предлагать кандидатуры для включения в состав Совета;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добровольно выйти из состава Совета, письменно уведомив об этом председателя Совета.</w:t>
      </w:r>
    </w:p>
    <w:p w:rsidR="007E2171" w:rsidRPr="00B429CA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Член Совета обязан: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содействовать достижению целей, стоящих перед Советом;</w:t>
      </w:r>
    </w:p>
    <w:p w:rsidR="007E2171" w:rsidRPr="00B429CA" w:rsidRDefault="007E2171" w:rsidP="00FC282F">
      <w:pPr>
        <w:pStyle w:val="a6"/>
        <w:numPr>
          <w:ilvl w:val="0"/>
          <w:numId w:val="14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соблюдать настоящее Положение.</w:t>
      </w:r>
    </w:p>
    <w:p w:rsidR="00A02F67" w:rsidRPr="00FC282F" w:rsidRDefault="007E2171" w:rsidP="00FC282F">
      <w:pPr>
        <w:pStyle w:val="a6"/>
        <w:numPr>
          <w:ilvl w:val="0"/>
          <w:numId w:val="12"/>
        </w:numPr>
        <w:spacing w:after="0" w:line="302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9CA">
        <w:rPr>
          <w:rFonts w:ascii="Times New Roman" w:hAnsi="Times New Roman" w:cs="Times New Roman"/>
          <w:color w:val="000000"/>
          <w:sz w:val="28"/>
          <w:szCs w:val="28"/>
        </w:rPr>
        <w:t>Совет направляет рекомендации главе города Назарово для включения в состав Совета новых членов. Включение в состав Совета новых членов происходит по решению главы города Назарово</w:t>
      </w:r>
      <w:r w:rsidR="002B03D8" w:rsidRPr="00B429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5395" w:rsidRPr="00ED54D1" w:rsidRDefault="009D2CDF" w:rsidP="002B3F3F">
      <w:pPr>
        <w:pStyle w:val="3"/>
        <w:shd w:val="clear" w:color="auto" w:fill="FFFFFF"/>
        <w:spacing w:before="340" w:after="204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525395" w:rsidRPr="00ED54D1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 ПОРЯДОК РАБОТЫ СОВЕТА</w:t>
      </w:r>
    </w:p>
    <w:p w:rsidR="00897EBD" w:rsidRDefault="00897EBD" w:rsidP="002B3F3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 xml:space="preserve">.1. </w:t>
      </w:r>
      <w:r w:rsidR="00525395" w:rsidRPr="00ED54D1">
        <w:rPr>
          <w:sz w:val="28"/>
          <w:szCs w:val="28"/>
        </w:rPr>
        <w:t xml:space="preserve">Руководство работой Совета осуществляет председатель, а во время его отсутствия </w:t>
      </w:r>
      <w:r>
        <w:rPr>
          <w:sz w:val="28"/>
          <w:szCs w:val="28"/>
        </w:rPr>
        <w:t>заместитель председателя Совета.</w:t>
      </w:r>
      <w:r w:rsidR="00525395" w:rsidRPr="00ED54D1">
        <w:rPr>
          <w:sz w:val="28"/>
          <w:szCs w:val="28"/>
        </w:rPr>
        <w:t xml:space="preserve"> </w:t>
      </w:r>
    </w:p>
    <w:p w:rsidR="00444E61" w:rsidRDefault="00897EBD" w:rsidP="002B3F3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 xml:space="preserve">.2. </w:t>
      </w:r>
      <w:r w:rsidR="00525395" w:rsidRPr="00ED54D1">
        <w:rPr>
          <w:sz w:val="28"/>
          <w:szCs w:val="28"/>
        </w:rPr>
        <w:t>Совет осуществляет свою деятельность в соответствии с планом работы, утвержденным председателем Совета. В плане работы указываются сроки проведения заседаний, мероприятия, организации и лица, ответственные за выполнение мероприятий.</w:t>
      </w:r>
      <w:r w:rsidR="00444E61" w:rsidRPr="00ED54D1">
        <w:rPr>
          <w:sz w:val="28"/>
          <w:szCs w:val="28"/>
        </w:rPr>
        <w:t xml:space="preserve"> </w:t>
      </w:r>
    </w:p>
    <w:p w:rsidR="00444E61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>.3.</w:t>
      </w:r>
      <w:r w:rsidR="00525395" w:rsidRPr="00ED54D1">
        <w:rPr>
          <w:sz w:val="28"/>
          <w:szCs w:val="28"/>
        </w:rPr>
        <w:t xml:space="preserve"> План работы формируется секретарем Совета. Порядок рассмотрения вопросов на заседании Совета определяется председателем Совета и формируется в виде повестки заседания секретарем Совета. Повестка заседания утверждается председателем Совета.</w:t>
      </w:r>
    </w:p>
    <w:p w:rsidR="00444E61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>.4.</w:t>
      </w:r>
      <w:r w:rsidR="00525395" w:rsidRPr="00ED54D1">
        <w:rPr>
          <w:sz w:val="28"/>
          <w:szCs w:val="28"/>
        </w:rPr>
        <w:t xml:space="preserve"> Заседания Совета проводятся по мере необходимости, но не реже одного раза в год, и считаются правомочными, если на них присутствует не менее половины от установленного числа его членов.</w:t>
      </w:r>
    </w:p>
    <w:p w:rsidR="00444E61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 xml:space="preserve">.5. </w:t>
      </w:r>
      <w:r w:rsidR="00525395" w:rsidRPr="00ED54D1">
        <w:rPr>
          <w:sz w:val="28"/>
          <w:szCs w:val="28"/>
        </w:rPr>
        <w:t xml:space="preserve">Решения Совета принимаются простым большинством голосов присутствующих на заседании членов Совета путем открытого голосования и носят рекомендательный характер. Каждый член Совета обладает правом </w:t>
      </w:r>
      <w:r w:rsidR="00525395" w:rsidRPr="00ED54D1">
        <w:rPr>
          <w:sz w:val="28"/>
          <w:szCs w:val="28"/>
        </w:rPr>
        <w:lastRenderedPageBreak/>
        <w:t>одного голоса. В случае равенства голосов решающим является голос председателя Совета.</w:t>
      </w:r>
    </w:p>
    <w:p w:rsidR="00444E61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>.6.</w:t>
      </w:r>
      <w:r w:rsidR="00525395" w:rsidRPr="00ED54D1">
        <w:rPr>
          <w:sz w:val="28"/>
          <w:szCs w:val="28"/>
        </w:rPr>
        <w:t xml:space="preserve"> Решение Совета оформляется протоколом. Протоколы заседаний Совета подписываются председателем Совета.</w:t>
      </w:r>
    </w:p>
    <w:p w:rsidR="00444E61" w:rsidRDefault="00897EBD" w:rsidP="00ED70A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525395" w:rsidRPr="00ED54D1">
        <w:rPr>
          <w:sz w:val="28"/>
          <w:szCs w:val="28"/>
        </w:rPr>
        <w:t>.</w:t>
      </w:r>
      <w:r w:rsidR="00444E61">
        <w:rPr>
          <w:sz w:val="28"/>
          <w:szCs w:val="28"/>
        </w:rPr>
        <w:t>7.</w:t>
      </w:r>
      <w:r w:rsidR="00525395" w:rsidRPr="00ED54D1">
        <w:rPr>
          <w:sz w:val="28"/>
          <w:szCs w:val="28"/>
        </w:rPr>
        <w:t xml:space="preserve"> </w:t>
      </w:r>
      <w:r w:rsidR="000358C7" w:rsidRPr="00444E61">
        <w:rPr>
          <w:sz w:val="28"/>
          <w:szCs w:val="28"/>
        </w:rPr>
        <w:t>Секретарь Совета</w:t>
      </w:r>
      <w:r w:rsidR="000358C7" w:rsidRPr="00ED54D1">
        <w:rPr>
          <w:spacing w:val="2"/>
          <w:sz w:val="28"/>
          <w:szCs w:val="28"/>
        </w:rPr>
        <w:t xml:space="preserve"> не позднее чем за пять календарных дней до начала заседания, информирует членов </w:t>
      </w:r>
      <w:r w:rsidR="003A058C">
        <w:rPr>
          <w:spacing w:val="2"/>
          <w:sz w:val="28"/>
          <w:szCs w:val="28"/>
        </w:rPr>
        <w:t>С</w:t>
      </w:r>
      <w:r w:rsidR="000358C7" w:rsidRPr="00ED54D1">
        <w:rPr>
          <w:spacing w:val="2"/>
          <w:sz w:val="28"/>
          <w:szCs w:val="28"/>
        </w:rPr>
        <w:t xml:space="preserve">овета о дате, месте и времени проведения заседания </w:t>
      </w:r>
      <w:r w:rsidR="003A058C">
        <w:rPr>
          <w:spacing w:val="2"/>
          <w:sz w:val="28"/>
          <w:szCs w:val="28"/>
        </w:rPr>
        <w:t>С</w:t>
      </w:r>
      <w:r w:rsidR="000358C7" w:rsidRPr="00ED54D1">
        <w:rPr>
          <w:spacing w:val="2"/>
          <w:sz w:val="28"/>
          <w:szCs w:val="28"/>
        </w:rPr>
        <w:t xml:space="preserve">овета, обеспечивает рассылку повестки и материалов предстоящего заседания членам </w:t>
      </w:r>
      <w:r w:rsidR="003A058C">
        <w:rPr>
          <w:spacing w:val="2"/>
          <w:sz w:val="28"/>
          <w:szCs w:val="28"/>
        </w:rPr>
        <w:t>С</w:t>
      </w:r>
      <w:r w:rsidR="000358C7" w:rsidRPr="00ED54D1">
        <w:rPr>
          <w:spacing w:val="2"/>
          <w:sz w:val="28"/>
          <w:szCs w:val="28"/>
        </w:rPr>
        <w:t>овета</w:t>
      </w:r>
      <w:r w:rsidR="00444E61">
        <w:rPr>
          <w:sz w:val="28"/>
          <w:szCs w:val="28"/>
        </w:rPr>
        <w:t>.</w:t>
      </w:r>
    </w:p>
    <w:p w:rsidR="00444E61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>.</w:t>
      </w:r>
      <w:r w:rsidR="00ED70A8">
        <w:rPr>
          <w:sz w:val="28"/>
          <w:szCs w:val="28"/>
        </w:rPr>
        <w:t>8</w:t>
      </w:r>
      <w:r w:rsidR="00444E61">
        <w:rPr>
          <w:sz w:val="28"/>
          <w:szCs w:val="28"/>
        </w:rPr>
        <w:t xml:space="preserve">. </w:t>
      </w:r>
      <w:r w:rsidR="00525395" w:rsidRPr="00ED54D1">
        <w:rPr>
          <w:sz w:val="28"/>
          <w:szCs w:val="28"/>
        </w:rPr>
        <w:t>Члены Совета, не согласные с решением Совета, могут изложить свое особое мнение, которое в обязательном порядке вносится в протокол заседания.</w:t>
      </w:r>
      <w:r w:rsidR="00444E61" w:rsidRPr="00ED54D1">
        <w:rPr>
          <w:sz w:val="28"/>
          <w:szCs w:val="28"/>
        </w:rPr>
        <w:t xml:space="preserve"> </w:t>
      </w:r>
    </w:p>
    <w:p w:rsidR="00344C96" w:rsidRDefault="00897EBD" w:rsidP="00EC309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  <w:sectPr w:rsidR="00344C96" w:rsidSect="00A438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6</w:t>
      </w:r>
      <w:r w:rsidR="00444E61">
        <w:rPr>
          <w:sz w:val="28"/>
          <w:szCs w:val="28"/>
        </w:rPr>
        <w:t>.</w:t>
      </w:r>
      <w:r w:rsidR="00ED70A8">
        <w:rPr>
          <w:sz w:val="28"/>
          <w:szCs w:val="28"/>
        </w:rPr>
        <w:t>9</w:t>
      </w:r>
      <w:r w:rsidR="00525395" w:rsidRPr="00ED54D1">
        <w:rPr>
          <w:sz w:val="28"/>
          <w:szCs w:val="28"/>
        </w:rPr>
        <w:t>. Информация о деятельности Совета и принятых им решениях размещается в средствах массовой информации.</w:t>
      </w:r>
    </w:p>
    <w:p w:rsidR="00CB1CD7" w:rsidRPr="00904FBA" w:rsidRDefault="009B1853" w:rsidP="00697012">
      <w:pPr>
        <w:pStyle w:val="2"/>
        <w:shd w:val="clear" w:color="auto" w:fill="FFFFFF"/>
        <w:spacing w:before="0" w:line="240" w:lineRule="auto"/>
        <w:ind w:left="6237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B1CD7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Приложение 2</w:t>
      </w:r>
      <w:r w:rsidR="006970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B1CD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r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Постановлению</w:t>
      </w:r>
    </w:p>
    <w:p w:rsidR="009B1853" w:rsidRPr="00904FBA" w:rsidRDefault="009B1853" w:rsidP="00697012">
      <w:pPr>
        <w:pStyle w:val="2"/>
        <w:shd w:val="clear" w:color="auto" w:fill="FFFFFF"/>
        <w:spacing w:before="0" w:line="240" w:lineRule="auto"/>
        <w:ind w:left="6237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>администрации города</w:t>
      </w:r>
      <w:r w:rsidR="00CB1CD7"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344C96">
        <w:rPr>
          <w:rFonts w:ascii="Times New Roman" w:hAnsi="Times New Roman" w:cs="Times New Roman"/>
          <w:b w:val="0"/>
          <w:color w:val="auto"/>
          <w:sz w:val="24"/>
          <w:szCs w:val="24"/>
        </w:rPr>
        <w:t>19.04.</w:t>
      </w:r>
      <w:r w:rsidR="00CB1CD7"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2021 года </w:t>
      </w:r>
      <w:r w:rsidR="00CB1CD7" w:rsidRPr="00904FBA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 w:rsidR="00344C96">
        <w:rPr>
          <w:rFonts w:ascii="Times New Roman" w:hAnsi="Times New Roman" w:cs="Times New Roman"/>
          <w:b w:val="0"/>
          <w:color w:val="auto"/>
          <w:sz w:val="24"/>
          <w:szCs w:val="24"/>
        </w:rPr>
        <w:t>362-п</w:t>
      </w:r>
    </w:p>
    <w:p w:rsidR="00EC3096" w:rsidRPr="00904FBA" w:rsidRDefault="00EC3096" w:rsidP="00904FBA">
      <w:pPr>
        <w:spacing w:line="240" w:lineRule="auto"/>
        <w:rPr>
          <w:rFonts w:ascii="Times New Roman" w:hAnsi="Times New Roman" w:cs="Times New Roman"/>
        </w:rPr>
      </w:pPr>
    </w:p>
    <w:p w:rsidR="00697012" w:rsidRPr="00FC282F" w:rsidRDefault="00525395" w:rsidP="00FC282F">
      <w:pPr>
        <w:pStyle w:val="2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32"/>
        </w:rPr>
      </w:pPr>
      <w:r w:rsidRPr="00904FBA">
        <w:rPr>
          <w:rFonts w:ascii="Times New Roman" w:hAnsi="Times New Roman" w:cs="Times New Roman"/>
          <w:b w:val="0"/>
          <w:bCs w:val="0"/>
          <w:color w:val="auto"/>
          <w:sz w:val="28"/>
          <w:szCs w:val="32"/>
        </w:rPr>
        <w:t xml:space="preserve">СОСТАВ ПОПЕЧИТЕЛЬСКОГО (НАБЛЮДАТЕЛЬНОГО) СОВЕТА ПО ВОПРОСАМ ПОХОРОННОГО ДЕЛА ПРИ АДМИНИСТРАЦИИ ГОРОДА </w:t>
      </w:r>
      <w:r w:rsidR="00363686" w:rsidRPr="00904FBA">
        <w:rPr>
          <w:rFonts w:ascii="Times New Roman" w:hAnsi="Times New Roman" w:cs="Times New Roman"/>
          <w:b w:val="0"/>
          <w:bCs w:val="0"/>
          <w:color w:val="auto"/>
          <w:sz w:val="28"/>
          <w:szCs w:val="32"/>
        </w:rPr>
        <w:t>НАЗАРОВО</w:t>
      </w:r>
    </w:p>
    <w:tbl>
      <w:tblPr>
        <w:tblStyle w:val="a8"/>
        <w:tblpPr w:leftFromText="180" w:rightFromText="180" w:vertAnchor="page" w:horzAnchor="margin" w:tblpY="4756"/>
        <w:tblW w:w="9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  <w:gridCol w:w="5624"/>
      </w:tblGrid>
      <w:tr w:rsidR="00EC3096" w:rsidTr="00FC282F">
        <w:trPr>
          <w:trHeight w:val="878"/>
        </w:trPr>
        <w:tc>
          <w:tcPr>
            <w:tcW w:w="3901" w:type="dxa"/>
          </w:tcPr>
          <w:p w:rsidR="00EC3096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8BD">
              <w:rPr>
                <w:rFonts w:ascii="Times New Roman" w:hAnsi="Times New Roman" w:cs="Times New Roman"/>
                <w:sz w:val="28"/>
                <w:szCs w:val="28"/>
              </w:rPr>
              <w:t>Курилович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Иванович</w:t>
            </w:r>
          </w:p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Первый заместитель главы города</w:t>
            </w:r>
          </w:p>
        </w:tc>
      </w:tr>
      <w:tr w:rsidR="00EC3096" w:rsidTr="00FC282F">
        <w:trPr>
          <w:trHeight w:val="754"/>
        </w:trPr>
        <w:tc>
          <w:tcPr>
            <w:tcW w:w="3901" w:type="dxa"/>
          </w:tcPr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Лютенко Ирина</w:t>
            </w:r>
            <w:r>
              <w:rPr>
                <w:sz w:val="28"/>
                <w:szCs w:val="28"/>
              </w:rPr>
              <w:t xml:space="preserve"> - </w:t>
            </w:r>
          </w:p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Ивановна</w:t>
            </w:r>
          </w:p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A808BD">
              <w:rPr>
                <w:sz w:val="28"/>
                <w:szCs w:val="28"/>
              </w:rPr>
              <w:t xml:space="preserve"> отдела по собственности и землепользованию</w:t>
            </w:r>
            <w:r w:rsidR="00463DA1">
              <w:rPr>
                <w:sz w:val="28"/>
                <w:szCs w:val="28"/>
              </w:rPr>
              <w:t xml:space="preserve"> администрации города</w:t>
            </w:r>
          </w:p>
        </w:tc>
      </w:tr>
      <w:tr w:rsidR="00EC3096" w:rsidTr="00FC282F">
        <w:trPr>
          <w:trHeight w:val="878"/>
        </w:trPr>
        <w:tc>
          <w:tcPr>
            <w:tcW w:w="3901" w:type="dxa"/>
          </w:tcPr>
          <w:p w:rsidR="00EC3096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8BD">
              <w:rPr>
                <w:rFonts w:ascii="Times New Roman" w:hAnsi="Times New Roman" w:cs="Times New Roman"/>
                <w:sz w:val="28"/>
                <w:szCs w:val="28"/>
              </w:rPr>
              <w:t>Матвеев Николай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EC3096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08BD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  <w:p w:rsidR="00EC3096" w:rsidRPr="00F1099E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proofErr w:type="spellStart"/>
            <w:r w:rsidRPr="00A808BD">
              <w:rPr>
                <w:sz w:val="28"/>
                <w:szCs w:val="28"/>
              </w:rPr>
              <w:t>И.о</w:t>
            </w:r>
            <w:proofErr w:type="spellEnd"/>
            <w:r w:rsidRPr="00A808BD">
              <w:rPr>
                <w:sz w:val="28"/>
                <w:szCs w:val="28"/>
              </w:rPr>
              <w:t>. директора МКУ «</w:t>
            </w:r>
            <w:r>
              <w:rPr>
                <w:sz w:val="28"/>
                <w:szCs w:val="28"/>
              </w:rPr>
              <w:t>УГХ</w:t>
            </w:r>
            <w:r w:rsidRPr="00A808BD">
              <w:rPr>
                <w:sz w:val="28"/>
                <w:szCs w:val="28"/>
              </w:rPr>
              <w:t>»</w:t>
            </w:r>
          </w:p>
        </w:tc>
      </w:tr>
      <w:tr w:rsidR="00EC3096" w:rsidTr="00BC0EB2">
        <w:trPr>
          <w:trHeight w:val="790"/>
        </w:trPr>
        <w:tc>
          <w:tcPr>
            <w:tcW w:w="3901" w:type="dxa"/>
          </w:tcPr>
          <w:p w:rsidR="00EC3096" w:rsidRPr="00DF3BC9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C9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Галина - </w:t>
            </w:r>
          </w:p>
          <w:p w:rsidR="00CE2789" w:rsidRPr="00FC282F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BC9">
              <w:rPr>
                <w:rFonts w:ascii="Times New Roman" w:hAnsi="Times New Roman" w:cs="Times New Roman"/>
                <w:sz w:val="28"/>
                <w:szCs w:val="28"/>
              </w:rPr>
              <w:t>Федоровна</w:t>
            </w: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Специалист МКУ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УГХ</w:t>
            </w:r>
            <w:r w:rsidRPr="00A808BD">
              <w:rPr>
                <w:sz w:val="28"/>
                <w:szCs w:val="28"/>
              </w:rPr>
              <w:t>»</w:t>
            </w:r>
          </w:p>
        </w:tc>
      </w:tr>
      <w:tr w:rsidR="00BC0EB2" w:rsidTr="00BC0EB2">
        <w:trPr>
          <w:trHeight w:val="267"/>
        </w:trPr>
        <w:tc>
          <w:tcPr>
            <w:tcW w:w="3901" w:type="dxa"/>
          </w:tcPr>
          <w:p w:rsidR="00BC0EB2" w:rsidRPr="00DF3BC9" w:rsidRDefault="00BC0EB2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24" w:type="dxa"/>
          </w:tcPr>
          <w:p w:rsidR="00BC0EB2" w:rsidRPr="00A808BD" w:rsidRDefault="00BC0EB2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</w:tr>
      <w:tr w:rsidR="00FC282F" w:rsidTr="00BC0EB2">
        <w:trPr>
          <w:trHeight w:val="911"/>
        </w:trPr>
        <w:tc>
          <w:tcPr>
            <w:tcW w:w="3901" w:type="dxa"/>
          </w:tcPr>
          <w:p w:rsidR="00FC282F" w:rsidRPr="00DF3BC9" w:rsidRDefault="00FC282F" w:rsidP="00FC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282F">
              <w:rPr>
                <w:rFonts w:ascii="Times New Roman" w:hAnsi="Times New Roman" w:cs="Times New Roman"/>
                <w:sz w:val="28"/>
                <w:szCs w:val="28"/>
              </w:rPr>
              <w:t>Ватлин</w:t>
            </w:r>
            <w:proofErr w:type="spellEnd"/>
            <w:r w:rsidRPr="00FC282F"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C282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24" w:type="dxa"/>
          </w:tcPr>
          <w:p w:rsidR="00FC282F" w:rsidRPr="00A808BD" w:rsidRDefault="00FC282F" w:rsidP="00FC282F">
            <w:pPr>
              <w:pStyle w:val="formattext"/>
              <w:spacing w:before="0" w:after="0"/>
              <w:textAlignment w:val="baseline"/>
              <w:rPr>
                <w:sz w:val="28"/>
                <w:szCs w:val="28"/>
              </w:rPr>
            </w:pPr>
            <w:r w:rsidRPr="00FC282F">
              <w:rPr>
                <w:sz w:val="28"/>
                <w:szCs w:val="28"/>
              </w:rPr>
              <w:t xml:space="preserve">Ведущий </w:t>
            </w:r>
            <w:r w:rsidR="00463DA1" w:rsidRPr="00FC282F">
              <w:rPr>
                <w:sz w:val="28"/>
                <w:szCs w:val="28"/>
              </w:rPr>
              <w:t xml:space="preserve">специалист </w:t>
            </w:r>
            <w:r w:rsidRPr="00FC282F">
              <w:rPr>
                <w:sz w:val="28"/>
                <w:szCs w:val="28"/>
              </w:rPr>
              <w:t>МКУ «УГХ»</w:t>
            </w:r>
          </w:p>
        </w:tc>
      </w:tr>
      <w:tr w:rsidR="00EC3096" w:rsidTr="00FC282F">
        <w:trPr>
          <w:trHeight w:val="878"/>
        </w:trPr>
        <w:tc>
          <w:tcPr>
            <w:tcW w:w="3901" w:type="dxa"/>
          </w:tcPr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Арефьев Борис</w:t>
            </w:r>
            <w:r>
              <w:rPr>
                <w:sz w:val="28"/>
                <w:szCs w:val="28"/>
              </w:rPr>
              <w:t xml:space="preserve"> - </w:t>
            </w:r>
          </w:p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Борисович</w:t>
            </w: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станицы «Назаровская» подъесаул</w:t>
            </w:r>
          </w:p>
          <w:p w:rsidR="00897EBD" w:rsidRDefault="00897EBD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EC3096" w:rsidTr="00FC282F">
        <w:trPr>
          <w:trHeight w:val="878"/>
        </w:trPr>
        <w:tc>
          <w:tcPr>
            <w:tcW w:w="3901" w:type="dxa"/>
          </w:tcPr>
          <w:p w:rsidR="00EC3096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6E49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  <w:r w:rsidRPr="0022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3096" w:rsidRPr="00F1099E" w:rsidRDefault="00EC3096" w:rsidP="00FC2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Владимировна </w:t>
            </w:r>
          </w:p>
        </w:tc>
        <w:tc>
          <w:tcPr>
            <w:tcW w:w="5624" w:type="dxa"/>
          </w:tcPr>
          <w:p w:rsidR="00EC3096" w:rsidRDefault="00B87D84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территориального отделения КГКУ (управления социальной защиты населения) по </w:t>
            </w:r>
            <w:r w:rsidR="00EC3096" w:rsidRPr="00226E49">
              <w:rPr>
                <w:sz w:val="28"/>
                <w:szCs w:val="28"/>
              </w:rPr>
              <w:t>г. Назарово</w:t>
            </w:r>
            <w:r>
              <w:rPr>
                <w:sz w:val="28"/>
                <w:szCs w:val="28"/>
              </w:rPr>
              <w:t xml:space="preserve"> и Назаровскому району</w:t>
            </w:r>
            <w:r w:rsidR="00463DA1">
              <w:rPr>
                <w:sz w:val="28"/>
                <w:szCs w:val="28"/>
              </w:rPr>
              <w:t xml:space="preserve"> (по согласованию)</w:t>
            </w:r>
          </w:p>
          <w:p w:rsidR="00BC0EB2" w:rsidRDefault="00BC0EB2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</w:p>
        </w:tc>
      </w:tr>
      <w:tr w:rsidR="00EC3096" w:rsidTr="00FC282F">
        <w:trPr>
          <w:trHeight w:val="891"/>
        </w:trPr>
        <w:tc>
          <w:tcPr>
            <w:tcW w:w="3901" w:type="dxa"/>
          </w:tcPr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Голикова</w:t>
            </w:r>
            <w:r>
              <w:rPr>
                <w:sz w:val="28"/>
                <w:szCs w:val="28"/>
              </w:rPr>
              <w:t xml:space="preserve"> Людмила - </w:t>
            </w:r>
          </w:p>
          <w:p w:rsidR="00EC3096" w:rsidRDefault="00EC3096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Васильевна</w:t>
            </w:r>
          </w:p>
        </w:tc>
        <w:tc>
          <w:tcPr>
            <w:tcW w:w="5624" w:type="dxa"/>
          </w:tcPr>
          <w:p w:rsidR="00EC3096" w:rsidRDefault="00EC3096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 w:rsidRPr="00226E49">
              <w:rPr>
                <w:sz w:val="28"/>
                <w:szCs w:val="28"/>
              </w:rPr>
              <w:t>Директор КГБУ СО «КЦСОН Назаровский»</w:t>
            </w:r>
          </w:p>
          <w:p w:rsidR="00463DA1" w:rsidRDefault="00463DA1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AC2813" w:rsidTr="00FC282F">
        <w:trPr>
          <w:trHeight w:val="684"/>
        </w:trPr>
        <w:tc>
          <w:tcPr>
            <w:tcW w:w="3901" w:type="dxa"/>
          </w:tcPr>
          <w:p w:rsidR="00AC2813" w:rsidRDefault="00AC2813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Ченцов Игорь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>Витальевич</w:t>
            </w:r>
            <w:r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24" w:type="dxa"/>
          </w:tcPr>
          <w:p w:rsidR="00AC2813" w:rsidRDefault="00AC2813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Депутат</w:t>
            </w:r>
            <w:r w:rsidR="00463DA1">
              <w:rPr>
                <w:sz w:val="28"/>
                <w:szCs w:val="28"/>
              </w:rPr>
              <w:t xml:space="preserve"> Назаровского городского Совета депутатов</w:t>
            </w:r>
            <w:r w:rsidRPr="00A808BD">
              <w:rPr>
                <w:sz w:val="28"/>
                <w:szCs w:val="28"/>
              </w:rPr>
              <w:t xml:space="preserve"> (по согласованию)</w:t>
            </w:r>
          </w:p>
          <w:p w:rsidR="00AC2813" w:rsidRPr="00F1099E" w:rsidRDefault="00AC2813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AC2813" w:rsidTr="00FC282F">
        <w:trPr>
          <w:trHeight w:val="589"/>
        </w:trPr>
        <w:tc>
          <w:tcPr>
            <w:tcW w:w="3901" w:type="dxa"/>
          </w:tcPr>
          <w:p w:rsidR="00AC2813" w:rsidRDefault="00AC2813" w:rsidP="00F85BEA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A808BD">
              <w:rPr>
                <w:sz w:val="28"/>
                <w:szCs w:val="28"/>
              </w:rPr>
              <w:t>Тыжнов</w:t>
            </w:r>
            <w:proofErr w:type="spellEnd"/>
            <w:r w:rsidRPr="00A808BD">
              <w:rPr>
                <w:sz w:val="28"/>
                <w:szCs w:val="28"/>
              </w:rPr>
              <w:t xml:space="preserve"> М</w:t>
            </w:r>
            <w:r w:rsidR="00F85BEA">
              <w:rPr>
                <w:sz w:val="28"/>
                <w:szCs w:val="28"/>
              </w:rPr>
              <w:t>аксим</w:t>
            </w:r>
            <w:bookmarkStart w:id="0" w:name="_GoBack"/>
            <w:bookmarkEnd w:id="0"/>
            <w:r w:rsidRPr="00A808BD">
              <w:rPr>
                <w:sz w:val="28"/>
                <w:szCs w:val="28"/>
              </w:rPr>
              <w:t xml:space="preserve"> Сергеевич</w:t>
            </w:r>
            <w:r>
              <w:rPr>
                <w:sz w:val="28"/>
                <w:szCs w:val="28"/>
              </w:rPr>
              <w:t xml:space="preserve"> -</w:t>
            </w:r>
          </w:p>
        </w:tc>
        <w:tc>
          <w:tcPr>
            <w:tcW w:w="5624" w:type="dxa"/>
          </w:tcPr>
          <w:p w:rsidR="00AC2813" w:rsidRDefault="00AC2813" w:rsidP="00FC282F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A808BD">
              <w:rPr>
                <w:sz w:val="28"/>
                <w:szCs w:val="28"/>
              </w:rPr>
              <w:t>Депутат</w:t>
            </w:r>
            <w:r w:rsidR="00463DA1">
              <w:rPr>
                <w:sz w:val="28"/>
                <w:szCs w:val="28"/>
              </w:rPr>
              <w:t xml:space="preserve"> Назаровского городского Совета депутатов</w:t>
            </w:r>
            <w:r w:rsidR="00463DA1" w:rsidRPr="00A808BD">
              <w:rPr>
                <w:sz w:val="28"/>
                <w:szCs w:val="28"/>
              </w:rPr>
              <w:t xml:space="preserve"> </w:t>
            </w:r>
            <w:r w:rsidRPr="00A808BD">
              <w:rPr>
                <w:sz w:val="28"/>
                <w:szCs w:val="28"/>
              </w:rPr>
              <w:t>(по согласованию)</w:t>
            </w:r>
          </w:p>
        </w:tc>
      </w:tr>
      <w:tr w:rsidR="00AC2813" w:rsidTr="00FC282F">
        <w:trPr>
          <w:trHeight w:val="288"/>
        </w:trPr>
        <w:tc>
          <w:tcPr>
            <w:tcW w:w="3901" w:type="dxa"/>
          </w:tcPr>
          <w:p w:rsidR="00AC2813" w:rsidRDefault="00AC2813" w:rsidP="00FC282F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624" w:type="dxa"/>
          </w:tcPr>
          <w:p w:rsidR="00AC2813" w:rsidRDefault="00AC2813" w:rsidP="00FC282F">
            <w:pPr>
              <w:pStyle w:val="formattext"/>
              <w:spacing w:before="0" w:beforeAutospacing="0" w:after="0" w:afterAutospacing="0" w:line="285" w:lineRule="atLeast"/>
              <w:textAlignment w:val="baseline"/>
              <w:rPr>
                <w:sz w:val="28"/>
                <w:szCs w:val="28"/>
              </w:rPr>
            </w:pPr>
          </w:p>
        </w:tc>
      </w:tr>
    </w:tbl>
    <w:p w:rsidR="00EC3096" w:rsidRDefault="00EC3096" w:rsidP="00FC282F"/>
    <w:sectPr w:rsidR="00EC3096" w:rsidSect="00A4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E09"/>
    <w:multiLevelType w:val="hybridMultilevel"/>
    <w:tmpl w:val="8D06A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893AA1"/>
    <w:multiLevelType w:val="hybridMultilevel"/>
    <w:tmpl w:val="C85895E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2D79"/>
    <w:multiLevelType w:val="hybridMultilevel"/>
    <w:tmpl w:val="710E8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C4C55"/>
    <w:multiLevelType w:val="hybridMultilevel"/>
    <w:tmpl w:val="2D043FD8"/>
    <w:lvl w:ilvl="0" w:tplc="B3DA229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74609"/>
    <w:multiLevelType w:val="hybridMultilevel"/>
    <w:tmpl w:val="574C7DBE"/>
    <w:lvl w:ilvl="0" w:tplc="D52C7DB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515B8"/>
    <w:multiLevelType w:val="hybridMultilevel"/>
    <w:tmpl w:val="E7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C3488"/>
    <w:multiLevelType w:val="hybridMultilevel"/>
    <w:tmpl w:val="FA86A3C2"/>
    <w:lvl w:ilvl="0" w:tplc="5A84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F4217"/>
    <w:multiLevelType w:val="hybridMultilevel"/>
    <w:tmpl w:val="56148EAA"/>
    <w:lvl w:ilvl="0" w:tplc="5A84D5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077DF"/>
    <w:multiLevelType w:val="multilevel"/>
    <w:tmpl w:val="8B3E4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57411B7B"/>
    <w:multiLevelType w:val="multilevel"/>
    <w:tmpl w:val="E5881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74A0433"/>
    <w:multiLevelType w:val="hybridMultilevel"/>
    <w:tmpl w:val="779C13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F544D"/>
    <w:multiLevelType w:val="multilevel"/>
    <w:tmpl w:val="AD92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6E5123"/>
    <w:multiLevelType w:val="hybridMultilevel"/>
    <w:tmpl w:val="F72A8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89C48BF"/>
    <w:multiLevelType w:val="multilevel"/>
    <w:tmpl w:val="322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354AEF"/>
    <w:multiLevelType w:val="hybridMultilevel"/>
    <w:tmpl w:val="F65E2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8"/>
  </w:num>
  <w:num w:numId="12">
    <w:abstractNumId w:val="4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5D"/>
    <w:rsid w:val="000358C7"/>
    <w:rsid w:val="00071260"/>
    <w:rsid w:val="000F7B90"/>
    <w:rsid w:val="00226E49"/>
    <w:rsid w:val="00261680"/>
    <w:rsid w:val="002B03D8"/>
    <w:rsid w:val="002B3F3F"/>
    <w:rsid w:val="002C4852"/>
    <w:rsid w:val="002F53C0"/>
    <w:rsid w:val="0031302A"/>
    <w:rsid w:val="00344C96"/>
    <w:rsid w:val="003579C7"/>
    <w:rsid w:val="00363686"/>
    <w:rsid w:val="00367418"/>
    <w:rsid w:val="003A058C"/>
    <w:rsid w:val="004273D3"/>
    <w:rsid w:val="00444E61"/>
    <w:rsid w:val="00445075"/>
    <w:rsid w:val="00463DA1"/>
    <w:rsid w:val="00477489"/>
    <w:rsid w:val="004B38F7"/>
    <w:rsid w:val="004B75D3"/>
    <w:rsid w:val="004C65BA"/>
    <w:rsid w:val="00510B2F"/>
    <w:rsid w:val="00525395"/>
    <w:rsid w:val="005308A1"/>
    <w:rsid w:val="00532A78"/>
    <w:rsid w:val="00570196"/>
    <w:rsid w:val="0057603B"/>
    <w:rsid w:val="005901E8"/>
    <w:rsid w:val="005D4A5D"/>
    <w:rsid w:val="00624A04"/>
    <w:rsid w:val="00680C48"/>
    <w:rsid w:val="00697012"/>
    <w:rsid w:val="006A0A52"/>
    <w:rsid w:val="006C3019"/>
    <w:rsid w:val="006E300E"/>
    <w:rsid w:val="00794C4F"/>
    <w:rsid w:val="007A3917"/>
    <w:rsid w:val="007C6CC0"/>
    <w:rsid w:val="007D75C8"/>
    <w:rsid w:val="007E2171"/>
    <w:rsid w:val="007F4631"/>
    <w:rsid w:val="008618B2"/>
    <w:rsid w:val="00897EBD"/>
    <w:rsid w:val="008C7870"/>
    <w:rsid w:val="00904FBA"/>
    <w:rsid w:val="00914C63"/>
    <w:rsid w:val="009B1853"/>
    <w:rsid w:val="009D2CDF"/>
    <w:rsid w:val="00A02F67"/>
    <w:rsid w:val="00A438F5"/>
    <w:rsid w:val="00A43AFB"/>
    <w:rsid w:val="00A5266B"/>
    <w:rsid w:val="00A808BD"/>
    <w:rsid w:val="00A864BE"/>
    <w:rsid w:val="00AC2813"/>
    <w:rsid w:val="00AD7B3E"/>
    <w:rsid w:val="00B025C5"/>
    <w:rsid w:val="00B429CA"/>
    <w:rsid w:val="00B4321C"/>
    <w:rsid w:val="00B75051"/>
    <w:rsid w:val="00B75978"/>
    <w:rsid w:val="00B87D84"/>
    <w:rsid w:val="00BC0EB2"/>
    <w:rsid w:val="00C17620"/>
    <w:rsid w:val="00C54758"/>
    <w:rsid w:val="00C64344"/>
    <w:rsid w:val="00C71A7C"/>
    <w:rsid w:val="00CB1CD7"/>
    <w:rsid w:val="00CE2789"/>
    <w:rsid w:val="00D22EFF"/>
    <w:rsid w:val="00DD7A84"/>
    <w:rsid w:val="00DF3BC9"/>
    <w:rsid w:val="00E06233"/>
    <w:rsid w:val="00E91793"/>
    <w:rsid w:val="00EC3096"/>
    <w:rsid w:val="00ED54D1"/>
    <w:rsid w:val="00ED70A8"/>
    <w:rsid w:val="00F1099E"/>
    <w:rsid w:val="00F818A5"/>
    <w:rsid w:val="00F85BEA"/>
    <w:rsid w:val="00FC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32EB"/>
  <w15:docId w15:val="{E18D0366-9F8A-403C-B7BC-C21F5251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8F5"/>
  </w:style>
  <w:style w:type="paragraph" w:styleId="1">
    <w:name w:val="heading 1"/>
    <w:basedOn w:val="a"/>
    <w:link w:val="10"/>
    <w:uiPriority w:val="9"/>
    <w:qFormat/>
    <w:rsid w:val="005D4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70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70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4A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5D4A5D"/>
  </w:style>
  <w:style w:type="character" w:customStyle="1" w:styleId="hl">
    <w:name w:val="hl"/>
    <w:basedOn w:val="a0"/>
    <w:rsid w:val="005D4A5D"/>
  </w:style>
  <w:style w:type="character" w:customStyle="1" w:styleId="nobr">
    <w:name w:val="nobr"/>
    <w:basedOn w:val="a0"/>
    <w:rsid w:val="005D4A5D"/>
  </w:style>
  <w:style w:type="character" w:customStyle="1" w:styleId="20">
    <w:name w:val="Заголовок 2 Знак"/>
    <w:basedOn w:val="a0"/>
    <w:link w:val="2"/>
    <w:uiPriority w:val="9"/>
    <w:rsid w:val="0057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7019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5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5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701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53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7597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6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530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39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9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424">
          <w:marLeft w:val="0"/>
          <w:marRight w:val="0"/>
          <w:marTop w:val="0"/>
          <w:marBottom w:val="6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44190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2891">
                  <w:marLeft w:val="0"/>
                  <w:marRight w:val="0"/>
                  <w:marTop w:val="869"/>
                  <w:marBottom w:val="408"/>
                  <w:divBdr>
                    <w:top w:val="single" w:sz="6" w:space="7" w:color="CDCDCD"/>
                    <w:left w:val="single" w:sz="6" w:space="0" w:color="CDCDCD"/>
                    <w:bottom w:val="single" w:sz="6" w:space="27" w:color="CDCDCD"/>
                    <w:right w:val="single" w:sz="6" w:space="0" w:color="CDCDCD"/>
                  </w:divBdr>
                  <w:divsChild>
                    <w:div w:id="1290939072">
                      <w:marLeft w:val="0"/>
                      <w:marRight w:val="0"/>
                      <w:marTop w:val="0"/>
                      <w:marBottom w:val="95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0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7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42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4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53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3291644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5335" TargetMode="Externa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3291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485D-B625-46D8-BB3C-735C3988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AS-ПРИЁМНАЯ</cp:lastModifiedBy>
  <cp:revision>3</cp:revision>
  <cp:lastPrinted>2021-04-07T13:55:00Z</cp:lastPrinted>
  <dcterms:created xsi:type="dcterms:W3CDTF">2021-04-19T08:14:00Z</dcterms:created>
  <dcterms:modified xsi:type="dcterms:W3CDTF">2021-04-20T05:13:00Z</dcterms:modified>
</cp:coreProperties>
</file>