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0A" w:rsidRDefault="00D75FB9" w:rsidP="00EE680A">
      <w:pPr>
        <w:spacing w:before="24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3pt;margin-top:-6.95pt;width:119.6pt;height:35.55pt;z-index:251657728;mso-height-percent:200;mso-height-percent:200;mso-width-relative:margin;mso-height-relative:margin" strokecolor="white">
            <v:textbox style="mso-fit-shape-to-text:t">
              <w:txbxContent>
                <w:p w:rsidR="00D74929" w:rsidRPr="009529D0" w:rsidRDefault="00D74929" w:rsidP="009529D0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  <w:r w:rsidR="005E4510">
        <w:rPr>
          <w:noProof/>
          <w:lang w:eastAsia="ru-RU"/>
        </w:rPr>
        <w:drawing>
          <wp:inline distT="0" distB="0" distL="0" distR="0">
            <wp:extent cx="508000" cy="850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0A" w:rsidRPr="00125CE3" w:rsidRDefault="00EE680A" w:rsidP="003355C0">
      <w:pPr>
        <w:spacing w:before="240" w:line="276" w:lineRule="auto"/>
        <w:jc w:val="center"/>
        <w:rPr>
          <w:b/>
          <w:sz w:val="28"/>
          <w:szCs w:val="28"/>
        </w:rPr>
      </w:pPr>
      <w:r w:rsidRPr="00125CE3">
        <w:rPr>
          <w:b/>
          <w:spacing w:val="6"/>
          <w:sz w:val="28"/>
          <w:szCs w:val="28"/>
        </w:rPr>
        <w:t>НАЗАРОВСКИЙ ГОРОДСКОЙ СОВЕТ ДЕПУТАТОВ</w:t>
      </w:r>
      <w:r w:rsidR="00D45303">
        <w:rPr>
          <w:b/>
          <w:spacing w:val="6"/>
          <w:sz w:val="28"/>
          <w:szCs w:val="28"/>
        </w:rPr>
        <w:t xml:space="preserve"> </w:t>
      </w:r>
      <w:r w:rsidRPr="00125CE3">
        <w:rPr>
          <w:b/>
          <w:sz w:val="28"/>
          <w:szCs w:val="28"/>
        </w:rPr>
        <w:t>КРАСНОЯРСКОГО КРАЯ</w:t>
      </w:r>
    </w:p>
    <w:p w:rsidR="00EE680A" w:rsidRPr="00125CE3" w:rsidRDefault="00EE680A" w:rsidP="00EE680A">
      <w:pPr>
        <w:spacing w:before="240"/>
        <w:jc w:val="center"/>
        <w:outlineLvl w:val="0"/>
      </w:pPr>
      <w:r w:rsidRPr="00125CE3">
        <w:rPr>
          <w:b/>
          <w:sz w:val="36"/>
          <w:szCs w:val="36"/>
        </w:rPr>
        <w:t>РЕШЕНИЕ</w:t>
      </w:r>
    </w:p>
    <w:p w:rsidR="00EE680A" w:rsidRDefault="006D189F" w:rsidP="00EE680A">
      <w:pPr>
        <w:spacing w:before="240"/>
        <w:rPr>
          <w:sz w:val="28"/>
          <w:szCs w:val="28"/>
        </w:rPr>
      </w:pPr>
      <w:r w:rsidRPr="001C3C13">
        <w:rPr>
          <w:sz w:val="28"/>
          <w:szCs w:val="28"/>
        </w:rPr>
        <w:t xml:space="preserve"> </w:t>
      </w:r>
      <w:r w:rsidR="00D74929">
        <w:rPr>
          <w:sz w:val="28"/>
          <w:szCs w:val="28"/>
        </w:rPr>
        <w:t xml:space="preserve"> </w:t>
      </w:r>
      <w:r w:rsidR="00577E3B">
        <w:rPr>
          <w:sz w:val="28"/>
          <w:szCs w:val="28"/>
        </w:rPr>
        <w:t>30.09.</w:t>
      </w:r>
      <w:r w:rsidR="00EE680A" w:rsidRPr="00125CE3">
        <w:rPr>
          <w:sz w:val="28"/>
          <w:szCs w:val="28"/>
        </w:rPr>
        <w:t>20</w:t>
      </w:r>
      <w:r w:rsidRPr="001C3C13">
        <w:rPr>
          <w:sz w:val="28"/>
          <w:szCs w:val="28"/>
        </w:rPr>
        <w:t>20</w:t>
      </w:r>
      <w:r w:rsidR="00EE680A" w:rsidRPr="00125CE3">
        <w:rPr>
          <w:sz w:val="28"/>
          <w:szCs w:val="28"/>
        </w:rPr>
        <w:t xml:space="preserve"> </w:t>
      </w:r>
      <w:r w:rsidR="00EE680A">
        <w:rPr>
          <w:sz w:val="28"/>
          <w:szCs w:val="28"/>
        </w:rPr>
        <w:t xml:space="preserve">                     </w:t>
      </w:r>
      <w:r w:rsidR="003355C0">
        <w:rPr>
          <w:sz w:val="28"/>
          <w:szCs w:val="28"/>
        </w:rPr>
        <w:t xml:space="preserve">      </w:t>
      </w:r>
      <w:r w:rsidR="000100C8">
        <w:rPr>
          <w:sz w:val="28"/>
          <w:szCs w:val="28"/>
        </w:rPr>
        <w:t xml:space="preserve"> </w:t>
      </w:r>
      <w:r w:rsidR="003355C0">
        <w:rPr>
          <w:sz w:val="28"/>
          <w:szCs w:val="28"/>
        </w:rPr>
        <w:t xml:space="preserve"> </w:t>
      </w:r>
      <w:r w:rsidR="00577E3B">
        <w:rPr>
          <w:sz w:val="28"/>
          <w:szCs w:val="28"/>
        </w:rPr>
        <w:t xml:space="preserve">    </w:t>
      </w:r>
      <w:r w:rsidR="00EE680A">
        <w:rPr>
          <w:sz w:val="28"/>
          <w:szCs w:val="28"/>
        </w:rPr>
        <w:t xml:space="preserve">  </w:t>
      </w:r>
      <w:r w:rsidR="00EE680A" w:rsidRPr="00125CE3">
        <w:rPr>
          <w:sz w:val="28"/>
          <w:szCs w:val="28"/>
        </w:rPr>
        <w:t xml:space="preserve"> г.</w:t>
      </w:r>
      <w:r w:rsidR="00C93BC3"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Назарово              </w:t>
      </w:r>
      <w:r w:rsidR="00EE680A">
        <w:rPr>
          <w:sz w:val="28"/>
          <w:szCs w:val="28"/>
        </w:rPr>
        <w:t xml:space="preserve">                   </w:t>
      </w:r>
      <w:r w:rsidR="00EE680A" w:rsidRPr="00125CE3">
        <w:rPr>
          <w:sz w:val="28"/>
          <w:szCs w:val="28"/>
        </w:rPr>
        <w:t xml:space="preserve">    </w:t>
      </w:r>
      <w:r w:rsidR="000100C8">
        <w:rPr>
          <w:sz w:val="28"/>
          <w:szCs w:val="28"/>
        </w:rPr>
        <w:t xml:space="preserve"> </w:t>
      </w:r>
      <w:r w:rsidR="00577E3B">
        <w:rPr>
          <w:sz w:val="28"/>
          <w:szCs w:val="28"/>
        </w:rPr>
        <w:t xml:space="preserve">  </w:t>
      </w:r>
      <w:r w:rsidR="003355C0"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 </w:t>
      </w:r>
      <w:r w:rsidR="003355C0">
        <w:rPr>
          <w:sz w:val="28"/>
          <w:szCs w:val="28"/>
        </w:rPr>
        <w:t>№</w:t>
      </w:r>
      <w:r w:rsidR="000100C8">
        <w:rPr>
          <w:sz w:val="28"/>
          <w:szCs w:val="28"/>
        </w:rPr>
        <w:t xml:space="preserve"> </w:t>
      </w:r>
      <w:r w:rsidR="00577E3B">
        <w:rPr>
          <w:sz w:val="28"/>
          <w:szCs w:val="28"/>
        </w:rPr>
        <w:t>25-194</w:t>
      </w:r>
      <w:r w:rsidR="003355C0">
        <w:rPr>
          <w:sz w:val="28"/>
          <w:szCs w:val="28"/>
        </w:rPr>
        <w:t xml:space="preserve"> </w:t>
      </w:r>
    </w:p>
    <w:p w:rsidR="00325E9E" w:rsidRDefault="00325E9E"/>
    <w:tbl>
      <w:tblPr>
        <w:tblW w:w="0" w:type="auto"/>
        <w:tblLook w:val="04A0"/>
      </w:tblPr>
      <w:tblGrid>
        <w:gridCol w:w="5495"/>
        <w:gridCol w:w="3792"/>
      </w:tblGrid>
      <w:tr w:rsidR="00C93BC3" w:rsidRPr="00462D57" w:rsidTr="00C93BC3">
        <w:tc>
          <w:tcPr>
            <w:tcW w:w="5495" w:type="dxa"/>
          </w:tcPr>
          <w:p w:rsidR="00C93BC3" w:rsidRPr="00C93BC3" w:rsidRDefault="00C93BC3" w:rsidP="009F53D6">
            <w:pPr>
              <w:pStyle w:val="1"/>
              <w:ind w:left="0" w:right="0"/>
              <w:jc w:val="both"/>
              <w:rPr>
                <w:szCs w:val="28"/>
              </w:rPr>
            </w:pPr>
            <w:r w:rsidRPr="00C93BC3">
              <w:rPr>
                <w:szCs w:val="28"/>
              </w:rPr>
              <w:t xml:space="preserve">Об утверждении Порядка </w:t>
            </w:r>
            <w:r>
              <w:rPr>
                <w:szCs w:val="28"/>
              </w:rPr>
              <w:t>предоставлени</w:t>
            </w:r>
            <w:r w:rsidR="009F53D6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Pr="00C93BC3">
              <w:rPr>
                <w:szCs w:val="28"/>
              </w:rPr>
              <w:t xml:space="preserve">муниципальных гарантий за счет средств бюджета </w:t>
            </w:r>
            <w:r w:rsidR="00D74929">
              <w:rPr>
                <w:szCs w:val="28"/>
              </w:rPr>
              <w:t xml:space="preserve">городского округа </w:t>
            </w:r>
            <w:r>
              <w:rPr>
                <w:szCs w:val="28"/>
              </w:rPr>
              <w:t>города Назарово</w:t>
            </w:r>
          </w:p>
        </w:tc>
        <w:tc>
          <w:tcPr>
            <w:tcW w:w="3792" w:type="dxa"/>
          </w:tcPr>
          <w:p w:rsidR="00C93BC3" w:rsidRPr="00C93BC3" w:rsidRDefault="00C93BC3" w:rsidP="00C93BC3">
            <w:pPr>
              <w:pStyle w:val="1"/>
              <w:spacing w:after="120"/>
              <w:ind w:left="0" w:right="0"/>
              <w:jc w:val="left"/>
              <w:rPr>
                <w:szCs w:val="28"/>
                <w:highlight w:val="yellow"/>
              </w:rPr>
            </w:pPr>
          </w:p>
        </w:tc>
      </w:tr>
    </w:tbl>
    <w:p w:rsidR="00C93BC3" w:rsidRPr="00462D57" w:rsidRDefault="00C93BC3" w:rsidP="00C93BC3"/>
    <w:p w:rsidR="00C93BC3" w:rsidRPr="00D1331A" w:rsidRDefault="00C93BC3" w:rsidP="00D133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D5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66E1D">
        <w:rPr>
          <w:rFonts w:ascii="Times New Roman" w:hAnsi="Times New Roman" w:cs="Times New Roman"/>
          <w:sz w:val="28"/>
          <w:szCs w:val="28"/>
        </w:rPr>
        <w:t>о статьями</w:t>
      </w:r>
      <w:r w:rsidR="0093214F">
        <w:rPr>
          <w:rFonts w:ascii="Times New Roman" w:hAnsi="Times New Roman" w:cs="Times New Roman"/>
          <w:sz w:val="28"/>
          <w:szCs w:val="28"/>
        </w:rPr>
        <w:t xml:space="preserve"> </w:t>
      </w:r>
      <w:r w:rsidR="00D74929">
        <w:rPr>
          <w:rFonts w:ascii="Times New Roman" w:hAnsi="Times New Roman" w:cs="Times New Roman"/>
          <w:sz w:val="28"/>
          <w:szCs w:val="28"/>
        </w:rPr>
        <w:t>9</w:t>
      </w:r>
      <w:r w:rsidR="0093214F">
        <w:rPr>
          <w:rFonts w:ascii="Times New Roman" w:hAnsi="Times New Roman" w:cs="Times New Roman"/>
          <w:sz w:val="28"/>
          <w:szCs w:val="28"/>
        </w:rPr>
        <w:t>, 110.2,</w:t>
      </w:r>
      <w:r w:rsidR="00666E1D">
        <w:rPr>
          <w:rFonts w:ascii="Times New Roman" w:hAnsi="Times New Roman" w:cs="Times New Roman"/>
          <w:sz w:val="28"/>
          <w:szCs w:val="28"/>
        </w:rPr>
        <w:t xml:space="preserve"> 115-115.</w:t>
      </w:r>
      <w:r w:rsidR="006D189F" w:rsidRPr="006D189F">
        <w:rPr>
          <w:rFonts w:ascii="Times New Roman" w:hAnsi="Times New Roman" w:cs="Times New Roman"/>
          <w:sz w:val="28"/>
          <w:szCs w:val="28"/>
        </w:rPr>
        <w:t>3</w:t>
      </w:r>
      <w:r w:rsidR="005D721A">
        <w:rPr>
          <w:rFonts w:ascii="Times New Roman" w:hAnsi="Times New Roman" w:cs="Times New Roman"/>
          <w:sz w:val="28"/>
          <w:szCs w:val="28"/>
        </w:rPr>
        <w:t xml:space="preserve">,117 </w:t>
      </w:r>
      <w:r w:rsidRPr="00462D57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66E1D">
        <w:rPr>
          <w:rFonts w:ascii="Times New Roman" w:hAnsi="Times New Roman" w:cs="Times New Roman"/>
          <w:sz w:val="28"/>
          <w:szCs w:val="28"/>
        </w:rPr>
        <w:t>ого</w:t>
      </w:r>
      <w:r w:rsidRPr="00462D5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66E1D">
        <w:rPr>
          <w:rFonts w:ascii="Times New Roman" w:hAnsi="Times New Roman" w:cs="Times New Roman"/>
          <w:sz w:val="28"/>
          <w:szCs w:val="28"/>
        </w:rPr>
        <w:t>а</w:t>
      </w:r>
      <w:r w:rsidRPr="00462D57">
        <w:rPr>
          <w:rFonts w:ascii="Times New Roman" w:hAnsi="Times New Roman" w:cs="Times New Roman"/>
          <w:sz w:val="28"/>
          <w:szCs w:val="28"/>
        </w:rPr>
        <w:t xml:space="preserve"> Российской Федерации,  частью 2 статьи 19 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25.02.1999 № 39-ФЗ </w:t>
      </w:r>
      <w:r w:rsidRPr="00462D57">
        <w:rPr>
          <w:rFonts w:ascii="Times New Roman" w:hAnsi="Times New Roman" w:cs="Times New Roman"/>
          <w:sz w:val="28"/>
          <w:szCs w:val="28"/>
        </w:rPr>
        <w:t>«Об инвестиционной деятельности в Российской Федерации, осуществляемой в форме капитальных вложений»,</w:t>
      </w:r>
      <w:r w:rsidR="00D74929">
        <w:rPr>
          <w:rFonts w:ascii="Times New Roman" w:hAnsi="Times New Roman" w:cs="Times New Roman"/>
          <w:sz w:val="28"/>
          <w:szCs w:val="28"/>
        </w:rPr>
        <w:t xml:space="preserve"> статьей 52</w:t>
      </w:r>
      <w:r w:rsidRPr="00462D57">
        <w:rPr>
          <w:rFonts w:ascii="Times New Roman" w:hAnsi="Times New Roman" w:cs="Times New Roman"/>
          <w:sz w:val="28"/>
          <w:szCs w:val="28"/>
        </w:rPr>
        <w:t xml:space="preserve"> </w:t>
      </w:r>
      <w:r w:rsidR="00D74929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«Об общих принципах организации местного самоуправления в Российской Федерации», </w:t>
      </w:r>
      <w:r w:rsidRPr="00462D57">
        <w:rPr>
          <w:rFonts w:ascii="Times New Roman" w:hAnsi="Times New Roman" w:cs="Times New Roman"/>
          <w:sz w:val="28"/>
          <w:szCs w:val="28"/>
        </w:rPr>
        <w:t>стать</w:t>
      </w:r>
      <w:r w:rsidR="003D4698">
        <w:rPr>
          <w:rFonts w:ascii="Times New Roman" w:hAnsi="Times New Roman" w:cs="Times New Roman"/>
          <w:sz w:val="28"/>
          <w:szCs w:val="28"/>
        </w:rPr>
        <w:t>ями 21,58</w:t>
      </w:r>
      <w:r w:rsidRPr="00462D57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города Назарово, Назаровский городской Совет депутатов,</w:t>
      </w:r>
      <w:r w:rsidRPr="00462D57">
        <w:rPr>
          <w:rFonts w:ascii="Times New Roman" w:hAnsi="Times New Roman" w:cs="Times New Roman"/>
          <w:sz w:val="28"/>
          <w:szCs w:val="28"/>
        </w:rPr>
        <w:t xml:space="preserve"> </w:t>
      </w:r>
      <w:r w:rsidRPr="00577E3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3BC3" w:rsidRPr="006D189F" w:rsidRDefault="00C93BC3" w:rsidP="006D189F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189F">
        <w:rPr>
          <w:sz w:val="28"/>
          <w:szCs w:val="28"/>
        </w:rPr>
        <w:t xml:space="preserve">Утвердить Порядок предоставления муниципальных гарантий за счет средств бюджета </w:t>
      </w:r>
      <w:r w:rsidR="00D74929">
        <w:rPr>
          <w:sz w:val="28"/>
          <w:szCs w:val="28"/>
        </w:rPr>
        <w:t xml:space="preserve">городского округа </w:t>
      </w:r>
      <w:r w:rsidRPr="006D189F">
        <w:rPr>
          <w:sz w:val="28"/>
          <w:szCs w:val="28"/>
        </w:rPr>
        <w:t xml:space="preserve">города Назарово согласно приложению. </w:t>
      </w:r>
    </w:p>
    <w:p w:rsidR="001C3C13" w:rsidRDefault="001C3C13" w:rsidP="006D189F">
      <w:pPr>
        <w:pStyle w:val="af3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1C3C13">
        <w:rPr>
          <w:sz w:val="28"/>
          <w:szCs w:val="28"/>
          <w:lang w:eastAsia="ru-RU"/>
        </w:rPr>
        <w:t>Решение Назаровского городского Совета депутатов от 27.06.2018 № 11-65 "Об утверждении Порядка предоставления муниципальных гарантиях за счет средств бюджета города Назарово</w:t>
      </w:r>
      <w:r w:rsidRPr="000B523B">
        <w:rPr>
          <w:lang w:eastAsia="ru-RU"/>
        </w:rPr>
        <w:t>"</w:t>
      </w:r>
      <w:r>
        <w:rPr>
          <w:lang w:eastAsia="ru-RU"/>
        </w:rPr>
        <w:t xml:space="preserve"> </w:t>
      </w:r>
      <w:r w:rsidRPr="001C3C13">
        <w:rPr>
          <w:sz w:val="28"/>
          <w:szCs w:val="28"/>
          <w:lang w:eastAsia="ru-RU"/>
        </w:rPr>
        <w:t>пр</w:t>
      </w:r>
      <w:r w:rsidR="006D189F" w:rsidRPr="001C3C13">
        <w:rPr>
          <w:sz w:val="28"/>
          <w:szCs w:val="28"/>
          <w:lang w:eastAsia="ru-RU"/>
        </w:rPr>
        <w:t>изнать утратившими си</w:t>
      </w:r>
      <w:r w:rsidRPr="001C3C13">
        <w:rPr>
          <w:sz w:val="28"/>
          <w:szCs w:val="28"/>
          <w:lang w:eastAsia="ru-RU"/>
        </w:rPr>
        <w:t>лу.</w:t>
      </w:r>
    </w:p>
    <w:p w:rsidR="001C3C13" w:rsidRDefault="00C93BC3" w:rsidP="00C93BC3">
      <w:pPr>
        <w:pStyle w:val="af3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1C3C13">
        <w:rPr>
          <w:sz w:val="28"/>
          <w:szCs w:val="28"/>
        </w:rPr>
        <w:t>Опубликовать настоящее решение в газете «Советское Причулымье» и разместить на официальном сайте администрации города в сети Интернет</w:t>
      </w:r>
      <w:r w:rsidR="0063684D" w:rsidRPr="001C3C13">
        <w:rPr>
          <w:sz w:val="28"/>
          <w:szCs w:val="28"/>
        </w:rPr>
        <w:t>.</w:t>
      </w:r>
    </w:p>
    <w:p w:rsidR="001C3C13" w:rsidRPr="001C3C13" w:rsidRDefault="00C93BC3" w:rsidP="00C93BC3">
      <w:pPr>
        <w:pStyle w:val="af3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1C3C13">
        <w:rPr>
          <w:sz w:val="28"/>
          <w:szCs w:val="28"/>
        </w:rPr>
        <w:t xml:space="preserve"> Контроль за исполнением решения возложить на председателя постоянной комиссии по </w:t>
      </w:r>
      <w:r w:rsidR="00D1331A" w:rsidRPr="001C3C13">
        <w:rPr>
          <w:sz w:val="28"/>
          <w:szCs w:val="28"/>
        </w:rPr>
        <w:t xml:space="preserve"> бюджету</w:t>
      </w:r>
      <w:r w:rsidR="005745D9" w:rsidRPr="005745D9">
        <w:t xml:space="preserve"> </w:t>
      </w:r>
      <w:r w:rsidR="005745D9">
        <w:t xml:space="preserve"> </w:t>
      </w:r>
      <w:r w:rsidR="005745D9" w:rsidRPr="001C3C13">
        <w:rPr>
          <w:sz w:val="28"/>
          <w:szCs w:val="28"/>
        </w:rPr>
        <w:t>и экономической политике Е</w:t>
      </w:r>
      <w:r w:rsidR="004A59D2" w:rsidRPr="001C3C13">
        <w:rPr>
          <w:bCs/>
          <w:sz w:val="28"/>
          <w:szCs w:val="28"/>
        </w:rPr>
        <w:t>фименко Н.Н.</w:t>
      </w:r>
      <w:r w:rsidR="005745D9" w:rsidRPr="001C3C13">
        <w:rPr>
          <w:bCs/>
          <w:sz w:val="28"/>
          <w:szCs w:val="28"/>
        </w:rPr>
        <w:t>, заместителя главы города</w:t>
      </w:r>
      <w:r w:rsidR="006D189F" w:rsidRPr="001C3C13">
        <w:rPr>
          <w:bCs/>
          <w:sz w:val="28"/>
          <w:szCs w:val="28"/>
        </w:rPr>
        <w:t xml:space="preserve"> – руководителя финансового управления </w:t>
      </w:r>
      <w:r w:rsidR="001C3C13">
        <w:rPr>
          <w:bCs/>
          <w:sz w:val="28"/>
          <w:szCs w:val="28"/>
        </w:rPr>
        <w:t xml:space="preserve">администрации города </w:t>
      </w:r>
      <w:r w:rsidR="006D189F" w:rsidRPr="001C3C13">
        <w:rPr>
          <w:bCs/>
          <w:sz w:val="28"/>
          <w:szCs w:val="28"/>
        </w:rPr>
        <w:t>Удович С.А.</w:t>
      </w:r>
    </w:p>
    <w:p w:rsidR="00C93BC3" w:rsidRPr="001C3C13" w:rsidRDefault="00C93BC3" w:rsidP="00C93BC3">
      <w:pPr>
        <w:pStyle w:val="af3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1C3C13">
        <w:rPr>
          <w:sz w:val="28"/>
          <w:szCs w:val="28"/>
        </w:rPr>
        <w:t xml:space="preserve"> Решение вступает в силу в день, следующий за днем его официального опубликования.</w:t>
      </w:r>
    </w:p>
    <w:p w:rsidR="00C93BC3" w:rsidRDefault="00C93BC3" w:rsidP="00C93BC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848"/>
        <w:gridCol w:w="4865"/>
      </w:tblGrid>
      <w:tr w:rsidR="00C93BC3" w:rsidRPr="0003699D" w:rsidTr="007F449F">
        <w:tc>
          <w:tcPr>
            <w:tcW w:w="4997" w:type="dxa"/>
          </w:tcPr>
          <w:p w:rsidR="00C93BC3" w:rsidRPr="0003699D" w:rsidRDefault="00C93BC3" w:rsidP="007F449F">
            <w:pPr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Председатель городского</w:t>
            </w:r>
          </w:p>
          <w:p w:rsidR="00C93BC3" w:rsidRPr="0003699D" w:rsidRDefault="00C93BC3" w:rsidP="007F449F">
            <w:pPr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Совета депутатов</w:t>
            </w:r>
            <w:r w:rsidRPr="0003699D">
              <w:rPr>
                <w:sz w:val="28"/>
                <w:szCs w:val="28"/>
              </w:rPr>
              <w:tab/>
            </w:r>
          </w:p>
          <w:p w:rsidR="00C93BC3" w:rsidRPr="0003699D" w:rsidRDefault="00C93BC3" w:rsidP="007F449F">
            <w:pPr>
              <w:rPr>
                <w:sz w:val="28"/>
                <w:szCs w:val="28"/>
              </w:rPr>
            </w:pPr>
          </w:p>
          <w:p w:rsidR="00C93BC3" w:rsidRPr="0003699D" w:rsidRDefault="00C93BC3" w:rsidP="007F449F">
            <w:pPr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________________ О.В. Мартус</w:t>
            </w:r>
          </w:p>
        </w:tc>
        <w:tc>
          <w:tcPr>
            <w:tcW w:w="4997" w:type="dxa"/>
          </w:tcPr>
          <w:p w:rsidR="00C93BC3" w:rsidRPr="0003699D" w:rsidRDefault="00C93BC3" w:rsidP="007F449F">
            <w:pPr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Глава города</w:t>
            </w:r>
          </w:p>
          <w:p w:rsidR="00C93BC3" w:rsidRPr="0003699D" w:rsidRDefault="00C93BC3" w:rsidP="007F449F">
            <w:pPr>
              <w:rPr>
                <w:sz w:val="28"/>
                <w:szCs w:val="28"/>
              </w:rPr>
            </w:pPr>
          </w:p>
          <w:p w:rsidR="00C93BC3" w:rsidRPr="0003699D" w:rsidRDefault="00C93BC3" w:rsidP="007F449F">
            <w:pPr>
              <w:rPr>
                <w:sz w:val="28"/>
                <w:szCs w:val="28"/>
              </w:rPr>
            </w:pPr>
          </w:p>
          <w:p w:rsidR="00C93BC3" w:rsidRPr="0003699D" w:rsidRDefault="00C93BC3" w:rsidP="007F449F">
            <w:pPr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__________________ С.И. Сухарев</w:t>
            </w:r>
          </w:p>
        </w:tc>
      </w:tr>
    </w:tbl>
    <w:p w:rsidR="00C93BC3" w:rsidRDefault="00C93BC3" w:rsidP="00C93BC3">
      <w:pPr>
        <w:pStyle w:val="1"/>
        <w:ind w:left="0" w:right="0" w:firstLine="709"/>
        <w:jc w:val="both"/>
        <w:rPr>
          <w:szCs w:val="28"/>
        </w:rPr>
      </w:pPr>
    </w:p>
    <w:p w:rsidR="00C93BC3" w:rsidRDefault="00C93BC3" w:rsidP="00C93BC3">
      <w:pPr>
        <w:rPr>
          <w:lang w:eastAsia="ru-RU"/>
        </w:rPr>
      </w:pPr>
    </w:p>
    <w:p w:rsidR="00C93BC3" w:rsidRDefault="00C93BC3" w:rsidP="00C93BC3">
      <w:pPr>
        <w:rPr>
          <w:lang w:eastAsia="ru-RU"/>
        </w:rPr>
      </w:pPr>
    </w:p>
    <w:p w:rsidR="004A59D2" w:rsidRPr="000100C8" w:rsidRDefault="004A59D2" w:rsidP="004A59D2">
      <w:pPr>
        <w:pStyle w:val="2"/>
        <w:spacing w:after="0" w:line="240" w:lineRule="auto"/>
        <w:jc w:val="right"/>
        <w:rPr>
          <w:bCs/>
        </w:rPr>
      </w:pPr>
      <w:r w:rsidRPr="000100C8">
        <w:rPr>
          <w:bCs/>
        </w:rPr>
        <w:t>Дата подписания: «___»______20</w:t>
      </w:r>
      <w:r w:rsidR="006D189F">
        <w:rPr>
          <w:bCs/>
        </w:rPr>
        <w:t>20</w:t>
      </w:r>
    </w:p>
    <w:p w:rsidR="00C93BC3" w:rsidRPr="000100C8" w:rsidRDefault="00C93BC3" w:rsidP="00C93BC3">
      <w:pPr>
        <w:rPr>
          <w:lang w:eastAsia="ru-RU"/>
        </w:rPr>
      </w:pPr>
    </w:p>
    <w:p w:rsidR="00C93BC3" w:rsidRDefault="00C93BC3" w:rsidP="00C93BC3">
      <w:pPr>
        <w:rPr>
          <w:lang w:eastAsia="ru-RU"/>
        </w:rPr>
      </w:pPr>
    </w:p>
    <w:p w:rsidR="00C93BC3" w:rsidRDefault="00C93BC3" w:rsidP="00C93BC3">
      <w:pPr>
        <w:rPr>
          <w:lang w:eastAsia="ru-RU"/>
        </w:rPr>
      </w:pPr>
    </w:p>
    <w:p w:rsidR="00C93BC3" w:rsidRDefault="00C93BC3" w:rsidP="00C93BC3">
      <w:pPr>
        <w:rPr>
          <w:lang w:eastAsia="ru-RU"/>
        </w:rPr>
      </w:pPr>
    </w:p>
    <w:p w:rsidR="0077274E" w:rsidRPr="001D6958" w:rsidRDefault="0077274E" w:rsidP="0077274E">
      <w:pPr>
        <w:pStyle w:val="210"/>
        <w:ind w:firstLine="708"/>
        <w:jc w:val="right"/>
      </w:pPr>
      <w:r w:rsidRPr="001D6958">
        <w:t>Приложение</w:t>
      </w:r>
    </w:p>
    <w:p w:rsidR="0077274E" w:rsidRPr="001D6958" w:rsidRDefault="0077274E" w:rsidP="0077274E">
      <w:pPr>
        <w:pStyle w:val="210"/>
        <w:ind w:firstLine="708"/>
        <w:jc w:val="right"/>
      </w:pPr>
      <w:r w:rsidRPr="001D6958">
        <w:t>к решению Назаровского</w:t>
      </w:r>
    </w:p>
    <w:p w:rsidR="0077274E" w:rsidRPr="001D6958" w:rsidRDefault="0077274E" w:rsidP="0077274E">
      <w:pPr>
        <w:pStyle w:val="210"/>
        <w:ind w:firstLine="708"/>
        <w:jc w:val="right"/>
      </w:pPr>
      <w:r w:rsidRPr="001D6958">
        <w:t>городского Совета депутатов</w:t>
      </w:r>
    </w:p>
    <w:p w:rsidR="0077274E" w:rsidRDefault="0077274E" w:rsidP="0077274E">
      <w:pPr>
        <w:pStyle w:val="210"/>
        <w:ind w:firstLine="708"/>
        <w:jc w:val="right"/>
      </w:pPr>
      <w:r w:rsidRPr="001D6958">
        <w:t>от</w:t>
      </w:r>
      <w:r w:rsidR="000100C8" w:rsidRPr="001D6958">
        <w:t xml:space="preserve"> </w:t>
      </w:r>
      <w:r w:rsidRPr="001D6958">
        <w:t xml:space="preserve"> </w:t>
      </w:r>
      <w:r w:rsidR="00577E3B">
        <w:t>30.09.</w:t>
      </w:r>
      <w:r w:rsidRPr="001D6958">
        <w:t>20</w:t>
      </w:r>
      <w:r w:rsidR="006D189F" w:rsidRPr="001D6958">
        <w:t>20</w:t>
      </w:r>
      <w:r w:rsidR="000100C8" w:rsidRPr="001D6958">
        <w:t xml:space="preserve"> </w:t>
      </w:r>
      <w:r w:rsidRPr="001D6958">
        <w:t xml:space="preserve"> № </w:t>
      </w:r>
      <w:r w:rsidR="00577E3B">
        <w:t>25-194</w:t>
      </w:r>
      <w:r w:rsidR="000100C8" w:rsidRPr="001D6958">
        <w:t xml:space="preserve"> </w:t>
      </w:r>
      <w:r w:rsidR="006D189F" w:rsidRPr="001D6958">
        <w:t xml:space="preserve"> </w:t>
      </w:r>
    </w:p>
    <w:p w:rsidR="00577E3B" w:rsidRPr="001D6958" w:rsidRDefault="00577E3B" w:rsidP="0077274E">
      <w:pPr>
        <w:pStyle w:val="210"/>
        <w:ind w:firstLine="708"/>
        <w:jc w:val="right"/>
      </w:pPr>
    </w:p>
    <w:p w:rsidR="00C93BC3" w:rsidRPr="005745D9" w:rsidRDefault="00C93BC3" w:rsidP="00941292">
      <w:pPr>
        <w:pStyle w:val="1"/>
        <w:ind w:left="0" w:right="0"/>
        <w:rPr>
          <w:i/>
          <w:szCs w:val="28"/>
        </w:rPr>
      </w:pPr>
      <w:r w:rsidRPr="00462D57">
        <w:rPr>
          <w:b/>
          <w:szCs w:val="28"/>
        </w:rPr>
        <w:t xml:space="preserve">Порядок  предоставления муниципальных гарантий за счет средств бюджета </w:t>
      </w:r>
      <w:r w:rsidR="00D74929">
        <w:rPr>
          <w:b/>
          <w:szCs w:val="28"/>
        </w:rPr>
        <w:t xml:space="preserve">городского округа </w:t>
      </w:r>
      <w:r w:rsidR="00D1331A">
        <w:rPr>
          <w:b/>
          <w:szCs w:val="28"/>
        </w:rPr>
        <w:t>города Назарово</w:t>
      </w:r>
    </w:p>
    <w:p w:rsidR="00421AA0" w:rsidRPr="00421AA0" w:rsidRDefault="00421AA0" w:rsidP="00421AA0">
      <w:pPr>
        <w:pStyle w:val="af3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21AA0">
        <w:rPr>
          <w:sz w:val="28"/>
          <w:szCs w:val="28"/>
        </w:rPr>
        <w:t>Муниципальной гарантией муниципального  образования город Назарово</w:t>
      </w:r>
      <w:r w:rsidRPr="00421AA0">
        <w:rPr>
          <w:i/>
          <w:sz w:val="28"/>
          <w:szCs w:val="28"/>
        </w:rPr>
        <w:t xml:space="preserve"> </w:t>
      </w:r>
      <w:r w:rsidRPr="00421AA0">
        <w:rPr>
          <w:sz w:val="28"/>
          <w:szCs w:val="28"/>
        </w:rPr>
        <w:t xml:space="preserve"> (далее - муниципальная гарантия) признается вид долгового обязательства, в силу которого город Назарово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D74929">
        <w:rPr>
          <w:sz w:val="28"/>
          <w:szCs w:val="28"/>
        </w:rPr>
        <w:t xml:space="preserve">городского округа </w:t>
      </w:r>
      <w:r w:rsidRPr="00421AA0">
        <w:rPr>
          <w:sz w:val="28"/>
          <w:szCs w:val="28"/>
        </w:rPr>
        <w:t>города Назарово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421AA0" w:rsidRPr="00421AA0" w:rsidRDefault="00421AA0" w:rsidP="00421AA0">
      <w:pPr>
        <w:pStyle w:val="af3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21AA0">
        <w:rPr>
          <w:sz w:val="28"/>
          <w:szCs w:val="28"/>
        </w:rPr>
        <w:t xml:space="preserve"> Муниципальные  гарантии предоставляются как с правом регрессного требования, так и без права регрессного требования гаранта к принципалу 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4F1FCE" w:rsidRPr="00D74929" w:rsidRDefault="004272DC" w:rsidP="004272DC">
      <w:pPr>
        <w:pStyle w:val="af3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 w:rsidRPr="00D74929">
        <w:rPr>
          <w:sz w:val="28"/>
          <w:szCs w:val="28"/>
          <w:lang w:eastAsia="ru-RU"/>
        </w:rPr>
        <w:t xml:space="preserve">         </w:t>
      </w:r>
      <w:r w:rsidR="004F1FCE" w:rsidRPr="00D74929">
        <w:rPr>
          <w:sz w:val="28"/>
          <w:szCs w:val="28"/>
          <w:lang w:eastAsia="ru-RU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муниципальному образованию город Назарово (гаранту), муниципального унитарного предприятия, имущество которого находится в собственности муниципального образования (гаранта).</w:t>
      </w:r>
    </w:p>
    <w:p w:rsidR="00A26AEC" w:rsidRPr="00A26AEC" w:rsidRDefault="00A26AEC" w:rsidP="00A26AEC">
      <w:pPr>
        <w:pStyle w:val="af3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ru-RU"/>
        </w:rPr>
      </w:pPr>
      <w:r w:rsidRPr="00A26AEC">
        <w:rPr>
          <w:color w:val="000000"/>
          <w:sz w:val="28"/>
          <w:szCs w:val="28"/>
        </w:rPr>
        <w:t>Муниципальная гарантия обеспечива</w:t>
      </w:r>
      <w:r w:rsidR="006F7178">
        <w:rPr>
          <w:color w:val="000000"/>
          <w:sz w:val="28"/>
          <w:szCs w:val="28"/>
        </w:rPr>
        <w:t>е</w:t>
      </w:r>
      <w:r w:rsidRPr="00A26AEC">
        <w:rPr>
          <w:color w:val="000000"/>
          <w:sz w:val="28"/>
          <w:szCs w:val="28"/>
        </w:rPr>
        <w:t xml:space="preserve">т </w:t>
      </w:r>
      <w:r w:rsidRPr="00A26AEC">
        <w:rPr>
          <w:sz w:val="28"/>
          <w:szCs w:val="28"/>
          <w:lang w:eastAsia="ru-RU"/>
        </w:rPr>
        <w:t>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421AA0" w:rsidRPr="00A26AEC" w:rsidRDefault="00A26AEC" w:rsidP="00A26AEC">
      <w:pPr>
        <w:pStyle w:val="af3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</w:t>
      </w:r>
      <w:r w:rsidRPr="00A26AEC">
        <w:rPr>
          <w:sz w:val="28"/>
          <w:szCs w:val="28"/>
          <w:lang w:eastAsia="ru-RU"/>
        </w:rPr>
        <w:t>Муниципальная 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</w:t>
      </w:r>
      <w:r w:rsidR="006F7178">
        <w:rPr>
          <w:sz w:val="28"/>
          <w:szCs w:val="28"/>
          <w:lang w:eastAsia="ru-RU"/>
        </w:rPr>
        <w:t>.</w:t>
      </w:r>
    </w:p>
    <w:p w:rsidR="00337DC4" w:rsidRPr="00337DC4" w:rsidRDefault="00337DC4" w:rsidP="00337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37DC4">
        <w:rPr>
          <w:sz w:val="28"/>
          <w:szCs w:val="28"/>
        </w:rPr>
        <w:t>5. От имени города Назарово муниципальные гарантии предоставляются администрацией города Назарово (далее –  администрация города) в пределах общей суммы предоставляем</w:t>
      </w:r>
      <w:r w:rsidR="006F7178">
        <w:rPr>
          <w:sz w:val="28"/>
          <w:szCs w:val="28"/>
        </w:rPr>
        <w:t>ых гарантий, указанной в Решении Назаровского городского Совета депутатов</w:t>
      </w:r>
      <w:r w:rsidRPr="00337DC4">
        <w:rPr>
          <w:sz w:val="28"/>
          <w:szCs w:val="28"/>
        </w:rPr>
        <w:t xml:space="preserve"> о бюджете</w:t>
      </w:r>
      <w:r w:rsidR="006F7178">
        <w:rPr>
          <w:sz w:val="28"/>
          <w:szCs w:val="28"/>
        </w:rPr>
        <w:t xml:space="preserve"> (далее – Решение о бюджете)</w:t>
      </w:r>
      <w:r w:rsidRPr="00337DC4">
        <w:rPr>
          <w:sz w:val="28"/>
          <w:szCs w:val="28"/>
        </w:rPr>
        <w:t>.</w:t>
      </w:r>
    </w:p>
    <w:p w:rsidR="00421AA0" w:rsidRPr="00337DC4" w:rsidRDefault="00337DC4" w:rsidP="00337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37DC4">
        <w:rPr>
          <w:sz w:val="28"/>
          <w:szCs w:val="28"/>
        </w:rPr>
        <w:t>6. Муниципальные гарантии предоставляются в письменной форме.</w:t>
      </w:r>
    </w:p>
    <w:p w:rsidR="00B53958" w:rsidRPr="00B53958" w:rsidRDefault="00B53958" w:rsidP="00B53958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7. </w:t>
      </w:r>
      <w:r w:rsidRPr="00B53958">
        <w:rPr>
          <w:color w:val="000000"/>
          <w:sz w:val="28"/>
          <w:szCs w:val="28"/>
        </w:rPr>
        <w:t>В муниципальной гарантии указываются: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53958" w:rsidRPr="00B53958">
        <w:rPr>
          <w:color w:val="000000"/>
          <w:sz w:val="28"/>
          <w:szCs w:val="28"/>
        </w:rPr>
        <w:t>наименование гаранта (муниципальное образование) и наименование органа, выдавшего гарантию от имени гаранта;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="00B53958" w:rsidRPr="00B53958">
        <w:rPr>
          <w:color w:val="000000"/>
          <w:sz w:val="28"/>
          <w:szCs w:val="28"/>
        </w:rPr>
        <w:t>наименование бенефициара;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="00B53958" w:rsidRPr="00B53958">
        <w:rPr>
          <w:color w:val="000000"/>
          <w:sz w:val="28"/>
          <w:szCs w:val="28"/>
        </w:rPr>
        <w:t>наименование принципала;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="00B53958" w:rsidRPr="00B53958">
        <w:rPr>
          <w:color w:val="000000"/>
          <w:sz w:val="28"/>
          <w:szCs w:val="28"/>
        </w:rPr>
        <w:t xml:space="preserve">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</w:t>
      </w:r>
      <w:r w:rsidR="00B53958" w:rsidRPr="00B53958">
        <w:rPr>
          <w:color w:val="000000"/>
          <w:sz w:val="28"/>
          <w:szCs w:val="28"/>
        </w:rPr>
        <w:lastRenderedPageBreak/>
        <w:t>исполнения обязательств по нему, наименований сторон, иных существенных условий основного обязательства);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объем обязательств гаранта по гарантии и предельная сумма гарантии;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B53958" w:rsidRPr="00B53958">
        <w:rPr>
          <w:color w:val="000000"/>
          <w:sz w:val="28"/>
          <w:szCs w:val="28"/>
        </w:rPr>
        <w:t>основания для выдачи гарантии;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д</w:t>
      </w:r>
      <w:r w:rsidR="00B53958" w:rsidRPr="00B53958">
        <w:rPr>
          <w:color w:val="000000"/>
          <w:sz w:val="28"/>
          <w:szCs w:val="28"/>
        </w:rPr>
        <w:t>ата вступления в силу гарантии или событие (условие), с наступлением которого гарантия вступает в силу;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срок действия гарантии;</w:t>
      </w:r>
    </w:p>
    <w:p w:rsidR="00B53958" w:rsidRPr="00B53958" w:rsidRDefault="006F717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определение гарантийного случая, срок и порядок предъявления требования бенефициара об исполнении гарантии;</w:t>
      </w:r>
    </w:p>
    <w:p w:rsidR="00B53958" w:rsidRPr="00B53958" w:rsidRDefault="006F7178" w:rsidP="006F7178">
      <w:pPr>
        <w:tabs>
          <w:tab w:val="left" w:pos="0"/>
        </w:tabs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основание отзыва гарантии;</w:t>
      </w:r>
    </w:p>
    <w:p w:rsidR="00B53958" w:rsidRPr="00B53958" w:rsidRDefault="006F7178" w:rsidP="006F717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11)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порядок исполнения гарантом обязательств по гарантии;</w:t>
      </w:r>
    </w:p>
    <w:p w:rsidR="00B53958" w:rsidRPr="00B53958" w:rsidRDefault="006F7178" w:rsidP="006F717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12)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основания уменьшения суммы гарантии при исполнении в полном объеме или в какой - либо части гарантии, исполнении (прекращении по иным основаниям) в полном объеме или в какой – либо части обязательств принципала, обеспеченных гарантией, и в иных случаях, установленных гарантией;</w:t>
      </w:r>
    </w:p>
    <w:p w:rsidR="00B53958" w:rsidRPr="00B53958" w:rsidRDefault="006F7178" w:rsidP="006F7178">
      <w:pPr>
        <w:tabs>
          <w:tab w:val="left" w:pos="0"/>
        </w:tabs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основания прекращения гарантии;</w:t>
      </w:r>
    </w:p>
    <w:p w:rsidR="00B53958" w:rsidRPr="00B53958" w:rsidRDefault="006F7178" w:rsidP="006F7178">
      <w:pPr>
        <w:tabs>
          <w:tab w:val="left" w:pos="0"/>
        </w:tabs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>условие основного обязательства, которые не могут быть изменены без предварительного письменного согласия гаранта;</w:t>
      </w:r>
    </w:p>
    <w:p w:rsidR="00B53958" w:rsidRPr="00B53958" w:rsidRDefault="006F7178" w:rsidP="006F717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15) </w:t>
      </w:r>
      <w:r w:rsidR="00B53958" w:rsidRPr="00B53958">
        <w:rPr>
          <w:color w:val="000000"/>
          <w:sz w:val="28"/>
          <w:szCs w:val="28"/>
        </w:rPr>
        <w:t>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B53958" w:rsidRPr="00B53958" w:rsidRDefault="006F7178" w:rsidP="006F717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16)</w:t>
      </w:r>
      <w:r w:rsidR="00B53958" w:rsidRPr="00B539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53958" w:rsidRPr="00B53958">
        <w:rPr>
          <w:color w:val="000000"/>
          <w:sz w:val="28"/>
          <w:szCs w:val="28"/>
        </w:rPr>
        <w:t xml:space="preserve">иные условия гарантии, а также сведения, определенные Бюджетным кодексом Российской Федерации, муниципальными правовыми актами </w:t>
      </w:r>
      <w:r w:rsidR="00F066B9">
        <w:rPr>
          <w:color w:val="000000"/>
          <w:sz w:val="28"/>
          <w:szCs w:val="28"/>
        </w:rPr>
        <w:t>администрации</w:t>
      </w:r>
      <w:r w:rsidR="00B53958" w:rsidRPr="00B53958">
        <w:rPr>
          <w:color w:val="000000"/>
          <w:sz w:val="28"/>
          <w:szCs w:val="28"/>
        </w:rPr>
        <w:t xml:space="preserve"> города Назарово, актами органа, выдающего гарантию от имени гаранта.</w:t>
      </w:r>
    </w:p>
    <w:p w:rsidR="00B53958" w:rsidRPr="00462D57" w:rsidRDefault="00B53958" w:rsidP="00B53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62D57">
        <w:rPr>
          <w:sz w:val="28"/>
          <w:szCs w:val="28"/>
        </w:rPr>
        <w:t>. Условия муниципальной гарантии не могут быть изменены администрацией</w:t>
      </w:r>
      <w:r>
        <w:rPr>
          <w:sz w:val="28"/>
          <w:szCs w:val="28"/>
        </w:rPr>
        <w:t xml:space="preserve"> города</w:t>
      </w:r>
      <w:r w:rsidRPr="00462D57">
        <w:rPr>
          <w:sz w:val="28"/>
          <w:szCs w:val="28"/>
        </w:rPr>
        <w:t xml:space="preserve"> без согласия бенефициара. </w:t>
      </w:r>
    </w:p>
    <w:p w:rsidR="00B53958" w:rsidRPr="00B53958" w:rsidRDefault="00B53958" w:rsidP="00B5395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9. </w:t>
      </w:r>
      <w:r w:rsidRPr="00B53958">
        <w:rPr>
          <w:color w:val="000000"/>
          <w:sz w:val="28"/>
          <w:szCs w:val="28"/>
        </w:rPr>
        <w:t>Принадлежащие бенефициару по муниципальной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муниципальной гарантией.</w:t>
      </w:r>
    </w:p>
    <w:p w:rsidR="004272DC" w:rsidRPr="00D74929" w:rsidRDefault="00B53958" w:rsidP="004272D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74929">
        <w:rPr>
          <w:color w:val="000000"/>
          <w:sz w:val="28"/>
          <w:szCs w:val="28"/>
        </w:rPr>
        <w:t xml:space="preserve">  10. </w:t>
      </w:r>
      <w:r w:rsidR="004272DC" w:rsidRPr="00D74929">
        <w:rPr>
          <w:color w:val="000000"/>
          <w:sz w:val="28"/>
          <w:szCs w:val="28"/>
        </w:rPr>
        <w:t>М</w:t>
      </w:r>
      <w:r w:rsidR="004272DC" w:rsidRPr="00D74929">
        <w:rPr>
          <w:sz w:val="28"/>
          <w:szCs w:val="28"/>
          <w:lang w:eastAsia="ru-RU"/>
        </w:rPr>
        <w:t>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кредита.</w:t>
      </w:r>
    </w:p>
    <w:p w:rsidR="00B53958" w:rsidRPr="00A11E62" w:rsidRDefault="00A11E62" w:rsidP="00A11E62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</w:rPr>
        <w:lastRenderedPageBreak/>
        <w:t xml:space="preserve">            </w:t>
      </w:r>
      <w:r w:rsidR="00B53958" w:rsidRPr="00A11E62">
        <w:rPr>
          <w:color w:val="000000"/>
          <w:sz w:val="28"/>
          <w:szCs w:val="28"/>
        </w:rPr>
        <w:t>11</w:t>
      </w:r>
      <w:r w:rsidRPr="007B4D2C">
        <w:rPr>
          <w:color w:val="000000"/>
          <w:sz w:val="28"/>
          <w:szCs w:val="28"/>
        </w:rPr>
        <w:t>.</w:t>
      </w:r>
      <w:r w:rsidR="00B53958" w:rsidRPr="007B4D2C">
        <w:rPr>
          <w:color w:val="000000"/>
          <w:sz w:val="28"/>
          <w:szCs w:val="28"/>
        </w:rPr>
        <w:t xml:space="preserve"> </w:t>
      </w:r>
      <w:r w:rsidR="00B53958" w:rsidRPr="007B4D2C">
        <w:rPr>
          <w:sz w:val="28"/>
          <w:szCs w:val="28"/>
        </w:rPr>
        <w:t>Предоставление муниципальной гарантии осуществляется при соблюдении следующих условий (если иное не предусмотрено Бюджетным кодексом Российской Федерации):</w:t>
      </w:r>
    </w:p>
    <w:p w:rsidR="00B53958" w:rsidRPr="00A11E62" w:rsidRDefault="00A11E62" w:rsidP="00A11E6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4D2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B53958" w:rsidRPr="00A11E62">
        <w:rPr>
          <w:sz w:val="28"/>
          <w:szCs w:val="28"/>
        </w:rPr>
        <w:t>финансовое состояние принципала является удовлетворительным;</w:t>
      </w:r>
    </w:p>
    <w:p w:rsidR="00B53958" w:rsidRPr="00A11E62" w:rsidRDefault="007B4D2C" w:rsidP="00A11E62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</w:t>
      </w:r>
      <w:r w:rsidR="00A11E62">
        <w:rPr>
          <w:sz w:val="28"/>
          <w:szCs w:val="28"/>
        </w:rPr>
        <w:t xml:space="preserve"> </w:t>
      </w:r>
      <w:r w:rsidR="00B53958" w:rsidRPr="00A11E62">
        <w:rPr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115.3 Бюджетного кодекса Российской Федерации,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 – либо части гарантии;</w:t>
      </w:r>
    </w:p>
    <w:p w:rsidR="00B53958" w:rsidRPr="00A11E62" w:rsidRDefault="007B4D2C" w:rsidP="00A11E62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</w:t>
      </w:r>
      <w:r w:rsidR="00A11E62">
        <w:rPr>
          <w:sz w:val="28"/>
          <w:szCs w:val="28"/>
        </w:rPr>
        <w:t xml:space="preserve"> </w:t>
      </w:r>
      <w:r w:rsidR="00B53958" w:rsidRPr="00A11E62">
        <w:rPr>
          <w:sz w:val="28"/>
          <w:szCs w:val="28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>
        <w:rPr>
          <w:sz w:val="28"/>
          <w:szCs w:val="28"/>
        </w:rPr>
        <w:t xml:space="preserve">муниципальным образованием </w:t>
      </w:r>
      <w:r w:rsidR="00B113CE">
        <w:rPr>
          <w:sz w:val="28"/>
          <w:szCs w:val="28"/>
        </w:rPr>
        <w:t>город</w:t>
      </w:r>
      <w:r>
        <w:rPr>
          <w:sz w:val="28"/>
          <w:szCs w:val="28"/>
        </w:rPr>
        <w:t xml:space="preserve"> Назарово</w:t>
      </w:r>
      <w:r w:rsidR="00B53958" w:rsidRPr="00A11E62">
        <w:rPr>
          <w:sz w:val="28"/>
          <w:szCs w:val="28"/>
        </w:rPr>
        <w:t>, неисполненной обязанности по уплате налогов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 – правовым образованием, по муниципальной гарантии, ранее предоставленной в пользу муниципального образования</w:t>
      </w:r>
      <w:r w:rsidR="00B113CE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 Назарово</w:t>
      </w:r>
      <w:r w:rsidR="00B53958" w:rsidRPr="00A11E62">
        <w:rPr>
          <w:sz w:val="28"/>
          <w:szCs w:val="28"/>
        </w:rPr>
        <w:t>;</w:t>
      </w:r>
    </w:p>
    <w:p w:rsidR="00B53958" w:rsidRPr="00D74929" w:rsidRDefault="007B4D2C" w:rsidP="00A11E62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</w:t>
      </w:r>
      <w:r w:rsidR="00A11E62">
        <w:rPr>
          <w:sz w:val="28"/>
          <w:szCs w:val="28"/>
        </w:rPr>
        <w:t xml:space="preserve"> </w:t>
      </w:r>
      <w:r w:rsidR="00B53958" w:rsidRPr="00A11E62">
        <w:rPr>
          <w:sz w:val="28"/>
          <w:szCs w:val="28"/>
        </w:rPr>
        <w:t xml:space="preserve">принципал не находится в процессе реорганизации или ликвидации, в отношении принципала не возбуждено производство по делу о </w:t>
      </w:r>
      <w:r w:rsidR="00B53958" w:rsidRPr="00D74929">
        <w:rPr>
          <w:sz w:val="28"/>
          <w:szCs w:val="28"/>
        </w:rPr>
        <w:t>несостоятельности (банкротстве).</w:t>
      </w:r>
    </w:p>
    <w:p w:rsidR="004272DC" w:rsidRPr="00D74929" w:rsidRDefault="00A11E62" w:rsidP="004272D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4929">
        <w:rPr>
          <w:color w:val="000000"/>
          <w:sz w:val="28"/>
          <w:szCs w:val="28"/>
        </w:rPr>
        <w:t xml:space="preserve">             </w:t>
      </w:r>
      <w:r w:rsidR="00B53958" w:rsidRPr="00D74929">
        <w:rPr>
          <w:color w:val="000000"/>
          <w:sz w:val="28"/>
          <w:szCs w:val="28"/>
        </w:rPr>
        <w:t>12</w:t>
      </w:r>
      <w:r w:rsidRPr="00D74929">
        <w:rPr>
          <w:color w:val="000000"/>
          <w:sz w:val="28"/>
          <w:szCs w:val="28"/>
        </w:rPr>
        <w:t xml:space="preserve">. </w:t>
      </w:r>
      <w:r w:rsidR="004272DC" w:rsidRPr="00D74929">
        <w:rPr>
          <w:color w:val="000000"/>
          <w:sz w:val="28"/>
          <w:szCs w:val="28"/>
        </w:rPr>
        <w:t xml:space="preserve">Администрация города Назарово </w:t>
      </w:r>
      <w:r w:rsidR="004272DC" w:rsidRPr="00D74929">
        <w:rPr>
          <w:sz w:val="28"/>
          <w:szCs w:val="28"/>
          <w:lang w:eastAsia="ru-RU"/>
        </w:rPr>
        <w:t>вправе на основании решения  о бюджете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муниципальных гарантий, взыскания задолженности указанных лиц.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62D57">
        <w:rPr>
          <w:sz w:val="28"/>
          <w:szCs w:val="28"/>
        </w:rPr>
        <w:t>. Заявка на получение муниципальной гарантии представляется принципалом в  администрацию</w:t>
      </w:r>
      <w:r>
        <w:rPr>
          <w:sz w:val="28"/>
          <w:szCs w:val="28"/>
        </w:rPr>
        <w:t xml:space="preserve"> города</w:t>
      </w:r>
      <w:r w:rsidRPr="00462D57">
        <w:rPr>
          <w:sz w:val="28"/>
          <w:szCs w:val="28"/>
        </w:rPr>
        <w:t xml:space="preserve"> с приложением документов согласно устанавливаемому администрацией</w:t>
      </w:r>
      <w:r>
        <w:rPr>
          <w:sz w:val="28"/>
          <w:szCs w:val="28"/>
        </w:rPr>
        <w:t xml:space="preserve"> города</w:t>
      </w:r>
      <w:r w:rsidRPr="00462D57">
        <w:rPr>
          <w:sz w:val="28"/>
          <w:szCs w:val="28"/>
        </w:rPr>
        <w:t xml:space="preserve"> перечню.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62D57">
        <w:rPr>
          <w:sz w:val="28"/>
          <w:szCs w:val="28"/>
        </w:rPr>
        <w:t>. Заявка на получение муниципальной гарантии должна содержать: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2D57">
        <w:rPr>
          <w:sz w:val="28"/>
          <w:szCs w:val="28"/>
        </w:rPr>
        <w:t xml:space="preserve"> сведения о принципале, в обеспечение исполнения обязательств которого запрашивается муниципальная гарантия, с указанием его полного наименования, организационно-правовой формы, номера контактного телефона, места нахождения и почтового адреса;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2D57">
        <w:rPr>
          <w:sz w:val="28"/>
          <w:szCs w:val="28"/>
        </w:rPr>
        <w:t xml:space="preserve"> сведения об обязательстве, в обеспечение которого запрашивается муниципальная гарантия (сумма, срок, целевое назначение);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2D57">
        <w:rPr>
          <w:sz w:val="28"/>
          <w:szCs w:val="28"/>
        </w:rPr>
        <w:t xml:space="preserve"> сведения о бенефициаре, в пользу которого запрашивается муниципальная гарантия, за исключением случаев, по которым невозможно установить бенефициара в момент предоставления гарантии или бенефициарами является неопределенный круг лиц;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2D57">
        <w:rPr>
          <w:sz w:val="28"/>
          <w:szCs w:val="28"/>
        </w:rPr>
        <w:t xml:space="preserve"> сведения о способе обеспечения исполнения обязательств по муниципальной гарантии.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62D57">
        <w:rPr>
          <w:sz w:val="28"/>
          <w:szCs w:val="28"/>
        </w:rPr>
        <w:t>. Порядок рассмотрения заявки на получение муниципальной гарантии и прилагаемых к ней документов устанавливается местной администрацией.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62D57">
        <w:rPr>
          <w:sz w:val="28"/>
          <w:szCs w:val="28"/>
        </w:rPr>
        <w:t>. В целях предоставления, а также после предоставления муниципальной гарантии финансов</w:t>
      </w:r>
      <w:r>
        <w:rPr>
          <w:sz w:val="28"/>
          <w:szCs w:val="28"/>
        </w:rPr>
        <w:t>ое управление администрации города</w:t>
      </w:r>
      <w:r w:rsidRPr="00462D57">
        <w:rPr>
          <w:sz w:val="28"/>
          <w:szCs w:val="28"/>
        </w:rPr>
        <w:t xml:space="preserve"> в </w:t>
      </w:r>
      <w:r w:rsidRPr="00462D57">
        <w:rPr>
          <w:sz w:val="28"/>
          <w:szCs w:val="28"/>
        </w:rPr>
        <w:lastRenderedPageBreak/>
        <w:t>установленном им порядке либо агент, привлеченный в соответствии с действующим законодательством, осуществляет анализ финансового состояния принципала.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462D57">
        <w:rPr>
          <w:sz w:val="28"/>
          <w:szCs w:val="28"/>
        </w:rPr>
        <w:t xml:space="preserve"> гарантия не предоставляется при наличии заключения финансового </w:t>
      </w:r>
      <w:r>
        <w:rPr>
          <w:sz w:val="28"/>
          <w:szCs w:val="28"/>
        </w:rPr>
        <w:t>управления администрации города</w:t>
      </w:r>
      <w:r w:rsidRPr="00462D57">
        <w:rPr>
          <w:sz w:val="28"/>
          <w:szCs w:val="28"/>
        </w:rPr>
        <w:t xml:space="preserve"> либо агента, привлеченного в соответствии с действующим законодательством, о неудовлетворительном финансовом состоянии принципала.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62D57">
        <w:rPr>
          <w:sz w:val="28"/>
          <w:szCs w:val="28"/>
        </w:rPr>
        <w:t>. Решение о предоставлении муниципальной гарантии принимается в форме распоряжения  администрации</w:t>
      </w:r>
      <w:r>
        <w:rPr>
          <w:sz w:val="28"/>
          <w:szCs w:val="28"/>
        </w:rPr>
        <w:t xml:space="preserve"> города</w:t>
      </w:r>
      <w:r w:rsidRPr="00462D57">
        <w:rPr>
          <w:sz w:val="28"/>
          <w:szCs w:val="28"/>
        </w:rPr>
        <w:t xml:space="preserve"> в пределах общей суммы предоставляемых гарантий, указанной в Решении о  бюджете.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В распоряжении  администрации</w:t>
      </w:r>
      <w:r>
        <w:rPr>
          <w:sz w:val="28"/>
          <w:szCs w:val="28"/>
        </w:rPr>
        <w:t xml:space="preserve"> города</w:t>
      </w:r>
      <w:r w:rsidRPr="00462D57">
        <w:rPr>
          <w:sz w:val="28"/>
          <w:szCs w:val="28"/>
        </w:rPr>
        <w:t xml:space="preserve"> должны быть указаны:</w:t>
      </w:r>
    </w:p>
    <w:p w:rsidR="00A11E62" w:rsidRPr="00A11E62" w:rsidRDefault="00A11E62" w:rsidP="00A11E62">
      <w:pPr>
        <w:pStyle w:val="af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1E62">
        <w:rPr>
          <w:sz w:val="28"/>
          <w:szCs w:val="28"/>
        </w:rPr>
        <w:t>лицо, в обеспечение исполнения обязательств которого предоставляется муниципальная гарантия;</w:t>
      </w:r>
    </w:p>
    <w:p w:rsidR="00A11E62" w:rsidRPr="00A11E62" w:rsidRDefault="00A11E62" w:rsidP="00A11E62">
      <w:pPr>
        <w:pStyle w:val="af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1E62">
        <w:rPr>
          <w:sz w:val="28"/>
          <w:szCs w:val="28"/>
        </w:rPr>
        <w:t>предел обязательств по муниципальной гарантии;</w:t>
      </w:r>
    </w:p>
    <w:p w:rsidR="00A11E62" w:rsidRPr="00A11E62" w:rsidRDefault="00A11E62" w:rsidP="00A11E62">
      <w:pPr>
        <w:pStyle w:val="af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1E62">
        <w:rPr>
          <w:sz w:val="28"/>
          <w:szCs w:val="28"/>
        </w:rPr>
        <w:t>основные условия муниципальной гарантии.</w:t>
      </w:r>
    </w:p>
    <w:p w:rsidR="00A11E62" w:rsidRPr="00462D57" w:rsidRDefault="00A11E62" w:rsidP="00A1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D5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462D57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462D57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города</w:t>
      </w:r>
      <w:r w:rsidRPr="00462D57">
        <w:rPr>
          <w:sz w:val="28"/>
          <w:szCs w:val="28"/>
        </w:rPr>
        <w:t xml:space="preserve">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:rsidR="00A11E62" w:rsidRPr="00462D57" w:rsidRDefault="00C37AD9" w:rsidP="00C37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1E62">
        <w:rPr>
          <w:sz w:val="28"/>
          <w:szCs w:val="28"/>
        </w:rPr>
        <w:t>19</w:t>
      </w:r>
      <w:r w:rsidR="00A11E62" w:rsidRPr="00462D57">
        <w:rPr>
          <w:sz w:val="28"/>
          <w:szCs w:val="28"/>
        </w:rPr>
        <w:t>. Порядок и сроки возмещения принципалом гаранту в порядке регресса сумм, уплаченных гарантом во исполнение (частичное исполнение) обязательств по муниципальной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A11E62" w:rsidRPr="00462D57" w:rsidRDefault="00C37AD9" w:rsidP="00C37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1E62" w:rsidRPr="00462D57">
        <w:rPr>
          <w:sz w:val="28"/>
          <w:szCs w:val="28"/>
        </w:rPr>
        <w:t>2</w:t>
      </w:r>
      <w:r w:rsidR="00A11E62">
        <w:rPr>
          <w:sz w:val="28"/>
          <w:szCs w:val="28"/>
        </w:rPr>
        <w:t>0</w:t>
      </w:r>
      <w:r w:rsidR="00A11E62" w:rsidRPr="00462D57">
        <w:rPr>
          <w:sz w:val="28"/>
          <w:szCs w:val="28"/>
        </w:rPr>
        <w:t xml:space="preserve">. Предоставление муниципальных гарантий в качестве обеспечения исполнения обязательств инвестора, возникающих в процессе реализации инвестиционных проектов, осуществляется на конкурсной основе в соответствии с законодательством Российской Федерации и муниципальным правовыми актами </w:t>
      </w:r>
      <w:r w:rsidR="00A11E62">
        <w:rPr>
          <w:sz w:val="28"/>
          <w:szCs w:val="28"/>
        </w:rPr>
        <w:t>города Назарово</w:t>
      </w:r>
      <w:r w:rsidR="00A11E62" w:rsidRPr="00462D57">
        <w:rPr>
          <w:sz w:val="28"/>
          <w:szCs w:val="28"/>
        </w:rPr>
        <w:t>, регулирующим отношения в сфере инвестиционной деятельности.</w:t>
      </w:r>
    </w:p>
    <w:p w:rsidR="00A11E62" w:rsidRPr="00462D57" w:rsidRDefault="00C37AD9" w:rsidP="00C37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1E62" w:rsidRPr="00462D57">
        <w:rPr>
          <w:sz w:val="28"/>
          <w:szCs w:val="28"/>
        </w:rPr>
        <w:t>2</w:t>
      </w:r>
      <w:r w:rsidR="00A11E62">
        <w:rPr>
          <w:sz w:val="28"/>
          <w:szCs w:val="28"/>
        </w:rPr>
        <w:t>1</w:t>
      </w:r>
      <w:r w:rsidR="00A11E62" w:rsidRPr="00462D57">
        <w:rPr>
          <w:sz w:val="28"/>
          <w:szCs w:val="28"/>
        </w:rPr>
        <w:t xml:space="preserve">. Предоставление муниципальных гарантий в качестве обеспечения исполнения обязательств инвестора, возникающих в процессе реализации инвестиционных проектов, осуществляется </w:t>
      </w:r>
      <w:r w:rsidR="00A11E62">
        <w:rPr>
          <w:sz w:val="28"/>
          <w:szCs w:val="28"/>
        </w:rPr>
        <w:t>согласно настоящему Порядку предоставления муниципальных гарантий за счёт средств бюджета города Назарово.</w:t>
      </w:r>
    </w:p>
    <w:p w:rsidR="00A11E62" w:rsidRPr="005D721A" w:rsidRDefault="00A11E62" w:rsidP="00A11E62">
      <w:pPr>
        <w:spacing w:after="1" w:line="280" w:lineRule="atLeast"/>
        <w:ind w:firstLine="540"/>
        <w:jc w:val="both"/>
      </w:pPr>
      <w:r w:rsidRPr="00462D5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62D57">
        <w:rPr>
          <w:sz w:val="28"/>
          <w:szCs w:val="28"/>
        </w:rPr>
        <w:t xml:space="preserve">. </w:t>
      </w:r>
      <w:r>
        <w:rPr>
          <w:sz w:val="28"/>
        </w:rPr>
        <w:t>Предоставление и исполнение муниципальной гарантии подлежит отражению в муниципальной долговой книге.</w:t>
      </w:r>
    </w:p>
    <w:tbl>
      <w:tblPr>
        <w:tblW w:w="9889" w:type="dxa"/>
        <w:tblLayout w:type="fixed"/>
        <w:tblLook w:val="0000"/>
      </w:tblPr>
      <w:tblGrid>
        <w:gridCol w:w="9889"/>
      </w:tblGrid>
      <w:tr w:rsidR="00A11E62" w:rsidTr="00A11E62">
        <w:trPr>
          <w:trHeight w:val="1460"/>
        </w:trPr>
        <w:tc>
          <w:tcPr>
            <w:tcW w:w="9889" w:type="dxa"/>
          </w:tcPr>
          <w:p w:rsidR="00A11E62" w:rsidRDefault="00C37AD9" w:rsidP="004272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11E62" w:rsidRPr="00462D57">
              <w:rPr>
                <w:sz w:val="28"/>
                <w:szCs w:val="28"/>
              </w:rPr>
              <w:t>2</w:t>
            </w:r>
            <w:r w:rsidR="00A11E62">
              <w:rPr>
                <w:sz w:val="28"/>
                <w:szCs w:val="28"/>
              </w:rPr>
              <w:t>3</w:t>
            </w:r>
            <w:r w:rsidR="00A11E62" w:rsidRPr="00462D57">
              <w:rPr>
                <w:sz w:val="28"/>
                <w:szCs w:val="28"/>
              </w:rPr>
              <w:t xml:space="preserve">. Учет выданных </w:t>
            </w:r>
            <w:r w:rsidR="00A11E62">
              <w:rPr>
                <w:sz w:val="28"/>
                <w:szCs w:val="28"/>
              </w:rPr>
              <w:t>муниципальных</w:t>
            </w:r>
            <w:r w:rsidR="00A11E62" w:rsidRPr="00462D57">
              <w:rPr>
                <w:sz w:val="28"/>
                <w:szCs w:val="28"/>
              </w:rPr>
              <w:t xml:space="preserve"> гарантий, исполнения обязательств принципала, обеспеченных </w:t>
            </w:r>
            <w:r w:rsidR="00A11E62">
              <w:rPr>
                <w:sz w:val="28"/>
                <w:szCs w:val="28"/>
              </w:rPr>
              <w:t>муниципальными</w:t>
            </w:r>
            <w:r w:rsidR="00A11E62" w:rsidRPr="00462D57">
              <w:rPr>
                <w:sz w:val="28"/>
                <w:szCs w:val="28"/>
              </w:rPr>
              <w:t xml:space="preserve"> гарантиями, а также учет осуществления гарантом платежей по выданным </w:t>
            </w:r>
            <w:r w:rsidR="00A11E62">
              <w:rPr>
                <w:sz w:val="28"/>
                <w:szCs w:val="28"/>
              </w:rPr>
              <w:t>муниципальным</w:t>
            </w:r>
            <w:r w:rsidR="00A11E62" w:rsidRPr="00462D57">
              <w:rPr>
                <w:sz w:val="28"/>
                <w:szCs w:val="28"/>
              </w:rPr>
              <w:t xml:space="preserve"> гарантиям ведет финансов</w:t>
            </w:r>
            <w:r w:rsidR="00A11E62">
              <w:rPr>
                <w:sz w:val="28"/>
                <w:szCs w:val="28"/>
              </w:rPr>
              <w:t>ое управление администрации города.</w:t>
            </w:r>
          </w:p>
          <w:p w:rsidR="00A11E62" w:rsidRDefault="00A11E62" w:rsidP="004272D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11E62" w:rsidRDefault="00A11E62" w:rsidP="00A11E62">
      <w:pPr>
        <w:pStyle w:val="210"/>
        <w:ind w:firstLine="708"/>
        <w:rPr>
          <w:sz w:val="28"/>
          <w:szCs w:val="28"/>
        </w:rPr>
      </w:pPr>
    </w:p>
    <w:p w:rsidR="00B53958" w:rsidRPr="00A11E62" w:rsidRDefault="00B53958" w:rsidP="00B53958">
      <w:pPr>
        <w:tabs>
          <w:tab w:val="left" w:pos="0"/>
        </w:tabs>
        <w:ind w:firstLine="1134"/>
        <w:jc w:val="both"/>
        <w:rPr>
          <w:color w:val="000000"/>
          <w:sz w:val="28"/>
          <w:szCs w:val="28"/>
        </w:rPr>
      </w:pPr>
    </w:p>
    <w:p w:rsidR="00C93BC3" w:rsidRPr="00462D57" w:rsidRDefault="00C93BC3" w:rsidP="00B5395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93BC3" w:rsidRPr="00462D57" w:rsidSect="00421AA0">
      <w:footnotePr>
        <w:pos w:val="beneathText"/>
      </w:footnotePr>
      <w:pgSz w:w="11905" w:h="16837"/>
      <w:pgMar w:top="426" w:right="99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FB3" w:rsidRDefault="00EA7FB3" w:rsidP="00C93BC3">
      <w:r>
        <w:separator/>
      </w:r>
    </w:p>
  </w:endnote>
  <w:endnote w:type="continuationSeparator" w:id="1">
    <w:p w:rsidR="00EA7FB3" w:rsidRDefault="00EA7FB3" w:rsidP="00C9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FB3" w:rsidRDefault="00EA7FB3" w:rsidP="00C93BC3">
      <w:r>
        <w:separator/>
      </w:r>
    </w:p>
  </w:footnote>
  <w:footnote w:type="continuationSeparator" w:id="1">
    <w:p w:rsidR="00EA7FB3" w:rsidRDefault="00EA7FB3" w:rsidP="00C93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7016"/>
    <w:multiLevelType w:val="hybridMultilevel"/>
    <w:tmpl w:val="82544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4D05F6"/>
    <w:multiLevelType w:val="hybridMultilevel"/>
    <w:tmpl w:val="A83CB60E"/>
    <w:lvl w:ilvl="0" w:tplc="89C48E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AC46C0"/>
    <w:multiLevelType w:val="hybridMultilevel"/>
    <w:tmpl w:val="B6206A72"/>
    <w:lvl w:ilvl="0" w:tplc="E40A1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AF16ED"/>
    <w:multiLevelType w:val="hybridMultilevel"/>
    <w:tmpl w:val="60B80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46DB3"/>
    <w:multiLevelType w:val="multilevel"/>
    <w:tmpl w:val="498005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58532BDE"/>
    <w:multiLevelType w:val="hybridMultilevel"/>
    <w:tmpl w:val="5F48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63138"/>
    <w:multiLevelType w:val="hybridMultilevel"/>
    <w:tmpl w:val="4BC094A0"/>
    <w:lvl w:ilvl="0" w:tplc="4928F38E">
      <w:start w:val="1"/>
      <w:numFmt w:val="decimal"/>
      <w:lvlText w:val="%1."/>
      <w:lvlJc w:val="left"/>
      <w:pPr>
        <w:ind w:left="3479" w:hanging="1068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05FBC"/>
    <w:rsid w:val="0000552F"/>
    <w:rsid w:val="00006578"/>
    <w:rsid w:val="000100C8"/>
    <w:rsid w:val="00012DFE"/>
    <w:rsid w:val="000233B6"/>
    <w:rsid w:val="00027204"/>
    <w:rsid w:val="0003699D"/>
    <w:rsid w:val="00041BD9"/>
    <w:rsid w:val="00051667"/>
    <w:rsid w:val="000565C5"/>
    <w:rsid w:val="000567AD"/>
    <w:rsid w:val="00060694"/>
    <w:rsid w:val="0006081C"/>
    <w:rsid w:val="00067E6D"/>
    <w:rsid w:val="00085ECA"/>
    <w:rsid w:val="00086C9E"/>
    <w:rsid w:val="0008779D"/>
    <w:rsid w:val="00090227"/>
    <w:rsid w:val="00093732"/>
    <w:rsid w:val="00096937"/>
    <w:rsid w:val="000A0BE3"/>
    <w:rsid w:val="000A2FCF"/>
    <w:rsid w:val="000D4131"/>
    <w:rsid w:val="000E6311"/>
    <w:rsid w:val="000F533A"/>
    <w:rsid w:val="00101C5A"/>
    <w:rsid w:val="00102F3C"/>
    <w:rsid w:val="0010446A"/>
    <w:rsid w:val="00125E26"/>
    <w:rsid w:val="00127CBF"/>
    <w:rsid w:val="00132745"/>
    <w:rsid w:val="00132C0A"/>
    <w:rsid w:val="001442E9"/>
    <w:rsid w:val="00150ABF"/>
    <w:rsid w:val="00155B0E"/>
    <w:rsid w:val="0017243A"/>
    <w:rsid w:val="0017261D"/>
    <w:rsid w:val="00180A01"/>
    <w:rsid w:val="00181C40"/>
    <w:rsid w:val="00195813"/>
    <w:rsid w:val="00196AD3"/>
    <w:rsid w:val="001C0138"/>
    <w:rsid w:val="001C3C13"/>
    <w:rsid w:val="001D6958"/>
    <w:rsid w:val="001E352A"/>
    <w:rsid w:val="001E473F"/>
    <w:rsid w:val="001E6B40"/>
    <w:rsid w:val="001F551F"/>
    <w:rsid w:val="0020579D"/>
    <w:rsid w:val="00205FBC"/>
    <w:rsid w:val="00206098"/>
    <w:rsid w:val="00215123"/>
    <w:rsid w:val="00216CB8"/>
    <w:rsid w:val="0022169C"/>
    <w:rsid w:val="00225626"/>
    <w:rsid w:val="002270E2"/>
    <w:rsid w:val="00230D52"/>
    <w:rsid w:val="00245367"/>
    <w:rsid w:val="00245668"/>
    <w:rsid w:val="00247B7E"/>
    <w:rsid w:val="0026394E"/>
    <w:rsid w:val="00267620"/>
    <w:rsid w:val="00273BBA"/>
    <w:rsid w:val="00280865"/>
    <w:rsid w:val="002A29A2"/>
    <w:rsid w:val="002B3F6A"/>
    <w:rsid w:val="002B555A"/>
    <w:rsid w:val="002B6BCC"/>
    <w:rsid w:val="002C2035"/>
    <w:rsid w:val="002C4ACD"/>
    <w:rsid w:val="002C6394"/>
    <w:rsid w:val="002E52F2"/>
    <w:rsid w:val="002E6D63"/>
    <w:rsid w:val="002E7E39"/>
    <w:rsid w:val="002F7945"/>
    <w:rsid w:val="00317239"/>
    <w:rsid w:val="00323D5F"/>
    <w:rsid w:val="00325E9E"/>
    <w:rsid w:val="00330CAD"/>
    <w:rsid w:val="003355C0"/>
    <w:rsid w:val="00337DC4"/>
    <w:rsid w:val="003403AD"/>
    <w:rsid w:val="00343172"/>
    <w:rsid w:val="00344D72"/>
    <w:rsid w:val="00354D82"/>
    <w:rsid w:val="00355CEB"/>
    <w:rsid w:val="00357AA5"/>
    <w:rsid w:val="003654C0"/>
    <w:rsid w:val="003661A4"/>
    <w:rsid w:val="00370184"/>
    <w:rsid w:val="00371FCB"/>
    <w:rsid w:val="00381C20"/>
    <w:rsid w:val="00384A9E"/>
    <w:rsid w:val="00391416"/>
    <w:rsid w:val="003973C0"/>
    <w:rsid w:val="003C0B92"/>
    <w:rsid w:val="003C5A87"/>
    <w:rsid w:val="003D18EC"/>
    <w:rsid w:val="003D29E3"/>
    <w:rsid w:val="003D4698"/>
    <w:rsid w:val="003E1283"/>
    <w:rsid w:val="003E5BE5"/>
    <w:rsid w:val="003F31E4"/>
    <w:rsid w:val="003F37EE"/>
    <w:rsid w:val="00411F67"/>
    <w:rsid w:val="00421AA0"/>
    <w:rsid w:val="004244E1"/>
    <w:rsid w:val="004272DC"/>
    <w:rsid w:val="0044026F"/>
    <w:rsid w:val="00441EC7"/>
    <w:rsid w:val="00444A48"/>
    <w:rsid w:val="00456002"/>
    <w:rsid w:val="0046120E"/>
    <w:rsid w:val="00462C43"/>
    <w:rsid w:val="00465AD6"/>
    <w:rsid w:val="0046779A"/>
    <w:rsid w:val="00476422"/>
    <w:rsid w:val="00487F95"/>
    <w:rsid w:val="0049270A"/>
    <w:rsid w:val="0049528E"/>
    <w:rsid w:val="0049568B"/>
    <w:rsid w:val="004A59D2"/>
    <w:rsid w:val="004D05BC"/>
    <w:rsid w:val="004D2597"/>
    <w:rsid w:val="004E23DC"/>
    <w:rsid w:val="004F1FCE"/>
    <w:rsid w:val="004F7AED"/>
    <w:rsid w:val="00500D52"/>
    <w:rsid w:val="00503B62"/>
    <w:rsid w:val="00510C17"/>
    <w:rsid w:val="00521348"/>
    <w:rsid w:val="005307EC"/>
    <w:rsid w:val="005457C5"/>
    <w:rsid w:val="00550473"/>
    <w:rsid w:val="00562B88"/>
    <w:rsid w:val="0056433C"/>
    <w:rsid w:val="00564E6A"/>
    <w:rsid w:val="00565946"/>
    <w:rsid w:val="005666A3"/>
    <w:rsid w:val="005675AD"/>
    <w:rsid w:val="00570195"/>
    <w:rsid w:val="00572F8A"/>
    <w:rsid w:val="005745D9"/>
    <w:rsid w:val="005764AA"/>
    <w:rsid w:val="00577E3B"/>
    <w:rsid w:val="005871CC"/>
    <w:rsid w:val="005912F6"/>
    <w:rsid w:val="005B1379"/>
    <w:rsid w:val="005D53B4"/>
    <w:rsid w:val="005D721A"/>
    <w:rsid w:val="005E4510"/>
    <w:rsid w:val="00604A03"/>
    <w:rsid w:val="00606A84"/>
    <w:rsid w:val="00607923"/>
    <w:rsid w:val="006128A7"/>
    <w:rsid w:val="006147A3"/>
    <w:rsid w:val="00615913"/>
    <w:rsid w:val="00616321"/>
    <w:rsid w:val="00626234"/>
    <w:rsid w:val="00632BF7"/>
    <w:rsid w:val="0063684D"/>
    <w:rsid w:val="00647FFD"/>
    <w:rsid w:val="00652ADD"/>
    <w:rsid w:val="0065370E"/>
    <w:rsid w:val="0066010F"/>
    <w:rsid w:val="00662D64"/>
    <w:rsid w:val="006662EE"/>
    <w:rsid w:val="00666E1D"/>
    <w:rsid w:val="00671C37"/>
    <w:rsid w:val="00677701"/>
    <w:rsid w:val="00683924"/>
    <w:rsid w:val="006976F9"/>
    <w:rsid w:val="006A0CB8"/>
    <w:rsid w:val="006B6775"/>
    <w:rsid w:val="006D1203"/>
    <w:rsid w:val="006D189F"/>
    <w:rsid w:val="006D4A90"/>
    <w:rsid w:val="006E0D76"/>
    <w:rsid w:val="006E3B02"/>
    <w:rsid w:val="006E60DB"/>
    <w:rsid w:val="006F6122"/>
    <w:rsid w:val="006F7178"/>
    <w:rsid w:val="00702DB1"/>
    <w:rsid w:val="00705A4E"/>
    <w:rsid w:val="007156A4"/>
    <w:rsid w:val="00720FF8"/>
    <w:rsid w:val="00725406"/>
    <w:rsid w:val="007416F7"/>
    <w:rsid w:val="00747764"/>
    <w:rsid w:val="0077274E"/>
    <w:rsid w:val="0077646F"/>
    <w:rsid w:val="00780F3D"/>
    <w:rsid w:val="00781BF9"/>
    <w:rsid w:val="00785518"/>
    <w:rsid w:val="00791564"/>
    <w:rsid w:val="00792A67"/>
    <w:rsid w:val="00792DBB"/>
    <w:rsid w:val="0079723F"/>
    <w:rsid w:val="007A10B1"/>
    <w:rsid w:val="007B3828"/>
    <w:rsid w:val="007B4D2C"/>
    <w:rsid w:val="007B4EEB"/>
    <w:rsid w:val="007B7506"/>
    <w:rsid w:val="007B7E35"/>
    <w:rsid w:val="007C271F"/>
    <w:rsid w:val="007D65B7"/>
    <w:rsid w:val="007D7D0B"/>
    <w:rsid w:val="007F449F"/>
    <w:rsid w:val="0081186E"/>
    <w:rsid w:val="00817B7E"/>
    <w:rsid w:val="00824691"/>
    <w:rsid w:val="00824BD8"/>
    <w:rsid w:val="00827712"/>
    <w:rsid w:val="00827EE9"/>
    <w:rsid w:val="00853203"/>
    <w:rsid w:val="008613AF"/>
    <w:rsid w:val="008768E7"/>
    <w:rsid w:val="00882FAA"/>
    <w:rsid w:val="00884810"/>
    <w:rsid w:val="008905EF"/>
    <w:rsid w:val="00891B20"/>
    <w:rsid w:val="0089341D"/>
    <w:rsid w:val="008A2680"/>
    <w:rsid w:val="008A27DE"/>
    <w:rsid w:val="008B2191"/>
    <w:rsid w:val="008B3919"/>
    <w:rsid w:val="008D5F80"/>
    <w:rsid w:val="008D77F8"/>
    <w:rsid w:val="009061A9"/>
    <w:rsid w:val="0091174A"/>
    <w:rsid w:val="00912FAC"/>
    <w:rsid w:val="00913C46"/>
    <w:rsid w:val="00922E04"/>
    <w:rsid w:val="0093214F"/>
    <w:rsid w:val="0093745B"/>
    <w:rsid w:val="00940B5D"/>
    <w:rsid w:val="00941292"/>
    <w:rsid w:val="0095113B"/>
    <w:rsid w:val="009529D0"/>
    <w:rsid w:val="00965746"/>
    <w:rsid w:val="009700B9"/>
    <w:rsid w:val="00992B84"/>
    <w:rsid w:val="009B1356"/>
    <w:rsid w:val="009B6A25"/>
    <w:rsid w:val="009C1D9A"/>
    <w:rsid w:val="009C48C6"/>
    <w:rsid w:val="009C5359"/>
    <w:rsid w:val="009D4E23"/>
    <w:rsid w:val="009D7501"/>
    <w:rsid w:val="009F53D6"/>
    <w:rsid w:val="00A04613"/>
    <w:rsid w:val="00A07B41"/>
    <w:rsid w:val="00A11E62"/>
    <w:rsid w:val="00A12661"/>
    <w:rsid w:val="00A26AEC"/>
    <w:rsid w:val="00A322A2"/>
    <w:rsid w:val="00A34611"/>
    <w:rsid w:val="00A43A0F"/>
    <w:rsid w:val="00A45CDA"/>
    <w:rsid w:val="00A47731"/>
    <w:rsid w:val="00A559B1"/>
    <w:rsid w:val="00A64031"/>
    <w:rsid w:val="00A65039"/>
    <w:rsid w:val="00A65BF3"/>
    <w:rsid w:val="00A843EF"/>
    <w:rsid w:val="00A929BB"/>
    <w:rsid w:val="00AA029D"/>
    <w:rsid w:val="00AA08AD"/>
    <w:rsid w:val="00AA0E0D"/>
    <w:rsid w:val="00AB0BB5"/>
    <w:rsid w:val="00AB1372"/>
    <w:rsid w:val="00AC0520"/>
    <w:rsid w:val="00AC256D"/>
    <w:rsid w:val="00AD6B7D"/>
    <w:rsid w:val="00B03EBB"/>
    <w:rsid w:val="00B066AA"/>
    <w:rsid w:val="00B113CE"/>
    <w:rsid w:val="00B258E4"/>
    <w:rsid w:val="00B26C37"/>
    <w:rsid w:val="00B3461E"/>
    <w:rsid w:val="00B3485A"/>
    <w:rsid w:val="00B53958"/>
    <w:rsid w:val="00B65BCD"/>
    <w:rsid w:val="00B71372"/>
    <w:rsid w:val="00B71969"/>
    <w:rsid w:val="00B72DA8"/>
    <w:rsid w:val="00B83AC4"/>
    <w:rsid w:val="00BC158C"/>
    <w:rsid w:val="00BD613E"/>
    <w:rsid w:val="00BE3428"/>
    <w:rsid w:val="00BE404D"/>
    <w:rsid w:val="00BE758F"/>
    <w:rsid w:val="00BE7FF8"/>
    <w:rsid w:val="00BF4631"/>
    <w:rsid w:val="00BF637A"/>
    <w:rsid w:val="00C011A9"/>
    <w:rsid w:val="00C07310"/>
    <w:rsid w:val="00C07E63"/>
    <w:rsid w:val="00C10D99"/>
    <w:rsid w:val="00C112B0"/>
    <w:rsid w:val="00C37AD9"/>
    <w:rsid w:val="00C462CD"/>
    <w:rsid w:val="00C70737"/>
    <w:rsid w:val="00C753E5"/>
    <w:rsid w:val="00C820B4"/>
    <w:rsid w:val="00C906EC"/>
    <w:rsid w:val="00C93BC3"/>
    <w:rsid w:val="00CA1A6C"/>
    <w:rsid w:val="00CA3D8A"/>
    <w:rsid w:val="00CA5A45"/>
    <w:rsid w:val="00CB01D8"/>
    <w:rsid w:val="00CC025E"/>
    <w:rsid w:val="00CC4357"/>
    <w:rsid w:val="00CC7F84"/>
    <w:rsid w:val="00CD3A0F"/>
    <w:rsid w:val="00CD4ECC"/>
    <w:rsid w:val="00CE215A"/>
    <w:rsid w:val="00CE263B"/>
    <w:rsid w:val="00CE3028"/>
    <w:rsid w:val="00CF1ACC"/>
    <w:rsid w:val="00CF2306"/>
    <w:rsid w:val="00CF6076"/>
    <w:rsid w:val="00D0090C"/>
    <w:rsid w:val="00D069B1"/>
    <w:rsid w:val="00D1331A"/>
    <w:rsid w:val="00D169AF"/>
    <w:rsid w:val="00D20C95"/>
    <w:rsid w:val="00D21EC0"/>
    <w:rsid w:val="00D2218F"/>
    <w:rsid w:val="00D330DF"/>
    <w:rsid w:val="00D43678"/>
    <w:rsid w:val="00D45303"/>
    <w:rsid w:val="00D5113D"/>
    <w:rsid w:val="00D52236"/>
    <w:rsid w:val="00D620A1"/>
    <w:rsid w:val="00D6627C"/>
    <w:rsid w:val="00D74929"/>
    <w:rsid w:val="00D75FB9"/>
    <w:rsid w:val="00D822B0"/>
    <w:rsid w:val="00D851E1"/>
    <w:rsid w:val="00D959A4"/>
    <w:rsid w:val="00D95C92"/>
    <w:rsid w:val="00DA71EC"/>
    <w:rsid w:val="00DC06D7"/>
    <w:rsid w:val="00DD20A5"/>
    <w:rsid w:val="00DD36F5"/>
    <w:rsid w:val="00DD52BA"/>
    <w:rsid w:val="00DE06AE"/>
    <w:rsid w:val="00DE353E"/>
    <w:rsid w:val="00DE7E04"/>
    <w:rsid w:val="00DF20E6"/>
    <w:rsid w:val="00DF2105"/>
    <w:rsid w:val="00DF6417"/>
    <w:rsid w:val="00E022DE"/>
    <w:rsid w:val="00E10C5E"/>
    <w:rsid w:val="00E13E67"/>
    <w:rsid w:val="00E154C0"/>
    <w:rsid w:val="00E330D2"/>
    <w:rsid w:val="00E51204"/>
    <w:rsid w:val="00E565EE"/>
    <w:rsid w:val="00E57A61"/>
    <w:rsid w:val="00E57ADC"/>
    <w:rsid w:val="00E6260D"/>
    <w:rsid w:val="00E6294B"/>
    <w:rsid w:val="00E80941"/>
    <w:rsid w:val="00E867EF"/>
    <w:rsid w:val="00E93DC5"/>
    <w:rsid w:val="00E9518A"/>
    <w:rsid w:val="00EA741F"/>
    <w:rsid w:val="00EA7FB3"/>
    <w:rsid w:val="00EB16AE"/>
    <w:rsid w:val="00EB248B"/>
    <w:rsid w:val="00EB5B00"/>
    <w:rsid w:val="00EC0CA1"/>
    <w:rsid w:val="00ED5556"/>
    <w:rsid w:val="00ED6ED4"/>
    <w:rsid w:val="00EE680A"/>
    <w:rsid w:val="00EF0639"/>
    <w:rsid w:val="00EF6373"/>
    <w:rsid w:val="00EF6C00"/>
    <w:rsid w:val="00EF740F"/>
    <w:rsid w:val="00F03496"/>
    <w:rsid w:val="00F0533C"/>
    <w:rsid w:val="00F066B9"/>
    <w:rsid w:val="00F0789F"/>
    <w:rsid w:val="00F1380D"/>
    <w:rsid w:val="00F2141E"/>
    <w:rsid w:val="00F228D8"/>
    <w:rsid w:val="00F25438"/>
    <w:rsid w:val="00F379B5"/>
    <w:rsid w:val="00F45DD5"/>
    <w:rsid w:val="00F53C54"/>
    <w:rsid w:val="00F61CD8"/>
    <w:rsid w:val="00F85A3F"/>
    <w:rsid w:val="00F95CB0"/>
    <w:rsid w:val="00FA2FEC"/>
    <w:rsid w:val="00FB2015"/>
    <w:rsid w:val="00FB457E"/>
    <w:rsid w:val="00FB6100"/>
    <w:rsid w:val="00FB643C"/>
    <w:rsid w:val="00FC3AE8"/>
    <w:rsid w:val="00FC710B"/>
    <w:rsid w:val="00FD05EA"/>
    <w:rsid w:val="00FE2E35"/>
    <w:rsid w:val="00FE4377"/>
    <w:rsid w:val="00FE563C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9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3BC3"/>
    <w:pPr>
      <w:keepNext/>
      <w:suppressAutoHyphens w:val="0"/>
      <w:ind w:left="-567" w:right="-766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E9E"/>
  </w:style>
  <w:style w:type="character" w:customStyle="1" w:styleId="WW-Absatz-Standardschriftart">
    <w:name w:val="WW-Absatz-Standardschriftart"/>
    <w:rsid w:val="00325E9E"/>
  </w:style>
  <w:style w:type="character" w:customStyle="1" w:styleId="WW-Absatz-Standardschriftart1">
    <w:name w:val="WW-Absatz-Standardschriftart1"/>
    <w:rsid w:val="00325E9E"/>
  </w:style>
  <w:style w:type="character" w:customStyle="1" w:styleId="WW-Absatz-Standardschriftart11">
    <w:name w:val="WW-Absatz-Standardschriftart11"/>
    <w:rsid w:val="00325E9E"/>
  </w:style>
  <w:style w:type="character" w:customStyle="1" w:styleId="WW-Absatz-Standardschriftart111">
    <w:name w:val="WW-Absatz-Standardschriftart111"/>
    <w:rsid w:val="00325E9E"/>
  </w:style>
  <w:style w:type="character" w:customStyle="1" w:styleId="11">
    <w:name w:val="Основной шрифт абзаца1"/>
    <w:rsid w:val="00325E9E"/>
  </w:style>
  <w:style w:type="character" w:customStyle="1" w:styleId="a3">
    <w:name w:val="Символ нумерации"/>
    <w:rsid w:val="00325E9E"/>
  </w:style>
  <w:style w:type="character" w:customStyle="1" w:styleId="a4">
    <w:name w:val="Маркеры списка"/>
    <w:rsid w:val="00325E9E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325E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325E9E"/>
    <w:pPr>
      <w:spacing w:after="120"/>
    </w:pPr>
  </w:style>
  <w:style w:type="paragraph" w:styleId="a7">
    <w:name w:val="List"/>
    <w:basedOn w:val="a6"/>
    <w:semiHidden/>
    <w:rsid w:val="00325E9E"/>
    <w:rPr>
      <w:rFonts w:cs="Tahoma"/>
    </w:rPr>
  </w:style>
  <w:style w:type="paragraph" w:customStyle="1" w:styleId="12">
    <w:name w:val="Название1"/>
    <w:basedOn w:val="a"/>
    <w:rsid w:val="00325E9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5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25E9E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325E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325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325E9E"/>
    <w:pPr>
      <w:ind w:firstLine="540"/>
      <w:jc w:val="both"/>
    </w:pPr>
  </w:style>
  <w:style w:type="paragraph" w:customStyle="1" w:styleId="a8">
    <w:name w:val="Содержимое таблицы"/>
    <w:basedOn w:val="a"/>
    <w:rsid w:val="00325E9E"/>
    <w:pPr>
      <w:suppressLineNumbers/>
    </w:pPr>
  </w:style>
  <w:style w:type="paragraph" w:customStyle="1" w:styleId="a9">
    <w:name w:val="Заголовок таблицы"/>
    <w:basedOn w:val="a8"/>
    <w:rsid w:val="00325E9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C3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AE8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7B7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848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4810"/>
    <w:rPr>
      <w:sz w:val="24"/>
      <w:szCs w:val="24"/>
      <w:lang w:eastAsia="ar-SA"/>
    </w:rPr>
  </w:style>
  <w:style w:type="paragraph" w:customStyle="1" w:styleId="ad">
    <w:name w:val="Оглавление"/>
    <w:basedOn w:val="a"/>
    <w:next w:val="a"/>
    <w:rsid w:val="00371FCB"/>
    <w:pPr>
      <w:widowControl w:val="0"/>
      <w:suppressAutoHyphens w:val="0"/>
      <w:autoSpaceDE w:val="0"/>
      <w:autoSpaceDN w:val="0"/>
      <w:ind w:left="14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E7E39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ody Text Indent"/>
    <w:basedOn w:val="a"/>
    <w:link w:val="af"/>
    <w:uiPriority w:val="99"/>
    <w:unhideWhenUsed/>
    <w:rsid w:val="0026394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6394E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93BC3"/>
    <w:rPr>
      <w:sz w:val="28"/>
    </w:rPr>
  </w:style>
  <w:style w:type="paragraph" w:styleId="af0">
    <w:name w:val="footnote text"/>
    <w:basedOn w:val="a"/>
    <w:link w:val="af1"/>
    <w:uiPriority w:val="99"/>
    <w:unhideWhenUsed/>
    <w:rsid w:val="00C93BC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C93BC3"/>
    <w:rPr>
      <w:rFonts w:ascii="Calibri" w:eastAsia="Calibri" w:hAnsi="Calibri" w:cs="Times New Roman"/>
      <w:lang w:eastAsia="en-US"/>
    </w:rPr>
  </w:style>
  <w:style w:type="character" w:styleId="af2">
    <w:name w:val="footnote reference"/>
    <w:basedOn w:val="a0"/>
    <w:uiPriority w:val="99"/>
    <w:unhideWhenUsed/>
    <w:rsid w:val="00C93BC3"/>
    <w:rPr>
      <w:vertAlign w:val="superscript"/>
    </w:rPr>
  </w:style>
  <w:style w:type="paragraph" w:styleId="af3">
    <w:name w:val="List Paragraph"/>
    <w:basedOn w:val="a"/>
    <w:uiPriority w:val="34"/>
    <w:qFormat/>
    <w:rsid w:val="006D1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7D02-6E71-454D-B90E-F032A743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6</cp:revision>
  <cp:lastPrinted>2020-09-02T02:48:00Z</cp:lastPrinted>
  <dcterms:created xsi:type="dcterms:W3CDTF">2020-08-21T00:07:00Z</dcterms:created>
  <dcterms:modified xsi:type="dcterms:W3CDTF">2020-10-01T01:59:00Z</dcterms:modified>
</cp:coreProperties>
</file>