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FD" w:rsidRDefault="00A14745" w:rsidP="00C1607A">
      <w:pPr>
        <w:tabs>
          <w:tab w:val="left" w:pos="2880"/>
        </w:tabs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48945" cy="748030"/>
            <wp:effectExtent l="19050" t="0" r="825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91F" w:rsidRPr="00510012" w:rsidRDefault="002F191F" w:rsidP="002F191F">
      <w:pPr>
        <w:spacing w:line="276" w:lineRule="auto"/>
        <w:jc w:val="center"/>
        <w:rPr>
          <w:b/>
          <w:sz w:val="16"/>
          <w:szCs w:val="16"/>
        </w:rPr>
      </w:pPr>
    </w:p>
    <w:p w:rsidR="002F191F" w:rsidRPr="000C7A71" w:rsidRDefault="002F191F" w:rsidP="002F191F">
      <w:pPr>
        <w:spacing w:line="276" w:lineRule="auto"/>
        <w:jc w:val="center"/>
        <w:rPr>
          <w:b/>
          <w:spacing w:val="6"/>
          <w:sz w:val="28"/>
          <w:szCs w:val="28"/>
        </w:rPr>
      </w:pPr>
      <w:r w:rsidRPr="000C7A71">
        <w:rPr>
          <w:b/>
          <w:spacing w:val="6"/>
          <w:sz w:val="28"/>
          <w:szCs w:val="28"/>
        </w:rPr>
        <w:t>НАЗАРОВСКИЙ ГОРОДСКОЙ СОВЕТ ДЕПУТАТОВ</w:t>
      </w:r>
    </w:p>
    <w:p w:rsidR="002F191F" w:rsidRPr="000C7A71" w:rsidRDefault="002F191F" w:rsidP="002F191F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0C7A71">
        <w:rPr>
          <w:b/>
          <w:sz w:val="28"/>
          <w:szCs w:val="28"/>
        </w:rPr>
        <w:t>КРАСНОЯРСКОГО КРАЯ</w:t>
      </w:r>
    </w:p>
    <w:p w:rsidR="002F191F" w:rsidRPr="00510012" w:rsidRDefault="002F191F" w:rsidP="002F191F">
      <w:pPr>
        <w:rPr>
          <w:sz w:val="16"/>
          <w:szCs w:val="16"/>
        </w:rPr>
      </w:pPr>
    </w:p>
    <w:p w:rsidR="002F191F" w:rsidRPr="000C7A71" w:rsidRDefault="002F191F" w:rsidP="002F191F">
      <w:pPr>
        <w:jc w:val="center"/>
        <w:outlineLvl w:val="0"/>
        <w:rPr>
          <w:b/>
          <w:sz w:val="28"/>
          <w:szCs w:val="28"/>
        </w:rPr>
      </w:pPr>
      <w:r w:rsidRPr="000C7A71">
        <w:rPr>
          <w:b/>
          <w:sz w:val="28"/>
          <w:szCs w:val="28"/>
        </w:rPr>
        <w:t>РЕШЕНИЕ</w:t>
      </w:r>
    </w:p>
    <w:p w:rsidR="003D18CA" w:rsidRPr="00006C94" w:rsidRDefault="003D18CA" w:rsidP="00C1607A">
      <w:pPr>
        <w:rPr>
          <w:sz w:val="26"/>
          <w:szCs w:val="26"/>
        </w:rPr>
      </w:pPr>
      <w:r w:rsidRPr="00006C94">
        <w:rPr>
          <w:sz w:val="26"/>
          <w:szCs w:val="26"/>
        </w:rPr>
        <w:t xml:space="preserve">                                                                                   </w:t>
      </w:r>
    </w:p>
    <w:p w:rsidR="00BC7BE4" w:rsidRDefault="000C7A71" w:rsidP="002D2E0C">
      <w:pPr>
        <w:rPr>
          <w:sz w:val="28"/>
          <w:szCs w:val="28"/>
        </w:rPr>
      </w:pPr>
      <w:r>
        <w:rPr>
          <w:sz w:val="28"/>
          <w:szCs w:val="28"/>
        </w:rPr>
        <w:t>14.05.</w:t>
      </w:r>
      <w:r w:rsidR="00B340F7">
        <w:rPr>
          <w:sz w:val="28"/>
          <w:szCs w:val="28"/>
        </w:rPr>
        <w:t xml:space="preserve"> </w:t>
      </w:r>
      <w:r w:rsidR="002C7BEC">
        <w:rPr>
          <w:sz w:val="28"/>
          <w:szCs w:val="28"/>
        </w:rPr>
        <w:t>20</w:t>
      </w:r>
      <w:r w:rsidR="00AF507D">
        <w:rPr>
          <w:sz w:val="28"/>
          <w:szCs w:val="28"/>
        </w:rPr>
        <w:t>20</w:t>
      </w:r>
      <w:r w:rsidR="000D315B" w:rsidRPr="00A17E4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</w:t>
      </w:r>
      <w:r w:rsidR="000D315B" w:rsidRPr="00A17E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г. Назарово</w:t>
      </w:r>
      <w:r w:rsidR="00E63EF6" w:rsidRPr="00A17E47">
        <w:rPr>
          <w:sz w:val="28"/>
          <w:szCs w:val="28"/>
        </w:rPr>
        <w:t xml:space="preserve"> </w:t>
      </w:r>
      <w:r w:rsidR="00F223CB" w:rsidRPr="00A17E47">
        <w:rPr>
          <w:sz w:val="28"/>
          <w:szCs w:val="28"/>
        </w:rPr>
        <w:t xml:space="preserve">        </w:t>
      </w:r>
      <w:r w:rsidR="00E63EF6" w:rsidRPr="00A17E47">
        <w:rPr>
          <w:sz w:val="28"/>
          <w:szCs w:val="28"/>
        </w:rPr>
        <w:t xml:space="preserve">   </w:t>
      </w:r>
      <w:r w:rsidR="000D315B" w:rsidRPr="00A17E47">
        <w:rPr>
          <w:sz w:val="28"/>
          <w:szCs w:val="28"/>
        </w:rPr>
        <w:t xml:space="preserve">        </w:t>
      </w:r>
      <w:r w:rsidR="002D2E0C" w:rsidRPr="00A17E47">
        <w:rPr>
          <w:sz w:val="28"/>
          <w:szCs w:val="28"/>
        </w:rPr>
        <w:t xml:space="preserve">     </w:t>
      </w:r>
      <w:r w:rsidR="00EF6E0E" w:rsidRPr="00A17E47">
        <w:rPr>
          <w:sz w:val="28"/>
          <w:szCs w:val="28"/>
        </w:rPr>
        <w:t xml:space="preserve">           </w:t>
      </w:r>
      <w:r w:rsidR="00893BE0" w:rsidRPr="00A17E4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3D18CA" w:rsidRPr="00A17E47">
        <w:rPr>
          <w:sz w:val="28"/>
          <w:szCs w:val="28"/>
        </w:rPr>
        <w:t>№</w:t>
      </w:r>
      <w:r>
        <w:rPr>
          <w:sz w:val="28"/>
          <w:szCs w:val="28"/>
        </w:rPr>
        <w:t>23-175</w:t>
      </w:r>
      <w:r w:rsidR="003D18CA" w:rsidRPr="00A17E47">
        <w:rPr>
          <w:sz w:val="28"/>
          <w:szCs w:val="28"/>
        </w:rPr>
        <w:t xml:space="preserve"> </w:t>
      </w:r>
      <w:r w:rsidR="002C7BEC">
        <w:rPr>
          <w:sz w:val="28"/>
          <w:szCs w:val="28"/>
        </w:rPr>
        <w:t xml:space="preserve"> </w:t>
      </w:r>
    </w:p>
    <w:p w:rsidR="000C7A71" w:rsidRPr="00A17E47" w:rsidRDefault="000C7A71" w:rsidP="002D2E0C">
      <w:pPr>
        <w:rPr>
          <w:sz w:val="28"/>
          <w:szCs w:val="28"/>
        </w:rPr>
      </w:pPr>
    </w:p>
    <w:p w:rsidR="006F38DA" w:rsidRPr="00574C24" w:rsidRDefault="006F38DA" w:rsidP="002D2E0C">
      <w:pPr>
        <w:rPr>
          <w:sz w:val="16"/>
          <w:szCs w:val="16"/>
        </w:rPr>
      </w:pPr>
    </w:p>
    <w:p w:rsidR="00C7265E" w:rsidRPr="00A17E47" w:rsidRDefault="00B340F7" w:rsidP="00BE6AF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30907">
        <w:rPr>
          <w:sz w:val="28"/>
          <w:szCs w:val="28"/>
        </w:rPr>
        <w:t xml:space="preserve"> внесении изменений в решение Назаровского городского Совета депутатов от 12.12.2018 № 15-87 «О</w:t>
      </w:r>
      <w:r w:rsidR="00C7265E" w:rsidRPr="00A17E47">
        <w:rPr>
          <w:sz w:val="28"/>
          <w:szCs w:val="28"/>
        </w:rPr>
        <w:t>б утверждении</w:t>
      </w:r>
      <w:r w:rsidR="000D2F4E" w:rsidRPr="00A17E47">
        <w:rPr>
          <w:sz w:val="28"/>
          <w:szCs w:val="28"/>
        </w:rPr>
        <w:t xml:space="preserve"> </w:t>
      </w:r>
      <w:r w:rsidR="00C7265E" w:rsidRPr="00A17E47">
        <w:rPr>
          <w:sz w:val="28"/>
          <w:szCs w:val="28"/>
        </w:rPr>
        <w:t>примерного положения об оплате труда работников</w:t>
      </w:r>
      <w:r w:rsidR="000D2F4E" w:rsidRPr="00A17E47">
        <w:rPr>
          <w:sz w:val="28"/>
          <w:szCs w:val="28"/>
        </w:rPr>
        <w:t xml:space="preserve"> </w:t>
      </w:r>
      <w:r w:rsidR="00C7265E" w:rsidRPr="00A17E47">
        <w:rPr>
          <w:sz w:val="28"/>
          <w:szCs w:val="28"/>
        </w:rPr>
        <w:t xml:space="preserve">муниципальных </w:t>
      </w:r>
      <w:r w:rsidR="00F52CE6" w:rsidRPr="00A17E47">
        <w:rPr>
          <w:sz w:val="28"/>
          <w:szCs w:val="28"/>
        </w:rPr>
        <w:t xml:space="preserve">бюджетных и казенных </w:t>
      </w:r>
      <w:r w:rsidR="00C7265E" w:rsidRPr="00A17E47">
        <w:rPr>
          <w:sz w:val="28"/>
          <w:szCs w:val="28"/>
        </w:rPr>
        <w:t>учреждений,</w:t>
      </w:r>
      <w:r w:rsidR="000D2F4E" w:rsidRPr="00A17E47">
        <w:rPr>
          <w:sz w:val="28"/>
          <w:szCs w:val="28"/>
        </w:rPr>
        <w:t xml:space="preserve"> </w:t>
      </w:r>
      <w:r w:rsidR="00C7265E" w:rsidRPr="00A17E47">
        <w:rPr>
          <w:sz w:val="28"/>
          <w:szCs w:val="28"/>
        </w:rPr>
        <w:t>подведомственных</w:t>
      </w:r>
      <w:r w:rsidR="00E007D5" w:rsidRPr="00A17E47">
        <w:rPr>
          <w:sz w:val="28"/>
          <w:szCs w:val="28"/>
        </w:rPr>
        <w:t xml:space="preserve"> </w:t>
      </w:r>
      <w:r w:rsidR="00C7265E" w:rsidRPr="00A17E47">
        <w:rPr>
          <w:sz w:val="28"/>
          <w:szCs w:val="28"/>
        </w:rPr>
        <w:t>управлению образования администрации</w:t>
      </w:r>
      <w:r w:rsidR="00431620" w:rsidRPr="00A17E47">
        <w:rPr>
          <w:sz w:val="28"/>
          <w:szCs w:val="28"/>
        </w:rPr>
        <w:t xml:space="preserve"> </w:t>
      </w:r>
      <w:r w:rsidR="00C7265E" w:rsidRPr="00A17E47">
        <w:rPr>
          <w:sz w:val="28"/>
          <w:szCs w:val="28"/>
        </w:rPr>
        <w:t xml:space="preserve">города Назарово» </w:t>
      </w:r>
    </w:p>
    <w:p w:rsidR="003D18CA" w:rsidRPr="00574C24" w:rsidRDefault="003D18CA" w:rsidP="00C1607A">
      <w:pPr>
        <w:rPr>
          <w:sz w:val="16"/>
          <w:szCs w:val="16"/>
        </w:rPr>
      </w:pPr>
    </w:p>
    <w:p w:rsidR="003D18CA" w:rsidRPr="000C7A71" w:rsidRDefault="003D18CA" w:rsidP="00392A3C">
      <w:pPr>
        <w:ind w:firstLine="709"/>
        <w:jc w:val="both"/>
        <w:rPr>
          <w:b/>
          <w:sz w:val="28"/>
          <w:szCs w:val="28"/>
        </w:rPr>
      </w:pPr>
      <w:r w:rsidRPr="00A17E47">
        <w:rPr>
          <w:sz w:val="28"/>
          <w:szCs w:val="28"/>
        </w:rPr>
        <w:t xml:space="preserve"> </w:t>
      </w:r>
      <w:r w:rsidR="008A3962" w:rsidRPr="00A17E47">
        <w:rPr>
          <w:sz w:val="28"/>
          <w:szCs w:val="28"/>
        </w:rPr>
        <w:t>В соответствии с</w:t>
      </w:r>
      <w:r w:rsidR="007B13F9" w:rsidRPr="00A17E47">
        <w:rPr>
          <w:sz w:val="28"/>
          <w:szCs w:val="28"/>
        </w:rPr>
        <w:t>о ст.144</w:t>
      </w:r>
      <w:r w:rsidR="008A3962" w:rsidRPr="00A17E47">
        <w:rPr>
          <w:sz w:val="28"/>
          <w:szCs w:val="28"/>
        </w:rPr>
        <w:t xml:space="preserve"> Трудов</w:t>
      </w:r>
      <w:r w:rsidR="007B13F9" w:rsidRPr="00A17E47">
        <w:rPr>
          <w:sz w:val="28"/>
          <w:szCs w:val="28"/>
        </w:rPr>
        <w:t>ого</w:t>
      </w:r>
      <w:r w:rsidR="008A3962" w:rsidRPr="00A17E47">
        <w:rPr>
          <w:sz w:val="28"/>
          <w:szCs w:val="28"/>
        </w:rPr>
        <w:t xml:space="preserve"> кодекс</w:t>
      </w:r>
      <w:r w:rsidR="007B13F9" w:rsidRPr="00A17E47">
        <w:rPr>
          <w:sz w:val="28"/>
          <w:szCs w:val="28"/>
        </w:rPr>
        <w:t>а</w:t>
      </w:r>
      <w:r w:rsidR="008A3962" w:rsidRPr="00A17E47">
        <w:rPr>
          <w:sz w:val="28"/>
          <w:szCs w:val="28"/>
        </w:rPr>
        <w:t xml:space="preserve"> Российской Федерации, </w:t>
      </w:r>
      <w:r w:rsidR="007B13F9" w:rsidRPr="00A17E47">
        <w:rPr>
          <w:sz w:val="28"/>
          <w:szCs w:val="28"/>
        </w:rPr>
        <w:t>п.4 ст.86 Бюджетного кодекса Российской Федерации, ст</w:t>
      </w:r>
      <w:r w:rsidR="00AE05AC">
        <w:rPr>
          <w:sz w:val="28"/>
          <w:szCs w:val="28"/>
        </w:rPr>
        <w:t>.</w:t>
      </w:r>
      <w:r w:rsidR="007B13F9" w:rsidRPr="00A17E47">
        <w:rPr>
          <w:sz w:val="28"/>
          <w:szCs w:val="28"/>
        </w:rPr>
        <w:t xml:space="preserve"> 53 </w:t>
      </w:r>
      <w:r w:rsidR="008A3962" w:rsidRPr="00A17E47">
        <w:rPr>
          <w:sz w:val="28"/>
          <w:szCs w:val="28"/>
        </w:rPr>
        <w:t>Федеральн</w:t>
      </w:r>
      <w:r w:rsidR="007B13F9" w:rsidRPr="00A17E47">
        <w:rPr>
          <w:sz w:val="28"/>
          <w:szCs w:val="28"/>
        </w:rPr>
        <w:t>ого</w:t>
      </w:r>
      <w:r w:rsidR="008A3962" w:rsidRPr="00A17E47">
        <w:rPr>
          <w:sz w:val="28"/>
          <w:szCs w:val="28"/>
        </w:rPr>
        <w:t xml:space="preserve"> закон</w:t>
      </w:r>
      <w:r w:rsidR="007B13F9" w:rsidRPr="00A17E47">
        <w:rPr>
          <w:sz w:val="28"/>
          <w:szCs w:val="28"/>
        </w:rPr>
        <w:t>а</w:t>
      </w:r>
      <w:r w:rsidR="008A3962" w:rsidRPr="00A17E47">
        <w:rPr>
          <w:sz w:val="28"/>
          <w:szCs w:val="28"/>
        </w:rPr>
        <w:t xml:space="preserve"> от 06.10.2003 № 131- ФЗ «Об общих принципах организации местного самоуправления в Российской Федерации», </w:t>
      </w:r>
      <w:r w:rsidR="00AE05AC">
        <w:rPr>
          <w:sz w:val="28"/>
          <w:szCs w:val="28"/>
        </w:rPr>
        <w:t xml:space="preserve">Законом Красноярского края от </w:t>
      </w:r>
      <w:r w:rsidR="00980DF6">
        <w:rPr>
          <w:sz w:val="28"/>
          <w:szCs w:val="28"/>
        </w:rPr>
        <w:t>23</w:t>
      </w:r>
      <w:r w:rsidR="00AE05AC">
        <w:rPr>
          <w:sz w:val="28"/>
          <w:szCs w:val="28"/>
        </w:rPr>
        <w:t>.12.201</w:t>
      </w:r>
      <w:r w:rsidR="00980DF6">
        <w:rPr>
          <w:sz w:val="28"/>
          <w:szCs w:val="28"/>
        </w:rPr>
        <w:t>9</w:t>
      </w:r>
      <w:r w:rsidR="00AE05AC">
        <w:rPr>
          <w:sz w:val="28"/>
          <w:szCs w:val="28"/>
        </w:rPr>
        <w:t xml:space="preserve"> № </w:t>
      </w:r>
      <w:r w:rsidR="00980DF6">
        <w:rPr>
          <w:sz w:val="28"/>
          <w:szCs w:val="28"/>
        </w:rPr>
        <w:t>4200-КЗ</w:t>
      </w:r>
      <w:r w:rsidR="00AE05AC">
        <w:rPr>
          <w:sz w:val="28"/>
          <w:szCs w:val="28"/>
        </w:rPr>
        <w:t xml:space="preserve"> «О краевом бюджете на 20</w:t>
      </w:r>
      <w:r w:rsidR="00980DF6">
        <w:rPr>
          <w:sz w:val="28"/>
          <w:szCs w:val="28"/>
        </w:rPr>
        <w:t>20</w:t>
      </w:r>
      <w:r w:rsidR="00AE05AC">
        <w:rPr>
          <w:sz w:val="28"/>
          <w:szCs w:val="28"/>
        </w:rPr>
        <w:t xml:space="preserve"> год и плановый период 202</w:t>
      </w:r>
      <w:r w:rsidR="00980DF6">
        <w:rPr>
          <w:sz w:val="28"/>
          <w:szCs w:val="28"/>
        </w:rPr>
        <w:t>1</w:t>
      </w:r>
      <w:r w:rsidR="00AE05AC">
        <w:rPr>
          <w:sz w:val="28"/>
          <w:szCs w:val="28"/>
        </w:rPr>
        <w:t>- 202</w:t>
      </w:r>
      <w:r w:rsidR="00980DF6">
        <w:rPr>
          <w:sz w:val="28"/>
          <w:szCs w:val="28"/>
        </w:rPr>
        <w:t>2</w:t>
      </w:r>
      <w:r w:rsidR="00AE05AC">
        <w:rPr>
          <w:sz w:val="28"/>
          <w:szCs w:val="28"/>
        </w:rPr>
        <w:t xml:space="preserve"> годов</w:t>
      </w:r>
      <w:r w:rsidR="005A2E1A">
        <w:rPr>
          <w:sz w:val="28"/>
          <w:szCs w:val="28"/>
        </w:rPr>
        <w:t>»</w:t>
      </w:r>
      <w:r w:rsidR="00AE05AC">
        <w:rPr>
          <w:sz w:val="28"/>
          <w:szCs w:val="28"/>
        </w:rPr>
        <w:t xml:space="preserve">, </w:t>
      </w:r>
      <w:r w:rsidR="00FE0692">
        <w:rPr>
          <w:sz w:val="28"/>
          <w:szCs w:val="28"/>
        </w:rPr>
        <w:t xml:space="preserve">ст.7 </w:t>
      </w:r>
      <w:r w:rsidR="00AE05AC" w:rsidRPr="00A17E47">
        <w:rPr>
          <w:sz w:val="28"/>
          <w:szCs w:val="28"/>
        </w:rPr>
        <w:t>Устав</w:t>
      </w:r>
      <w:r w:rsidR="00FE0692">
        <w:rPr>
          <w:sz w:val="28"/>
          <w:szCs w:val="28"/>
        </w:rPr>
        <w:t>а</w:t>
      </w:r>
      <w:r w:rsidR="00AE05AC" w:rsidRPr="00A17E47">
        <w:rPr>
          <w:sz w:val="28"/>
          <w:szCs w:val="28"/>
        </w:rPr>
        <w:t xml:space="preserve"> города Назарово</w:t>
      </w:r>
      <w:r w:rsidR="00AE05AC">
        <w:rPr>
          <w:sz w:val="28"/>
          <w:szCs w:val="28"/>
        </w:rPr>
        <w:t xml:space="preserve">, </w:t>
      </w:r>
      <w:r w:rsidR="000066B7" w:rsidRPr="00A17E47">
        <w:rPr>
          <w:sz w:val="28"/>
          <w:szCs w:val="28"/>
        </w:rPr>
        <w:t xml:space="preserve">решением Назаровского городского Совета депутатов от 26.06.2013 № 14-101 «Об утверждении Положения о системах оплаты труда работников муниципальных учреждений г.Назарово, </w:t>
      </w:r>
      <w:r w:rsidR="007B13F9" w:rsidRPr="00A17E47">
        <w:rPr>
          <w:sz w:val="28"/>
          <w:szCs w:val="28"/>
        </w:rPr>
        <w:t>п</w:t>
      </w:r>
      <w:r w:rsidR="00AE05AC">
        <w:rPr>
          <w:sz w:val="28"/>
          <w:szCs w:val="28"/>
        </w:rPr>
        <w:t xml:space="preserve">. </w:t>
      </w:r>
      <w:r w:rsidR="007B13F9" w:rsidRPr="00A17E47">
        <w:rPr>
          <w:sz w:val="28"/>
          <w:szCs w:val="28"/>
        </w:rPr>
        <w:t>п 14 п.1 ст.21</w:t>
      </w:r>
      <w:r w:rsidR="00AE05AC">
        <w:rPr>
          <w:sz w:val="28"/>
          <w:szCs w:val="28"/>
        </w:rPr>
        <w:t>,</w:t>
      </w:r>
      <w:r w:rsidRPr="00A17E47">
        <w:rPr>
          <w:sz w:val="28"/>
          <w:szCs w:val="28"/>
        </w:rPr>
        <w:t xml:space="preserve"> Назаровский городской Совет депутатов</w:t>
      </w:r>
      <w:r w:rsidR="00AE05AC">
        <w:rPr>
          <w:sz w:val="28"/>
          <w:szCs w:val="28"/>
        </w:rPr>
        <w:t xml:space="preserve"> </w:t>
      </w:r>
      <w:r w:rsidR="006D7046" w:rsidRPr="00A17E47">
        <w:rPr>
          <w:sz w:val="28"/>
          <w:szCs w:val="28"/>
        </w:rPr>
        <w:t xml:space="preserve"> </w:t>
      </w:r>
      <w:r w:rsidRPr="000C7A71">
        <w:rPr>
          <w:b/>
          <w:sz w:val="28"/>
          <w:szCs w:val="28"/>
        </w:rPr>
        <w:t>РЕШИЛ:</w:t>
      </w:r>
    </w:p>
    <w:p w:rsidR="00F30907" w:rsidRDefault="00F30907" w:rsidP="00F30907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 w:rsidRPr="00F3090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30907">
        <w:rPr>
          <w:sz w:val="28"/>
          <w:szCs w:val="28"/>
        </w:rPr>
        <w:t>Внести в решение Назаровского городского Совета депутатов от 12.12.2018 № 15-87 «Об утверждении примерного положения об оплате труда работников муниципальных бюджетных и казенных учреждений, подведомственных управлению образования администрации города Назарово» следующие изменения</w:t>
      </w:r>
      <w:r w:rsidR="00EE2D6E">
        <w:rPr>
          <w:sz w:val="28"/>
          <w:szCs w:val="28"/>
        </w:rPr>
        <w:t xml:space="preserve"> и дополнения</w:t>
      </w:r>
      <w:r w:rsidRPr="00F30907">
        <w:rPr>
          <w:sz w:val="28"/>
          <w:szCs w:val="28"/>
        </w:rPr>
        <w:t>:</w:t>
      </w:r>
    </w:p>
    <w:p w:rsidR="00FE0692" w:rsidRDefault="009328A0" w:rsidP="000C64C2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</w:t>
      </w:r>
      <w:r w:rsidR="00A3397C">
        <w:rPr>
          <w:sz w:val="28"/>
          <w:szCs w:val="28"/>
        </w:rPr>
        <w:t xml:space="preserve"> </w:t>
      </w:r>
      <w:r w:rsidR="00FE0692">
        <w:rPr>
          <w:sz w:val="28"/>
          <w:szCs w:val="28"/>
        </w:rPr>
        <w:t>В Приложении к решению «</w:t>
      </w:r>
      <w:r w:rsidR="00FE0692" w:rsidRPr="003B307E">
        <w:rPr>
          <w:color w:val="000000"/>
          <w:sz w:val="28"/>
          <w:szCs w:val="28"/>
        </w:rPr>
        <w:t xml:space="preserve">Примерное положение об оплате труда работников </w:t>
      </w:r>
      <w:r w:rsidR="00FE0692">
        <w:rPr>
          <w:color w:val="000000"/>
          <w:sz w:val="28"/>
          <w:szCs w:val="28"/>
        </w:rPr>
        <w:t>муниципальных бюджетных и казенных учреждений, подведомственных управлению образования администрации города Назарово»:</w:t>
      </w:r>
    </w:p>
    <w:p w:rsidR="00A3397C" w:rsidRDefault="00FE0692" w:rsidP="000C64C2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- в </w:t>
      </w:r>
      <w:r w:rsidR="00A3397C">
        <w:rPr>
          <w:sz w:val="28"/>
          <w:szCs w:val="28"/>
        </w:rPr>
        <w:t>п.п. 3.8 пункта 3</w:t>
      </w:r>
      <w:r w:rsidR="00A730FB">
        <w:rPr>
          <w:sz w:val="28"/>
          <w:szCs w:val="28"/>
        </w:rPr>
        <w:t xml:space="preserve"> «</w:t>
      </w:r>
      <w:r w:rsidR="00A3397C">
        <w:rPr>
          <w:sz w:val="28"/>
          <w:szCs w:val="28"/>
        </w:rPr>
        <w:t xml:space="preserve">Выплаты стимулирующего характера» раздела </w:t>
      </w:r>
      <w:r w:rsidR="00A3397C">
        <w:rPr>
          <w:sz w:val="28"/>
          <w:szCs w:val="28"/>
          <w:lang w:val="en-US"/>
        </w:rPr>
        <w:t>II</w:t>
      </w:r>
      <w:r w:rsidR="00A3397C" w:rsidRPr="00A3397C">
        <w:rPr>
          <w:sz w:val="28"/>
          <w:szCs w:val="28"/>
        </w:rPr>
        <w:t xml:space="preserve"> </w:t>
      </w:r>
      <w:r w:rsidR="00A3397C">
        <w:rPr>
          <w:sz w:val="28"/>
          <w:szCs w:val="28"/>
        </w:rPr>
        <w:t>«Порядок и условия оплаты труда работников» слова</w:t>
      </w:r>
      <w:r w:rsidR="00A730FB">
        <w:rPr>
          <w:sz w:val="28"/>
          <w:szCs w:val="28"/>
        </w:rPr>
        <w:t>:</w:t>
      </w:r>
      <w:r w:rsidR="00A3397C">
        <w:rPr>
          <w:sz w:val="28"/>
          <w:szCs w:val="28"/>
        </w:rPr>
        <w:t xml:space="preserve"> «в плановом квартале» и «на плановый квартал» заменить </w:t>
      </w:r>
      <w:r w:rsidR="00A730FB">
        <w:rPr>
          <w:sz w:val="28"/>
          <w:szCs w:val="28"/>
        </w:rPr>
        <w:t xml:space="preserve">словами: </w:t>
      </w:r>
      <w:r w:rsidR="00A3397C">
        <w:rPr>
          <w:sz w:val="28"/>
          <w:szCs w:val="28"/>
        </w:rPr>
        <w:t xml:space="preserve"> «в плановом периоде» и «на плановый период» соответственно.</w:t>
      </w:r>
    </w:p>
    <w:p w:rsidR="00A3397C" w:rsidRDefault="00FE0692" w:rsidP="000C64C2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3397C">
        <w:rPr>
          <w:sz w:val="28"/>
          <w:szCs w:val="28"/>
        </w:rPr>
        <w:t xml:space="preserve">ункт 10 раздела </w:t>
      </w:r>
      <w:r w:rsidR="00A3397C">
        <w:rPr>
          <w:sz w:val="28"/>
          <w:szCs w:val="28"/>
          <w:lang w:val="en-US"/>
        </w:rPr>
        <w:t>III</w:t>
      </w:r>
      <w:r w:rsidR="00A3397C">
        <w:rPr>
          <w:sz w:val="28"/>
          <w:szCs w:val="28"/>
        </w:rPr>
        <w:t xml:space="preserve"> «Условия оплаты труда руководителей учреждений, их заместителей и главных бухгалтеров» дополнить предложением следующего содержания</w:t>
      </w:r>
      <w:r w:rsidR="00A730FB">
        <w:rPr>
          <w:sz w:val="28"/>
          <w:szCs w:val="28"/>
        </w:rPr>
        <w:t>:</w:t>
      </w:r>
      <w:r w:rsidR="00A3397C">
        <w:rPr>
          <w:sz w:val="28"/>
          <w:szCs w:val="28"/>
        </w:rPr>
        <w:t xml:space="preserve"> «</w:t>
      </w:r>
      <w:r w:rsidR="00FD4F86">
        <w:rPr>
          <w:sz w:val="28"/>
          <w:szCs w:val="28"/>
        </w:rPr>
        <w:t>З</w:t>
      </w:r>
      <w:r w:rsidR="004766FB">
        <w:rPr>
          <w:sz w:val="28"/>
          <w:szCs w:val="28"/>
        </w:rPr>
        <w:t>аместителям руководителя, главному бухгалтеру при установлении стимулирующих выплат критерии оценки результативности и качества деятельнос</w:t>
      </w:r>
      <w:r>
        <w:rPr>
          <w:sz w:val="28"/>
          <w:szCs w:val="28"/>
        </w:rPr>
        <w:t>т</w:t>
      </w:r>
      <w:r w:rsidR="004766FB">
        <w:rPr>
          <w:sz w:val="28"/>
          <w:szCs w:val="28"/>
        </w:rPr>
        <w:t xml:space="preserve">и могут применяться с другим содержанием, </w:t>
      </w:r>
      <w:r w:rsidR="00FD4F86">
        <w:rPr>
          <w:sz w:val="28"/>
          <w:szCs w:val="28"/>
        </w:rPr>
        <w:t>но</w:t>
      </w:r>
      <w:r w:rsidR="004766FB">
        <w:rPr>
          <w:sz w:val="28"/>
          <w:szCs w:val="28"/>
        </w:rPr>
        <w:t xml:space="preserve"> размер </w:t>
      </w:r>
      <w:r w:rsidR="00FD4F86">
        <w:rPr>
          <w:sz w:val="28"/>
          <w:szCs w:val="28"/>
        </w:rPr>
        <w:t xml:space="preserve">выплат </w:t>
      </w:r>
      <w:r w:rsidR="004766FB">
        <w:rPr>
          <w:sz w:val="28"/>
          <w:szCs w:val="28"/>
        </w:rPr>
        <w:t xml:space="preserve">должен быть установлен не более предельного </w:t>
      </w:r>
      <w:r w:rsidR="00FD4F86">
        <w:rPr>
          <w:sz w:val="28"/>
          <w:szCs w:val="28"/>
        </w:rPr>
        <w:t xml:space="preserve">значения по каждой позиции: </w:t>
      </w:r>
      <w:r w:rsidR="00D33179" w:rsidRPr="00EC2000">
        <w:rPr>
          <w:sz w:val="28"/>
          <w:szCs w:val="28"/>
        </w:rPr>
        <w:t xml:space="preserve">выплаты за важность </w:t>
      </w:r>
      <w:r w:rsidR="00D33179" w:rsidRPr="00EC2000">
        <w:rPr>
          <w:sz w:val="28"/>
          <w:szCs w:val="28"/>
        </w:rPr>
        <w:lastRenderedPageBreak/>
        <w:t>выполняемой работы, степень самостоятельности и ответственности при выполнении поставленных задач</w:t>
      </w:r>
      <w:r w:rsidR="00FD4F86" w:rsidRPr="00EC2000">
        <w:rPr>
          <w:sz w:val="28"/>
          <w:szCs w:val="28"/>
        </w:rPr>
        <w:t>,</w:t>
      </w:r>
      <w:r w:rsidR="00FD4F86">
        <w:rPr>
          <w:sz w:val="28"/>
          <w:szCs w:val="28"/>
        </w:rPr>
        <w:t xml:space="preserve"> за интенсивность и высокие результаты, за качество выполняемых работ,  </w:t>
      </w:r>
      <w:r w:rsidR="004766FB">
        <w:rPr>
          <w:sz w:val="28"/>
          <w:szCs w:val="28"/>
        </w:rPr>
        <w:t xml:space="preserve">установленного </w:t>
      </w:r>
      <w:r w:rsidR="00FD4F86">
        <w:rPr>
          <w:sz w:val="28"/>
          <w:szCs w:val="28"/>
        </w:rPr>
        <w:t xml:space="preserve">Приложением №7 </w:t>
      </w:r>
      <w:r w:rsidR="00A23524">
        <w:rPr>
          <w:sz w:val="28"/>
          <w:szCs w:val="28"/>
        </w:rPr>
        <w:t>к П</w:t>
      </w:r>
      <w:r w:rsidR="00A23524" w:rsidRPr="00F30907">
        <w:rPr>
          <w:sz w:val="28"/>
          <w:szCs w:val="28"/>
        </w:rPr>
        <w:t>римерно</w:t>
      </w:r>
      <w:r w:rsidR="00A23524">
        <w:rPr>
          <w:sz w:val="28"/>
          <w:szCs w:val="28"/>
        </w:rPr>
        <w:t>му</w:t>
      </w:r>
      <w:r w:rsidR="00A23524" w:rsidRPr="00F30907">
        <w:rPr>
          <w:sz w:val="28"/>
          <w:szCs w:val="28"/>
        </w:rPr>
        <w:t xml:space="preserve"> положени</w:t>
      </w:r>
      <w:r w:rsidR="00A23524">
        <w:rPr>
          <w:sz w:val="28"/>
          <w:szCs w:val="28"/>
        </w:rPr>
        <w:t>ю</w:t>
      </w:r>
      <w:r w:rsidR="00A23524" w:rsidRPr="00F30907">
        <w:rPr>
          <w:sz w:val="28"/>
          <w:szCs w:val="28"/>
        </w:rPr>
        <w:t xml:space="preserve"> об оплате труда работников муниципальных бюджетных и казенных учреждений, подведомственных управлению образования администрации города Назарово</w:t>
      </w:r>
      <w:r w:rsidR="00FD4F86">
        <w:rPr>
          <w:sz w:val="28"/>
          <w:szCs w:val="28"/>
        </w:rPr>
        <w:t>».</w:t>
      </w:r>
    </w:p>
    <w:p w:rsidR="00FD4F86" w:rsidRPr="00FD4F86" w:rsidRDefault="00FE0692" w:rsidP="000C64C2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FD4F86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ункте </w:t>
      </w:r>
      <w:r w:rsidR="00FD4F86">
        <w:rPr>
          <w:sz w:val="28"/>
          <w:szCs w:val="28"/>
        </w:rPr>
        <w:t xml:space="preserve">1 раздела </w:t>
      </w:r>
      <w:r w:rsidR="00FD4F86">
        <w:rPr>
          <w:sz w:val="28"/>
          <w:szCs w:val="28"/>
          <w:lang w:val="en-US"/>
        </w:rPr>
        <w:t>IV</w:t>
      </w:r>
      <w:r w:rsidR="00FD4F86" w:rsidRPr="00FD4F86">
        <w:rPr>
          <w:sz w:val="28"/>
          <w:szCs w:val="28"/>
        </w:rPr>
        <w:t xml:space="preserve"> </w:t>
      </w:r>
      <w:r w:rsidR="00FD4F86">
        <w:rPr>
          <w:sz w:val="28"/>
          <w:szCs w:val="28"/>
        </w:rPr>
        <w:t>«Другие вопросы оплаты труда» слова: «составляет 70%» заменить словами</w:t>
      </w:r>
      <w:r w:rsidR="00A730FB">
        <w:rPr>
          <w:sz w:val="28"/>
          <w:szCs w:val="28"/>
        </w:rPr>
        <w:t>:</w:t>
      </w:r>
      <w:r w:rsidR="00FD4F86">
        <w:rPr>
          <w:sz w:val="28"/>
          <w:szCs w:val="28"/>
        </w:rPr>
        <w:t xml:space="preserve"> «составляет не более 70%».</w:t>
      </w:r>
    </w:p>
    <w:p w:rsidR="000C64C2" w:rsidRDefault="00FD4F86" w:rsidP="000C64C2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E069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9328A0">
        <w:rPr>
          <w:sz w:val="28"/>
          <w:szCs w:val="28"/>
        </w:rPr>
        <w:t xml:space="preserve"> </w:t>
      </w:r>
      <w:r w:rsidR="00F30907" w:rsidRPr="00F30907">
        <w:rPr>
          <w:sz w:val="28"/>
          <w:szCs w:val="28"/>
        </w:rPr>
        <w:t>Приложение</w:t>
      </w:r>
      <w:r w:rsidR="00F30907">
        <w:rPr>
          <w:sz w:val="28"/>
          <w:szCs w:val="28"/>
        </w:rPr>
        <w:t xml:space="preserve"> № 1 </w:t>
      </w:r>
      <w:r w:rsidR="00F30907" w:rsidRPr="00F30907">
        <w:rPr>
          <w:sz w:val="28"/>
          <w:szCs w:val="28"/>
        </w:rPr>
        <w:t xml:space="preserve"> </w:t>
      </w:r>
      <w:r w:rsidR="00F30907">
        <w:rPr>
          <w:sz w:val="28"/>
          <w:szCs w:val="28"/>
        </w:rPr>
        <w:t>«</w:t>
      </w:r>
      <w:r w:rsidR="00F30907" w:rsidRPr="00E463A4">
        <w:rPr>
          <w:sz w:val="28"/>
          <w:szCs w:val="28"/>
        </w:rPr>
        <w:t>Минимальные размеры окладов (должностных окладов),</w:t>
      </w:r>
      <w:r w:rsidR="00F30907">
        <w:rPr>
          <w:sz w:val="28"/>
          <w:szCs w:val="28"/>
        </w:rPr>
        <w:t xml:space="preserve"> </w:t>
      </w:r>
      <w:r w:rsidR="00F30907" w:rsidRPr="00E463A4">
        <w:rPr>
          <w:sz w:val="28"/>
          <w:szCs w:val="28"/>
        </w:rPr>
        <w:t>ставок заработной платы работников учреждений</w:t>
      </w:r>
      <w:r w:rsidR="00F30907">
        <w:rPr>
          <w:sz w:val="28"/>
          <w:szCs w:val="28"/>
        </w:rPr>
        <w:t>» к П</w:t>
      </w:r>
      <w:r w:rsidR="00F30907" w:rsidRPr="00F30907">
        <w:rPr>
          <w:sz w:val="28"/>
          <w:szCs w:val="28"/>
        </w:rPr>
        <w:t>римерно</w:t>
      </w:r>
      <w:r w:rsidR="00F30907">
        <w:rPr>
          <w:sz w:val="28"/>
          <w:szCs w:val="28"/>
        </w:rPr>
        <w:t>му</w:t>
      </w:r>
      <w:r w:rsidR="00F30907" w:rsidRPr="00F30907">
        <w:rPr>
          <w:sz w:val="28"/>
          <w:szCs w:val="28"/>
        </w:rPr>
        <w:t xml:space="preserve"> положени</w:t>
      </w:r>
      <w:r w:rsidR="00F30907">
        <w:rPr>
          <w:sz w:val="28"/>
          <w:szCs w:val="28"/>
        </w:rPr>
        <w:t>ю</w:t>
      </w:r>
      <w:r w:rsidR="00F30907" w:rsidRPr="00F30907">
        <w:rPr>
          <w:sz w:val="28"/>
          <w:szCs w:val="28"/>
        </w:rPr>
        <w:t xml:space="preserve"> об оплате труда работников муниципальных бюджетных и казенных учреждений, подведомственных управлению образования администрации города Назарово</w:t>
      </w:r>
      <w:r w:rsidR="00F30907">
        <w:rPr>
          <w:sz w:val="28"/>
          <w:szCs w:val="28"/>
        </w:rPr>
        <w:t xml:space="preserve"> изложить в новой редакции </w:t>
      </w:r>
      <w:r w:rsidR="00B13F61" w:rsidRPr="00F30907">
        <w:rPr>
          <w:sz w:val="28"/>
          <w:szCs w:val="28"/>
        </w:rPr>
        <w:t>согласно приложению</w:t>
      </w:r>
      <w:r w:rsidR="00045B5E">
        <w:rPr>
          <w:sz w:val="28"/>
          <w:szCs w:val="28"/>
        </w:rPr>
        <w:t xml:space="preserve"> 1</w:t>
      </w:r>
      <w:r w:rsidR="00B13F61" w:rsidRPr="00F30907">
        <w:rPr>
          <w:sz w:val="28"/>
          <w:szCs w:val="28"/>
        </w:rPr>
        <w:t xml:space="preserve"> </w:t>
      </w:r>
      <w:r w:rsidR="00F30907">
        <w:rPr>
          <w:sz w:val="28"/>
          <w:szCs w:val="28"/>
        </w:rPr>
        <w:t xml:space="preserve"> </w:t>
      </w:r>
      <w:r w:rsidR="00B13F61" w:rsidRPr="00F30907">
        <w:rPr>
          <w:sz w:val="28"/>
          <w:szCs w:val="28"/>
        </w:rPr>
        <w:t>к настоящему решению</w:t>
      </w:r>
      <w:r w:rsidR="009328A0">
        <w:rPr>
          <w:sz w:val="28"/>
          <w:szCs w:val="28"/>
        </w:rPr>
        <w:t>;</w:t>
      </w:r>
    </w:p>
    <w:p w:rsidR="00BD7135" w:rsidRDefault="009328A0" w:rsidP="00BD7135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E069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23524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A23524">
        <w:rPr>
          <w:sz w:val="28"/>
          <w:szCs w:val="28"/>
        </w:rPr>
        <w:t xml:space="preserve"> </w:t>
      </w:r>
      <w:r w:rsidR="000C64C2">
        <w:rPr>
          <w:sz w:val="28"/>
          <w:szCs w:val="28"/>
        </w:rPr>
        <w:t>3</w:t>
      </w:r>
      <w:r w:rsidR="00A23524">
        <w:rPr>
          <w:sz w:val="28"/>
          <w:szCs w:val="28"/>
        </w:rPr>
        <w:t xml:space="preserve">. </w:t>
      </w:r>
      <w:r w:rsidR="000C64C2">
        <w:rPr>
          <w:sz w:val="28"/>
          <w:szCs w:val="28"/>
        </w:rPr>
        <w:t>«У</w:t>
      </w:r>
      <w:r w:rsidR="000C64C2" w:rsidRPr="00607003">
        <w:rPr>
          <w:sz w:val="28"/>
          <w:szCs w:val="28"/>
        </w:rPr>
        <w:t>чреждения дополнительного образования, подведомственные управлению образования администрации г.Назарово</w:t>
      </w:r>
      <w:r w:rsidR="000C64C2">
        <w:rPr>
          <w:sz w:val="28"/>
          <w:szCs w:val="28"/>
        </w:rPr>
        <w:t>»</w:t>
      </w:r>
      <w:r w:rsidR="00260B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таблицы </w:t>
      </w:r>
      <w:r w:rsidR="00A23524">
        <w:rPr>
          <w:sz w:val="28"/>
          <w:szCs w:val="28"/>
        </w:rPr>
        <w:t>П</w:t>
      </w:r>
      <w:r w:rsidR="00BD7135" w:rsidRPr="00F30907">
        <w:rPr>
          <w:sz w:val="28"/>
          <w:szCs w:val="28"/>
        </w:rPr>
        <w:t>риложени</w:t>
      </w:r>
      <w:r w:rsidR="00BD7135">
        <w:rPr>
          <w:sz w:val="28"/>
          <w:szCs w:val="28"/>
        </w:rPr>
        <w:t xml:space="preserve">я № </w:t>
      </w:r>
      <w:r w:rsidR="009804BD">
        <w:rPr>
          <w:sz w:val="28"/>
          <w:szCs w:val="28"/>
        </w:rPr>
        <w:t>3</w:t>
      </w:r>
      <w:r w:rsidR="00BD7135">
        <w:rPr>
          <w:sz w:val="28"/>
          <w:szCs w:val="28"/>
        </w:rPr>
        <w:t xml:space="preserve"> </w:t>
      </w:r>
      <w:r w:rsidR="00BD7135" w:rsidRPr="00F30907">
        <w:rPr>
          <w:sz w:val="28"/>
          <w:szCs w:val="28"/>
        </w:rPr>
        <w:t xml:space="preserve"> </w:t>
      </w:r>
      <w:r w:rsidR="00BD7135">
        <w:rPr>
          <w:sz w:val="28"/>
          <w:szCs w:val="28"/>
        </w:rPr>
        <w:t>«</w:t>
      </w:r>
      <w:r w:rsidR="00BD7135">
        <w:rPr>
          <w:bCs/>
          <w:sz w:val="28"/>
          <w:szCs w:val="28"/>
        </w:rPr>
        <w:t>Ви</w:t>
      </w:r>
      <w:r w:rsidR="00BD7135" w:rsidRPr="00607003">
        <w:rPr>
          <w:bCs/>
          <w:sz w:val="28"/>
          <w:szCs w:val="28"/>
        </w:rPr>
        <w:t>ды, условия, размеры установления выплат стимулирующего характера,</w:t>
      </w:r>
      <w:r w:rsidR="00BD7135">
        <w:rPr>
          <w:bCs/>
          <w:sz w:val="28"/>
          <w:szCs w:val="28"/>
        </w:rPr>
        <w:t xml:space="preserve"> </w:t>
      </w:r>
      <w:r w:rsidR="00BD7135" w:rsidRPr="00607003">
        <w:rPr>
          <w:bCs/>
          <w:sz w:val="28"/>
          <w:szCs w:val="28"/>
        </w:rPr>
        <w:t>в том числе критерии оценки результативности и качества труда работников</w:t>
      </w:r>
      <w:r w:rsidR="00BD7135" w:rsidRPr="00607003">
        <w:rPr>
          <w:sz w:val="28"/>
          <w:szCs w:val="28"/>
        </w:rPr>
        <w:t xml:space="preserve"> муниципальных учреждений,подведомственных управлению образования администрации города Назарово</w:t>
      </w:r>
      <w:r w:rsidR="00BD7135">
        <w:rPr>
          <w:sz w:val="28"/>
          <w:szCs w:val="28"/>
        </w:rPr>
        <w:t>»  дополнить строк</w:t>
      </w:r>
      <w:r w:rsidR="000C64C2">
        <w:rPr>
          <w:sz w:val="28"/>
          <w:szCs w:val="28"/>
        </w:rPr>
        <w:t>ами</w:t>
      </w:r>
      <w:r w:rsidR="00BD7135">
        <w:rPr>
          <w:sz w:val="28"/>
          <w:szCs w:val="28"/>
        </w:rPr>
        <w:t xml:space="preserve"> следующего содержания:</w:t>
      </w:r>
    </w:p>
    <w:p w:rsidR="000C64C2" w:rsidRDefault="000C64C2" w:rsidP="00BD7135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</w:p>
    <w:tbl>
      <w:tblPr>
        <w:tblStyle w:val="a3"/>
        <w:tblW w:w="9950" w:type="dxa"/>
        <w:tblLayout w:type="fixed"/>
        <w:tblLook w:val="04A0"/>
      </w:tblPr>
      <w:tblGrid>
        <w:gridCol w:w="1809"/>
        <w:gridCol w:w="2552"/>
        <w:gridCol w:w="3260"/>
        <w:gridCol w:w="1418"/>
        <w:gridCol w:w="911"/>
      </w:tblGrid>
      <w:tr w:rsidR="000C64C2" w:rsidRPr="00A730FB" w:rsidTr="00A730FB">
        <w:tc>
          <w:tcPr>
            <w:tcW w:w="1809" w:type="dxa"/>
            <w:vMerge w:val="restart"/>
            <w:vAlign w:val="center"/>
          </w:tcPr>
          <w:p w:rsidR="000C64C2" w:rsidRPr="00A730FB" w:rsidRDefault="00A730FB" w:rsidP="00A730FB">
            <w:pPr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Врач</w:t>
            </w:r>
            <w:r w:rsidR="00FA1D4D" w:rsidRPr="00A730FB">
              <w:rPr>
                <w:sz w:val="22"/>
                <w:szCs w:val="22"/>
              </w:rPr>
              <w:t>, медицинская сестра</w:t>
            </w:r>
          </w:p>
        </w:tc>
        <w:tc>
          <w:tcPr>
            <w:tcW w:w="8141" w:type="dxa"/>
            <w:gridSpan w:val="4"/>
            <w:vAlign w:val="center"/>
          </w:tcPr>
          <w:p w:rsidR="000C64C2" w:rsidRPr="00A730FB" w:rsidRDefault="000C64C2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936E4" w:rsidRPr="00A730FB" w:rsidTr="00A730FB">
        <w:tc>
          <w:tcPr>
            <w:tcW w:w="1809" w:type="dxa"/>
            <w:vMerge/>
          </w:tcPr>
          <w:p w:rsidR="004936E4" w:rsidRPr="00A730FB" w:rsidRDefault="004936E4" w:rsidP="0004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936E4" w:rsidRPr="00A730FB" w:rsidRDefault="004936E4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Соблюдение норм охраны труда и техники безопасности</w:t>
            </w:r>
          </w:p>
        </w:tc>
        <w:tc>
          <w:tcPr>
            <w:tcW w:w="3260" w:type="dxa"/>
          </w:tcPr>
          <w:p w:rsidR="004936E4" w:rsidRPr="00A730FB" w:rsidRDefault="004936E4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Выполнение требований противопожарной безопасности, СанПин, Минздрава, охраны труд</w:t>
            </w:r>
          </w:p>
        </w:tc>
        <w:tc>
          <w:tcPr>
            <w:tcW w:w="1418" w:type="dxa"/>
          </w:tcPr>
          <w:p w:rsidR="004936E4" w:rsidRPr="00A730FB" w:rsidRDefault="004936E4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Отсутствие нарушений</w:t>
            </w:r>
          </w:p>
        </w:tc>
        <w:tc>
          <w:tcPr>
            <w:tcW w:w="911" w:type="dxa"/>
          </w:tcPr>
          <w:p w:rsidR="004936E4" w:rsidRPr="00A730FB" w:rsidRDefault="004936E4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20,0</w:t>
            </w:r>
          </w:p>
        </w:tc>
      </w:tr>
      <w:tr w:rsidR="000C64C2" w:rsidRPr="00A730FB" w:rsidTr="00A730FB">
        <w:tc>
          <w:tcPr>
            <w:tcW w:w="1809" w:type="dxa"/>
            <w:vMerge/>
          </w:tcPr>
          <w:p w:rsidR="000C64C2" w:rsidRPr="00A730FB" w:rsidRDefault="000C64C2" w:rsidP="0004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1" w:type="dxa"/>
            <w:gridSpan w:val="4"/>
            <w:vAlign w:val="center"/>
          </w:tcPr>
          <w:p w:rsidR="000C64C2" w:rsidRPr="00A730FB" w:rsidRDefault="000C64C2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Выплаты за интенсивность и высокие результаты работы</w:t>
            </w:r>
          </w:p>
        </w:tc>
      </w:tr>
      <w:tr w:rsidR="004936E4" w:rsidRPr="00A730FB" w:rsidTr="00A730FB">
        <w:tc>
          <w:tcPr>
            <w:tcW w:w="1809" w:type="dxa"/>
            <w:vMerge/>
          </w:tcPr>
          <w:p w:rsidR="004936E4" w:rsidRPr="00A730FB" w:rsidRDefault="004936E4" w:rsidP="0004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936E4" w:rsidRPr="00A730FB" w:rsidRDefault="004936E4" w:rsidP="00ED61C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Уровень исполнительской дисциплины</w:t>
            </w:r>
          </w:p>
        </w:tc>
        <w:tc>
          <w:tcPr>
            <w:tcW w:w="3260" w:type="dxa"/>
          </w:tcPr>
          <w:p w:rsidR="004936E4" w:rsidRPr="00A730FB" w:rsidRDefault="004936E4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Добросовестное исполнение функциональных обязанностей, оперативность реагирования на обращения воспитанников, персонала. Качественное выполнение дополнительных видов работ (по приказу, устному распоряжению)</w:t>
            </w:r>
          </w:p>
        </w:tc>
        <w:tc>
          <w:tcPr>
            <w:tcW w:w="1418" w:type="dxa"/>
          </w:tcPr>
          <w:p w:rsidR="004936E4" w:rsidRPr="00A730FB" w:rsidRDefault="004936E4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Без замечаний</w:t>
            </w:r>
          </w:p>
        </w:tc>
        <w:tc>
          <w:tcPr>
            <w:tcW w:w="911" w:type="dxa"/>
            <w:vAlign w:val="center"/>
          </w:tcPr>
          <w:p w:rsidR="004936E4" w:rsidRPr="00A730FB" w:rsidRDefault="00FE0692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4936E4" w:rsidRPr="00A730FB" w:rsidTr="00A730FB">
        <w:tc>
          <w:tcPr>
            <w:tcW w:w="1809" w:type="dxa"/>
            <w:vMerge/>
          </w:tcPr>
          <w:p w:rsidR="004936E4" w:rsidRPr="00A730FB" w:rsidRDefault="004936E4" w:rsidP="0004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936E4" w:rsidRPr="00A730FB" w:rsidRDefault="004936E4" w:rsidP="00ED61C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Внеплановые мероприятия</w:t>
            </w:r>
          </w:p>
        </w:tc>
        <w:tc>
          <w:tcPr>
            <w:tcW w:w="3260" w:type="dxa"/>
          </w:tcPr>
          <w:p w:rsidR="004936E4" w:rsidRPr="00A730FB" w:rsidRDefault="004936E4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Оперативность выполнения работ по устранению экстемальных и непредвиденных ситуаций</w:t>
            </w:r>
          </w:p>
        </w:tc>
        <w:tc>
          <w:tcPr>
            <w:tcW w:w="1418" w:type="dxa"/>
          </w:tcPr>
          <w:p w:rsidR="004936E4" w:rsidRPr="00A730FB" w:rsidRDefault="004936E4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Своевременно</w:t>
            </w:r>
          </w:p>
        </w:tc>
        <w:tc>
          <w:tcPr>
            <w:tcW w:w="911" w:type="dxa"/>
            <w:vAlign w:val="center"/>
          </w:tcPr>
          <w:p w:rsidR="004936E4" w:rsidRPr="00A730FB" w:rsidRDefault="00FE0692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0C64C2" w:rsidRPr="00A730FB" w:rsidTr="00A730FB">
        <w:tc>
          <w:tcPr>
            <w:tcW w:w="1809" w:type="dxa"/>
            <w:vMerge/>
          </w:tcPr>
          <w:p w:rsidR="000C64C2" w:rsidRPr="00A730FB" w:rsidRDefault="000C64C2" w:rsidP="0004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1" w:type="dxa"/>
            <w:gridSpan w:val="4"/>
            <w:vAlign w:val="center"/>
          </w:tcPr>
          <w:p w:rsidR="000C64C2" w:rsidRPr="00A730FB" w:rsidRDefault="000C64C2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Выплата за качество выполняемых работ</w:t>
            </w:r>
          </w:p>
        </w:tc>
      </w:tr>
      <w:tr w:rsidR="000C64C2" w:rsidRPr="00A730FB" w:rsidTr="00A730FB">
        <w:tc>
          <w:tcPr>
            <w:tcW w:w="1809" w:type="dxa"/>
            <w:vMerge/>
          </w:tcPr>
          <w:p w:rsidR="000C64C2" w:rsidRPr="00A730FB" w:rsidRDefault="000C64C2" w:rsidP="0004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0C64C2" w:rsidRPr="00A730FB" w:rsidRDefault="000C64C2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Коммуникативная культура</w:t>
            </w:r>
          </w:p>
        </w:tc>
        <w:tc>
          <w:tcPr>
            <w:tcW w:w="3260" w:type="dxa"/>
            <w:vAlign w:val="center"/>
          </w:tcPr>
          <w:p w:rsidR="000C64C2" w:rsidRPr="00A730FB" w:rsidRDefault="000C64C2" w:rsidP="00FA1D4D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Выстраивание конструктивных взаимоотношений с сотрудниками</w:t>
            </w:r>
            <w:r w:rsidR="00FA1D4D" w:rsidRPr="00A730FB">
              <w:rPr>
                <w:sz w:val="22"/>
                <w:szCs w:val="22"/>
              </w:rPr>
              <w:t xml:space="preserve"> и воспитанниками</w:t>
            </w:r>
            <w:r w:rsidRPr="00A730F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0C64C2" w:rsidRPr="00A730FB" w:rsidRDefault="000C64C2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Отсутствие жалоб</w:t>
            </w:r>
          </w:p>
        </w:tc>
        <w:tc>
          <w:tcPr>
            <w:tcW w:w="911" w:type="dxa"/>
          </w:tcPr>
          <w:p w:rsidR="000C64C2" w:rsidRPr="00A730FB" w:rsidRDefault="000C64C2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</w:p>
          <w:p w:rsidR="000C64C2" w:rsidRPr="00A730FB" w:rsidRDefault="000C64C2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10,0</w:t>
            </w:r>
          </w:p>
        </w:tc>
      </w:tr>
      <w:tr w:rsidR="000C64C2" w:rsidRPr="00A730FB" w:rsidTr="00A730FB">
        <w:tc>
          <w:tcPr>
            <w:tcW w:w="1809" w:type="dxa"/>
            <w:vMerge/>
          </w:tcPr>
          <w:p w:rsidR="000C64C2" w:rsidRPr="00A730FB" w:rsidRDefault="000C64C2" w:rsidP="0004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0C64C2" w:rsidRPr="00A730FB" w:rsidRDefault="00FA1D4D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Эффективность и качество медицинского обслуживания</w:t>
            </w:r>
          </w:p>
        </w:tc>
        <w:tc>
          <w:tcPr>
            <w:tcW w:w="3260" w:type="dxa"/>
            <w:vAlign w:val="center"/>
          </w:tcPr>
          <w:p w:rsidR="000C64C2" w:rsidRPr="00A730FB" w:rsidRDefault="00FA1D4D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Высокое качество исполнения должностных обязанностей, организация обеспечения сохранности медикаментов, мед.оборудования, инвентаря, СИЗ(средств индивидуальной защиты)</w:t>
            </w:r>
          </w:p>
        </w:tc>
        <w:tc>
          <w:tcPr>
            <w:tcW w:w="1418" w:type="dxa"/>
            <w:vAlign w:val="center"/>
          </w:tcPr>
          <w:p w:rsidR="000C64C2" w:rsidRPr="00A730FB" w:rsidRDefault="00FA1D4D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Без замечаний</w:t>
            </w:r>
          </w:p>
        </w:tc>
        <w:tc>
          <w:tcPr>
            <w:tcW w:w="911" w:type="dxa"/>
          </w:tcPr>
          <w:p w:rsidR="000C64C2" w:rsidRPr="00A730FB" w:rsidRDefault="000C64C2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20,0</w:t>
            </w:r>
          </w:p>
        </w:tc>
      </w:tr>
      <w:tr w:rsidR="000C64C2" w:rsidRPr="00A730FB" w:rsidTr="00A730FB">
        <w:tc>
          <w:tcPr>
            <w:tcW w:w="1809" w:type="dxa"/>
            <w:vMerge/>
          </w:tcPr>
          <w:p w:rsidR="000C64C2" w:rsidRPr="00A730FB" w:rsidRDefault="000C64C2" w:rsidP="00045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0C64C2" w:rsidRPr="00A730FB" w:rsidRDefault="004936E4" w:rsidP="00045B5E">
            <w:pPr>
              <w:tabs>
                <w:tab w:val="left" w:pos="713"/>
              </w:tabs>
              <w:ind w:right="7"/>
              <w:rPr>
                <w:sz w:val="21"/>
                <w:szCs w:val="21"/>
              </w:rPr>
            </w:pPr>
            <w:r w:rsidRPr="00A730FB">
              <w:rPr>
                <w:sz w:val="21"/>
                <w:szCs w:val="21"/>
              </w:rPr>
              <w:t>Удовлетворенность участников летнего отдыха (работников, воспитанников, родителей) качеством предоставляемых услуг</w:t>
            </w:r>
          </w:p>
        </w:tc>
        <w:tc>
          <w:tcPr>
            <w:tcW w:w="3260" w:type="dxa"/>
            <w:vAlign w:val="center"/>
          </w:tcPr>
          <w:p w:rsidR="000C64C2" w:rsidRPr="00A730FB" w:rsidRDefault="00704DA7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Отсутствие обоснованных обращений по качеству услуг</w:t>
            </w:r>
          </w:p>
        </w:tc>
        <w:tc>
          <w:tcPr>
            <w:tcW w:w="1418" w:type="dxa"/>
            <w:vAlign w:val="center"/>
          </w:tcPr>
          <w:p w:rsidR="000C64C2" w:rsidRPr="00A730FB" w:rsidRDefault="00704DA7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0</w:t>
            </w:r>
          </w:p>
        </w:tc>
        <w:tc>
          <w:tcPr>
            <w:tcW w:w="911" w:type="dxa"/>
          </w:tcPr>
          <w:p w:rsidR="000C64C2" w:rsidRPr="00A730FB" w:rsidRDefault="00704DA7" w:rsidP="00045B5E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A730FB">
              <w:rPr>
                <w:sz w:val="22"/>
                <w:szCs w:val="22"/>
              </w:rPr>
              <w:t>30,0</w:t>
            </w:r>
          </w:p>
        </w:tc>
      </w:tr>
    </w:tbl>
    <w:p w:rsidR="00A23524" w:rsidRDefault="00A23524" w:rsidP="00A23524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E069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F3090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4 </w:t>
      </w:r>
      <w:r w:rsidRPr="00F30907">
        <w:rPr>
          <w:sz w:val="28"/>
          <w:szCs w:val="28"/>
        </w:rPr>
        <w:t xml:space="preserve"> </w:t>
      </w:r>
      <w:r>
        <w:rPr>
          <w:sz w:val="28"/>
          <w:szCs w:val="28"/>
        </w:rPr>
        <w:t>«Размер персональных выплат работникам муниципальных учреждений, подведомственных управлению образования администрации г.Назарово» к П</w:t>
      </w:r>
      <w:r w:rsidRPr="00F30907">
        <w:rPr>
          <w:sz w:val="28"/>
          <w:szCs w:val="28"/>
        </w:rPr>
        <w:t>римерно</w:t>
      </w:r>
      <w:r>
        <w:rPr>
          <w:sz w:val="28"/>
          <w:szCs w:val="28"/>
        </w:rPr>
        <w:t>му</w:t>
      </w:r>
      <w:r w:rsidRPr="00F30907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ю</w:t>
      </w:r>
      <w:r w:rsidRPr="00F30907">
        <w:rPr>
          <w:sz w:val="28"/>
          <w:szCs w:val="28"/>
        </w:rPr>
        <w:t xml:space="preserve"> об оплате труда работников муниципальных бюджетных и казенных учреждений, подведомственных управлению образования администрации города Назарово</w:t>
      </w:r>
      <w:r>
        <w:rPr>
          <w:sz w:val="28"/>
          <w:szCs w:val="28"/>
        </w:rPr>
        <w:t xml:space="preserve"> изложить в новой редакции </w:t>
      </w:r>
      <w:r w:rsidRPr="00F30907">
        <w:rPr>
          <w:sz w:val="28"/>
          <w:szCs w:val="28"/>
        </w:rPr>
        <w:t xml:space="preserve">согласно приложению </w:t>
      </w:r>
      <w:r w:rsidR="00045B5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30907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;</w:t>
      </w:r>
    </w:p>
    <w:p w:rsidR="000C7A71" w:rsidRDefault="00F40538" w:rsidP="00F223CB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F27FB" w:rsidRPr="00F30907">
        <w:rPr>
          <w:sz w:val="28"/>
          <w:szCs w:val="28"/>
        </w:rPr>
        <w:t>.</w:t>
      </w:r>
      <w:r w:rsidR="00510012" w:rsidRPr="00F30907">
        <w:rPr>
          <w:sz w:val="28"/>
          <w:szCs w:val="28"/>
        </w:rPr>
        <w:t>Решение опубликова</w:t>
      </w:r>
      <w:r w:rsidR="00F30907" w:rsidRPr="00F30907">
        <w:rPr>
          <w:sz w:val="28"/>
          <w:szCs w:val="28"/>
        </w:rPr>
        <w:t>ть</w:t>
      </w:r>
      <w:r w:rsidR="00510012">
        <w:rPr>
          <w:sz w:val="28"/>
          <w:szCs w:val="28"/>
        </w:rPr>
        <w:t xml:space="preserve"> в газете «Советское Причулымье» и разместить на сайте администрации города Назарово в сети Интернет.</w:t>
      </w:r>
    </w:p>
    <w:p w:rsidR="000C7A71" w:rsidRDefault="000C7A71" w:rsidP="00F223CB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7E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17E47">
        <w:rPr>
          <w:sz w:val="28"/>
          <w:szCs w:val="28"/>
        </w:rPr>
        <w:t>Решение вступает в силу с</w:t>
      </w:r>
      <w:r>
        <w:rPr>
          <w:sz w:val="28"/>
          <w:szCs w:val="28"/>
        </w:rPr>
        <w:t xml:space="preserve"> 01.06.2020 года, но не ранее дня его официального опубликования.</w:t>
      </w:r>
    </w:p>
    <w:p w:rsidR="00E63EF6" w:rsidRPr="00A17E47" w:rsidRDefault="000C7A71" w:rsidP="00F223CB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00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63EF6" w:rsidRPr="00A17E4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r w:rsidR="00E63EF6" w:rsidRPr="00A17E47">
        <w:rPr>
          <w:sz w:val="28"/>
          <w:szCs w:val="28"/>
        </w:rPr>
        <w:t xml:space="preserve"> </w:t>
      </w:r>
      <w:r w:rsidR="00757BF8" w:rsidRPr="00A17E47">
        <w:rPr>
          <w:sz w:val="28"/>
          <w:szCs w:val="28"/>
        </w:rPr>
        <w:t>исполнением</w:t>
      </w:r>
      <w:r w:rsidR="00E63EF6" w:rsidRPr="00A17E47">
        <w:rPr>
          <w:sz w:val="28"/>
          <w:szCs w:val="28"/>
        </w:rPr>
        <w:t xml:space="preserve"> настоящего Решения возложить на </w:t>
      </w:r>
      <w:r w:rsidR="00C410C5" w:rsidRPr="00A17E47">
        <w:rPr>
          <w:sz w:val="28"/>
          <w:szCs w:val="28"/>
        </w:rPr>
        <w:t xml:space="preserve">председателя постоянной комиссии Назаровского городского Совета депутатов по </w:t>
      </w:r>
      <w:r w:rsidR="0098065F" w:rsidRPr="00A17E47">
        <w:rPr>
          <w:sz w:val="28"/>
          <w:szCs w:val="28"/>
        </w:rPr>
        <w:t>бюджету и экономической политике</w:t>
      </w:r>
      <w:r w:rsidR="00C410C5" w:rsidRPr="00A17E47">
        <w:rPr>
          <w:sz w:val="28"/>
          <w:szCs w:val="28"/>
        </w:rPr>
        <w:t xml:space="preserve"> </w:t>
      </w:r>
      <w:r w:rsidR="0098065F" w:rsidRPr="00A17E47">
        <w:rPr>
          <w:sz w:val="28"/>
          <w:szCs w:val="28"/>
        </w:rPr>
        <w:t>Ефименко Н.Н</w:t>
      </w:r>
      <w:r w:rsidR="00C410C5" w:rsidRPr="00A17E47">
        <w:rPr>
          <w:sz w:val="28"/>
          <w:szCs w:val="28"/>
        </w:rPr>
        <w:t>.</w:t>
      </w:r>
      <w:r w:rsidR="002C7BEC">
        <w:rPr>
          <w:sz w:val="28"/>
          <w:szCs w:val="28"/>
        </w:rPr>
        <w:t>, замести</w:t>
      </w:r>
      <w:r w:rsidR="005A2E1A">
        <w:rPr>
          <w:sz w:val="28"/>
          <w:szCs w:val="28"/>
        </w:rPr>
        <w:t>т</w:t>
      </w:r>
      <w:r w:rsidR="002C7BEC">
        <w:rPr>
          <w:sz w:val="28"/>
          <w:szCs w:val="28"/>
        </w:rPr>
        <w:t>еля главы города</w:t>
      </w:r>
      <w:r w:rsidR="005A2E1A">
        <w:rPr>
          <w:sz w:val="28"/>
          <w:szCs w:val="28"/>
        </w:rPr>
        <w:t xml:space="preserve"> – руковдителя финансового управления администрации города Назарово Удович С.А.</w:t>
      </w:r>
    </w:p>
    <w:p w:rsidR="005A2E1A" w:rsidRDefault="005A2E1A" w:rsidP="00F223CB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</w:p>
    <w:p w:rsidR="00260BD9" w:rsidRPr="00006C94" w:rsidRDefault="00260BD9" w:rsidP="00C1607A">
      <w:pPr>
        <w:jc w:val="both"/>
        <w:rPr>
          <w:sz w:val="26"/>
          <w:szCs w:val="26"/>
        </w:rPr>
      </w:pPr>
    </w:p>
    <w:p w:rsidR="002C7BEC" w:rsidRDefault="002C7BEC" w:rsidP="00445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городского                                       </w:t>
      </w:r>
      <w:r w:rsidR="00006C94" w:rsidRPr="00A17E47">
        <w:rPr>
          <w:sz w:val="28"/>
          <w:szCs w:val="28"/>
        </w:rPr>
        <w:t>Глава</w:t>
      </w:r>
      <w:r w:rsidR="00A17E47">
        <w:rPr>
          <w:sz w:val="28"/>
          <w:szCs w:val="28"/>
        </w:rPr>
        <w:t xml:space="preserve"> </w:t>
      </w:r>
      <w:r w:rsidR="00006C94" w:rsidRPr="00A17E47">
        <w:rPr>
          <w:sz w:val="28"/>
          <w:szCs w:val="28"/>
        </w:rPr>
        <w:t>города</w:t>
      </w:r>
    </w:p>
    <w:p w:rsidR="002C7BEC" w:rsidRDefault="002C7BEC" w:rsidP="004454F4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:rsidR="002C7BEC" w:rsidRDefault="002C7BEC" w:rsidP="004454F4">
      <w:pPr>
        <w:jc w:val="both"/>
        <w:rPr>
          <w:sz w:val="28"/>
          <w:szCs w:val="28"/>
        </w:rPr>
      </w:pPr>
    </w:p>
    <w:p w:rsidR="000C7A71" w:rsidRDefault="002C7BEC" w:rsidP="00445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______________О.В.Мартус                                </w:t>
      </w:r>
      <w:r w:rsidR="000C7A7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_________</w:t>
      </w:r>
      <w:r w:rsidR="00C410C5" w:rsidRPr="00A17E47">
        <w:rPr>
          <w:sz w:val="28"/>
          <w:szCs w:val="28"/>
        </w:rPr>
        <w:t xml:space="preserve">   </w:t>
      </w:r>
      <w:r w:rsidR="00006C94" w:rsidRPr="00A17E47">
        <w:rPr>
          <w:sz w:val="28"/>
          <w:szCs w:val="28"/>
        </w:rPr>
        <w:t>С.И.Сухарев</w:t>
      </w:r>
      <w:r w:rsidR="0003456A" w:rsidRPr="00A17E47">
        <w:rPr>
          <w:sz w:val="28"/>
          <w:szCs w:val="28"/>
        </w:rPr>
        <w:tab/>
      </w:r>
    </w:p>
    <w:p w:rsidR="00704DA7" w:rsidRPr="000C7A71" w:rsidRDefault="000C7A71" w:rsidP="000C7A71">
      <w:pPr>
        <w:jc w:val="right"/>
      </w:pPr>
      <w:r w:rsidRPr="000C7A71">
        <w:t>Дата подписания:__________2020</w:t>
      </w:r>
    </w:p>
    <w:p w:rsidR="00704DA7" w:rsidRDefault="00704DA7" w:rsidP="004454F4">
      <w:pPr>
        <w:jc w:val="both"/>
        <w:rPr>
          <w:sz w:val="28"/>
          <w:szCs w:val="28"/>
        </w:rPr>
      </w:pPr>
    </w:p>
    <w:p w:rsidR="00704DA7" w:rsidRDefault="00704DA7" w:rsidP="004454F4">
      <w:pPr>
        <w:jc w:val="both"/>
        <w:rPr>
          <w:sz w:val="28"/>
          <w:szCs w:val="28"/>
        </w:rPr>
      </w:pPr>
    </w:p>
    <w:p w:rsidR="00704DA7" w:rsidRDefault="00704DA7" w:rsidP="004454F4">
      <w:pPr>
        <w:jc w:val="both"/>
        <w:rPr>
          <w:sz w:val="28"/>
          <w:szCs w:val="28"/>
        </w:rPr>
      </w:pPr>
    </w:p>
    <w:p w:rsidR="00704DA7" w:rsidRDefault="00704DA7" w:rsidP="004454F4">
      <w:pPr>
        <w:jc w:val="both"/>
        <w:rPr>
          <w:sz w:val="28"/>
          <w:szCs w:val="28"/>
        </w:rPr>
      </w:pPr>
    </w:p>
    <w:p w:rsidR="00704DA7" w:rsidRDefault="00704DA7" w:rsidP="004454F4">
      <w:pPr>
        <w:jc w:val="both"/>
        <w:rPr>
          <w:sz w:val="28"/>
          <w:szCs w:val="28"/>
        </w:rPr>
      </w:pPr>
    </w:p>
    <w:p w:rsidR="00704DA7" w:rsidRDefault="00704DA7" w:rsidP="004454F4">
      <w:pPr>
        <w:jc w:val="both"/>
        <w:rPr>
          <w:sz w:val="28"/>
          <w:szCs w:val="28"/>
        </w:rPr>
      </w:pPr>
    </w:p>
    <w:p w:rsidR="00704DA7" w:rsidRDefault="00704DA7" w:rsidP="004454F4">
      <w:pPr>
        <w:jc w:val="both"/>
        <w:rPr>
          <w:sz w:val="28"/>
          <w:szCs w:val="28"/>
        </w:rPr>
      </w:pPr>
    </w:p>
    <w:p w:rsidR="00704DA7" w:rsidRDefault="00704DA7" w:rsidP="004454F4">
      <w:pPr>
        <w:jc w:val="both"/>
        <w:rPr>
          <w:sz w:val="28"/>
          <w:szCs w:val="28"/>
        </w:rPr>
      </w:pPr>
    </w:p>
    <w:p w:rsidR="00704DA7" w:rsidRDefault="00704DA7" w:rsidP="004454F4">
      <w:pPr>
        <w:jc w:val="both"/>
        <w:rPr>
          <w:sz w:val="28"/>
          <w:szCs w:val="28"/>
        </w:rPr>
      </w:pPr>
    </w:p>
    <w:p w:rsidR="00704DA7" w:rsidRDefault="00704DA7" w:rsidP="004454F4">
      <w:pPr>
        <w:jc w:val="both"/>
        <w:rPr>
          <w:sz w:val="28"/>
          <w:szCs w:val="28"/>
        </w:rPr>
      </w:pPr>
    </w:p>
    <w:p w:rsidR="00704DA7" w:rsidRDefault="00704DA7" w:rsidP="004454F4">
      <w:pPr>
        <w:jc w:val="both"/>
        <w:rPr>
          <w:sz w:val="28"/>
          <w:szCs w:val="28"/>
        </w:rPr>
      </w:pPr>
    </w:p>
    <w:p w:rsidR="00704DA7" w:rsidRDefault="00704DA7" w:rsidP="004454F4">
      <w:pPr>
        <w:jc w:val="both"/>
        <w:rPr>
          <w:sz w:val="28"/>
          <w:szCs w:val="28"/>
        </w:rPr>
      </w:pPr>
    </w:p>
    <w:p w:rsidR="00704DA7" w:rsidRDefault="00704DA7" w:rsidP="004454F4">
      <w:pPr>
        <w:jc w:val="both"/>
        <w:rPr>
          <w:sz w:val="28"/>
          <w:szCs w:val="28"/>
        </w:rPr>
      </w:pPr>
    </w:p>
    <w:p w:rsidR="00704DA7" w:rsidRDefault="00704DA7" w:rsidP="004454F4">
      <w:pPr>
        <w:jc w:val="both"/>
        <w:rPr>
          <w:sz w:val="28"/>
          <w:szCs w:val="28"/>
        </w:rPr>
      </w:pPr>
    </w:p>
    <w:p w:rsidR="000C7A71" w:rsidRDefault="000C7A71" w:rsidP="004454F4">
      <w:pPr>
        <w:jc w:val="both"/>
        <w:rPr>
          <w:sz w:val="28"/>
          <w:szCs w:val="28"/>
        </w:rPr>
      </w:pPr>
    </w:p>
    <w:p w:rsidR="000C7A71" w:rsidRDefault="000C7A71" w:rsidP="004454F4">
      <w:pPr>
        <w:jc w:val="both"/>
        <w:rPr>
          <w:sz w:val="28"/>
          <w:szCs w:val="28"/>
        </w:rPr>
      </w:pPr>
    </w:p>
    <w:p w:rsidR="000C7A71" w:rsidRDefault="000C7A71" w:rsidP="004454F4">
      <w:pPr>
        <w:jc w:val="both"/>
        <w:rPr>
          <w:sz w:val="28"/>
          <w:szCs w:val="28"/>
        </w:rPr>
      </w:pPr>
    </w:p>
    <w:p w:rsidR="000C7A71" w:rsidRDefault="000C7A71" w:rsidP="004454F4">
      <w:pPr>
        <w:jc w:val="both"/>
        <w:rPr>
          <w:sz w:val="28"/>
          <w:szCs w:val="28"/>
        </w:rPr>
      </w:pPr>
    </w:p>
    <w:p w:rsidR="000C7A71" w:rsidRDefault="000C7A71" w:rsidP="004454F4">
      <w:pPr>
        <w:jc w:val="both"/>
        <w:rPr>
          <w:sz w:val="28"/>
          <w:szCs w:val="28"/>
        </w:rPr>
      </w:pPr>
    </w:p>
    <w:p w:rsidR="00704DA7" w:rsidRDefault="00704DA7" w:rsidP="004454F4">
      <w:pPr>
        <w:jc w:val="both"/>
        <w:rPr>
          <w:sz w:val="28"/>
          <w:szCs w:val="28"/>
        </w:rPr>
      </w:pPr>
    </w:p>
    <w:p w:rsidR="00186B5D" w:rsidRDefault="00186B5D" w:rsidP="00045B5E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 w:rsidR="00045B5E">
        <w:rPr>
          <w:sz w:val="28"/>
          <w:szCs w:val="28"/>
        </w:rPr>
        <w:t>1</w:t>
      </w:r>
      <w:r>
        <w:rPr>
          <w:sz w:val="28"/>
          <w:szCs w:val="28"/>
        </w:rPr>
        <w:t xml:space="preserve">                                                                  к Решению Назаровского городского                             Совета депутатов                                                      </w:t>
      </w:r>
      <w:r w:rsidR="000C7A71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0C7A71">
        <w:rPr>
          <w:sz w:val="28"/>
          <w:szCs w:val="28"/>
        </w:rPr>
        <w:t xml:space="preserve"> 14.05.</w:t>
      </w:r>
      <w:r>
        <w:rPr>
          <w:sz w:val="28"/>
          <w:szCs w:val="28"/>
        </w:rPr>
        <w:t>20</w:t>
      </w:r>
      <w:r w:rsidR="00045B5E">
        <w:rPr>
          <w:sz w:val="28"/>
          <w:szCs w:val="28"/>
        </w:rPr>
        <w:t>20</w:t>
      </w:r>
      <w:r>
        <w:rPr>
          <w:sz w:val="28"/>
          <w:szCs w:val="28"/>
        </w:rPr>
        <w:t xml:space="preserve"> №</w:t>
      </w:r>
      <w:r w:rsidR="000C7A71">
        <w:rPr>
          <w:sz w:val="28"/>
          <w:szCs w:val="28"/>
        </w:rPr>
        <w:t>23-175</w:t>
      </w:r>
    </w:p>
    <w:p w:rsidR="00045B5E" w:rsidRDefault="00045B5E" w:rsidP="004454F4">
      <w:pPr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3391"/>
        <w:tblW w:w="0" w:type="auto"/>
        <w:tblLook w:val="01E0"/>
      </w:tblPr>
      <w:tblGrid>
        <w:gridCol w:w="4615"/>
        <w:gridCol w:w="4955"/>
      </w:tblGrid>
      <w:tr w:rsidR="00A730FB" w:rsidRPr="003B307E" w:rsidTr="00A730FB">
        <w:trPr>
          <w:trHeight w:val="2272"/>
        </w:trPr>
        <w:tc>
          <w:tcPr>
            <w:tcW w:w="4615" w:type="dxa"/>
          </w:tcPr>
          <w:p w:rsidR="00A730FB" w:rsidRPr="003B307E" w:rsidRDefault="00A730FB" w:rsidP="00A730FB">
            <w:pPr>
              <w:rPr>
                <w:bCs/>
                <w:sz w:val="28"/>
                <w:szCs w:val="28"/>
              </w:rPr>
            </w:pPr>
          </w:p>
        </w:tc>
        <w:tc>
          <w:tcPr>
            <w:tcW w:w="4955" w:type="dxa"/>
          </w:tcPr>
          <w:p w:rsidR="00A730FB" w:rsidRPr="003B307E" w:rsidRDefault="00A730FB" w:rsidP="00A730FB">
            <w:pPr>
              <w:ind w:firstLine="1"/>
              <w:outlineLvl w:val="0"/>
              <w:rPr>
                <w:bCs/>
                <w:sz w:val="28"/>
                <w:szCs w:val="28"/>
              </w:rPr>
            </w:pPr>
            <w:r w:rsidRPr="003B307E">
              <w:rPr>
                <w:bCs/>
                <w:sz w:val="28"/>
                <w:szCs w:val="28"/>
              </w:rPr>
              <w:t xml:space="preserve">Приложение </w:t>
            </w:r>
            <w:r>
              <w:rPr>
                <w:bCs/>
                <w:sz w:val="28"/>
                <w:szCs w:val="28"/>
              </w:rPr>
              <w:t>№</w:t>
            </w:r>
            <w:r w:rsidRPr="003B307E">
              <w:rPr>
                <w:bCs/>
                <w:sz w:val="28"/>
                <w:szCs w:val="28"/>
              </w:rPr>
              <w:t xml:space="preserve"> </w:t>
            </w:r>
            <w:r w:rsidRPr="00905C14">
              <w:rPr>
                <w:bCs/>
                <w:sz w:val="28"/>
                <w:szCs w:val="28"/>
              </w:rPr>
              <w:t>1</w:t>
            </w:r>
            <w:r w:rsidRPr="003B307E">
              <w:rPr>
                <w:bCs/>
                <w:sz w:val="28"/>
                <w:szCs w:val="28"/>
              </w:rPr>
              <w:t xml:space="preserve"> </w:t>
            </w:r>
          </w:p>
          <w:p w:rsidR="00A730FB" w:rsidRPr="003B307E" w:rsidRDefault="00A730FB" w:rsidP="00A730FB">
            <w:pPr>
              <w:ind w:firstLine="1"/>
              <w:outlineLvl w:val="0"/>
              <w:rPr>
                <w:color w:val="000000"/>
                <w:sz w:val="28"/>
                <w:szCs w:val="28"/>
              </w:rPr>
            </w:pPr>
            <w:r w:rsidRPr="003B307E">
              <w:rPr>
                <w:bCs/>
                <w:sz w:val="28"/>
                <w:szCs w:val="28"/>
              </w:rPr>
              <w:t>к Примерному положению</w:t>
            </w:r>
            <w:r w:rsidRPr="003B307E">
              <w:rPr>
                <w:b/>
                <w:sz w:val="28"/>
                <w:szCs w:val="28"/>
              </w:rPr>
              <w:t xml:space="preserve"> </w:t>
            </w:r>
            <w:r w:rsidRPr="003B307E">
              <w:rPr>
                <w:sz w:val="28"/>
                <w:szCs w:val="28"/>
              </w:rPr>
              <w:t xml:space="preserve">об оплате труда работников </w:t>
            </w:r>
            <w:r>
              <w:rPr>
                <w:sz w:val="28"/>
                <w:szCs w:val="28"/>
              </w:rPr>
              <w:t>муниципальных бюджетных</w:t>
            </w:r>
            <w:r w:rsidRPr="003B30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казенных </w:t>
            </w:r>
            <w:r w:rsidRPr="003B307E">
              <w:rPr>
                <w:sz w:val="28"/>
                <w:szCs w:val="28"/>
              </w:rPr>
              <w:t xml:space="preserve">учреждений, подведомственных </w:t>
            </w:r>
            <w:r>
              <w:rPr>
                <w:sz w:val="28"/>
                <w:szCs w:val="28"/>
              </w:rPr>
              <w:t>управлению образования администрации города Назарово</w:t>
            </w:r>
          </w:p>
        </w:tc>
      </w:tr>
    </w:tbl>
    <w:p w:rsidR="00045B5E" w:rsidRDefault="00045B5E" w:rsidP="004454F4">
      <w:pPr>
        <w:jc w:val="both"/>
        <w:rPr>
          <w:sz w:val="28"/>
          <w:szCs w:val="28"/>
        </w:rPr>
      </w:pPr>
    </w:p>
    <w:p w:rsidR="001D4855" w:rsidRDefault="001D4855" w:rsidP="004454F4">
      <w:pPr>
        <w:jc w:val="both"/>
        <w:rPr>
          <w:sz w:val="28"/>
          <w:szCs w:val="28"/>
        </w:rPr>
      </w:pPr>
    </w:p>
    <w:p w:rsidR="00186B5D" w:rsidRPr="00E463A4" w:rsidRDefault="00186B5D" w:rsidP="00186B5D">
      <w:pPr>
        <w:jc w:val="center"/>
        <w:rPr>
          <w:sz w:val="28"/>
          <w:szCs w:val="28"/>
        </w:rPr>
      </w:pPr>
      <w:r w:rsidRPr="00E463A4">
        <w:rPr>
          <w:sz w:val="28"/>
          <w:szCs w:val="28"/>
        </w:rPr>
        <w:t>Минимальные размеры окладов (должностных окладов),</w:t>
      </w:r>
    </w:p>
    <w:p w:rsidR="00186B5D" w:rsidRPr="00E463A4" w:rsidRDefault="00186B5D" w:rsidP="00186B5D">
      <w:pPr>
        <w:jc w:val="center"/>
        <w:rPr>
          <w:sz w:val="28"/>
          <w:szCs w:val="28"/>
        </w:rPr>
      </w:pPr>
      <w:r w:rsidRPr="00E463A4">
        <w:rPr>
          <w:sz w:val="28"/>
          <w:szCs w:val="28"/>
        </w:rPr>
        <w:t>ставок заработной платы работников учреждений</w:t>
      </w:r>
    </w:p>
    <w:p w:rsidR="00186B5D" w:rsidRPr="00EB3BE0" w:rsidRDefault="00186B5D" w:rsidP="00186B5D"/>
    <w:p w:rsidR="00186B5D" w:rsidRPr="00A2316C" w:rsidRDefault="00186B5D" w:rsidP="00186B5D">
      <w:pPr>
        <w:ind w:left="1211"/>
        <w:jc w:val="center"/>
        <w:rPr>
          <w:bCs/>
          <w:sz w:val="26"/>
          <w:szCs w:val="26"/>
        </w:rPr>
      </w:pPr>
      <w:r w:rsidRPr="00A2316C">
        <w:rPr>
          <w:bCs/>
          <w:sz w:val="26"/>
          <w:szCs w:val="26"/>
        </w:rPr>
        <w:t>1. Профессиональная квалификационная группа</w:t>
      </w:r>
    </w:p>
    <w:p w:rsidR="00A673C3" w:rsidRPr="00A2316C" w:rsidRDefault="00186B5D" w:rsidP="00186B5D">
      <w:pPr>
        <w:ind w:left="1211"/>
        <w:jc w:val="center"/>
        <w:rPr>
          <w:bCs/>
          <w:sz w:val="26"/>
          <w:szCs w:val="26"/>
        </w:rPr>
      </w:pPr>
      <w:r w:rsidRPr="00A2316C">
        <w:rPr>
          <w:bCs/>
          <w:sz w:val="26"/>
          <w:szCs w:val="26"/>
        </w:rPr>
        <w:t>должностей работников образования</w:t>
      </w:r>
    </w:p>
    <w:p w:rsidR="00186B5D" w:rsidRPr="00395FC4" w:rsidRDefault="00A673C3" w:rsidP="00186B5D">
      <w:pPr>
        <w:ind w:left="1211"/>
        <w:jc w:val="center"/>
        <w:rPr>
          <w:bCs/>
        </w:rPr>
      </w:pPr>
      <w:r>
        <w:rPr>
          <w:bCs/>
        </w:rPr>
        <w:t xml:space="preserve"> (приказ Минздравсоцразвития России от 05.05.2008 № 216н)</w:t>
      </w:r>
    </w:p>
    <w:p w:rsidR="00186B5D" w:rsidRPr="00395FC4" w:rsidRDefault="00186B5D" w:rsidP="00186B5D">
      <w:pPr>
        <w:rPr>
          <w:b/>
          <w:bCs/>
          <w:strike/>
        </w:rPr>
      </w:pPr>
    </w:p>
    <w:tbl>
      <w:tblPr>
        <w:tblW w:w="9732" w:type="dxa"/>
        <w:tblLayout w:type="fixed"/>
        <w:tblLook w:val="0000"/>
      </w:tblPr>
      <w:tblGrid>
        <w:gridCol w:w="3519"/>
        <w:gridCol w:w="3519"/>
        <w:gridCol w:w="2694"/>
      </w:tblGrid>
      <w:tr w:rsidR="00186B5D" w:rsidRPr="00395FC4" w:rsidTr="00186B5D">
        <w:trPr>
          <w:trHeight w:val="830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jc w:val="center"/>
            </w:pPr>
            <w:r w:rsidRPr="00395FC4">
              <w:t>Квалификационные уровни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ind w:hanging="12"/>
              <w:jc w:val="center"/>
            </w:pPr>
            <w:r w:rsidRPr="00395FC4">
              <w:t>Минимальный</w:t>
            </w:r>
            <w:r w:rsidRPr="00395FC4">
              <w:rPr>
                <w:bCs/>
              </w:rPr>
              <w:t xml:space="preserve"> размер о</w:t>
            </w:r>
            <w:r w:rsidRPr="00395FC4">
              <w:t>клада (должностного оклада),  руб.</w:t>
            </w:r>
          </w:p>
        </w:tc>
      </w:tr>
      <w:tr w:rsidR="00186B5D" w:rsidRPr="00395FC4" w:rsidTr="00186B5D">
        <w:trPr>
          <w:trHeight w:val="700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ind w:hanging="12"/>
              <w:jc w:val="center"/>
            </w:pPr>
            <w:r w:rsidRPr="00395FC4">
              <w:t xml:space="preserve">Профессиональная квалификационная группа должностей работников </w:t>
            </w:r>
            <w:r w:rsidRPr="00395FC4">
              <w:br/>
              <w:t>учебно-вспомогательного персонала первого уровня</w:t>
            </w:r>
          </w:p>
        </w:tc>
      </w:tr>
      <w:tr w:rsidR="00186B5D" w:rsidRPr="000C7A71" w:rsidTr="00186B5D">
        <w:trPr>
          <w:trHeight w:val="287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A673C3" w:rsidP="00186B5D">
            <w:pPr>
              <w:jc w:val="center"/>
            </w:pPr>
            <w:r w:rsidRPr="000C7A71">
              <w:t>Вожатый, Помощник воспитателя, секретарь учебной части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A730FB" w:rsidP="00186B5D">
            <w:pPr>
              <w:ind w:hanging="12"/>
              <w:jc w:val="center"/>
            </w:pPr>
            <w:r w:rsidRPr="000C7A71">
              <w:t>3 237</w:t>
            </w:r>
            <w:r w:rsidR="00673C34" w:rsidRPr="000C7A71">
              <w:t>,0</w:t>
            </w:r>
          </w:p>
        </w:tc>
      </w:tr>
      <w:tr w:rsidR="00186B5D" w:rsidRPr="000C7A71" w:rsidTr="00186B5D">
        <w:trPr>
          <w:trHeight w:val="705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pPr>
              <w:ind w:hanging="12"/>
              <w:jc w:val="center"/>
            </w:pPr>
            <w:r w:rsidRPr="000C7A71"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186B5D" w:rsidRPr="000C7A71" w:rsidTr="00186B5D">
        <w:trPr>
          <w:trHeight w:val="248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pPr>
              <w:jc w:val="both"/>
            </w:pPr>
            <w:r w:rsidRPr="000C7A71">
              <w:t>1 квалификационный уровень</w:t>
            </w:r>
            <w:r w:rsidR="00A673C3" w:rsidRPr="000C7A71">
              <w:t xml:space="preserve"> (дежурный по режиму, младший воспитатель)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673C34" w:rsidP="00A730FB">
            <w:pPr>
              <w:ind w:hanging="12"/>
              <w:jc w:val="center"/>
            </w:pPr>
            <w:r w:rsidRPr="000C7A71">
              <w:t>3 </w:t>
            </w:r>
            <w:r w:rsidR="00A730FB" w:rsidRPr="000C7A71">
              <w:t>409</w:t>
            </w:r>
            <w:r w:rsidRPr="000C7A71">
              <w:t>,0</w:t>
            </w:r>
          </w:p>
        </w:tc>
      </w:tr>
      <w:tr w:rsidR="00186B5D" w:rsidRPr="000C7A71" w:rsidTr="00186B5D">
        <w:trPr>
          <w:trHeight w:val="253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pPr>
              <w:jc w:val="both"/>
            </w:pPr>
            <w:r w:rsidRPr="000C7A71">
              <w:t>2 квалификационный уровень</w:t>
            </w:r>
            <w:r w:rsidR="00A673C3" w:rsidRPr="000C7A71">
              <w:t xml:space="preserve"> (диспетчер образовательного учреждения, старший дежурный по режиму)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A730FB" w:rsidP="00A730FB">
            <w:pPr>
              <w:ind w:hanging="12"/>
              <w:jc w:val="center"/>
            </w:pPr>
            <w:r w:rsidRPr="000C7A71">
              <w:t>3 783</w:t>
            </w:r>
            <w:r w:rsidR="00673C34" w:rsidRPr="000C7A71">
              <w:t>,0</w:t>
            </w:r>
          </w:p>
        </w:tc>
      </w:tr>
      <w:tr w:rsidR="00186B5D" w:rsidRPr="000C7A71" w:rsidTr="00186B5D">
        <w:trPr>
          <w:trHeight w:val="409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pPr>
              <w:ind w:hanging="12"/>
              <w:jc w:val="center"/>
            </w:pPr>
            <w:r w:rsidRPr="000C7A71">
              <w:t>Профессиональная квалификационная группа должностей педагогических работников</w:t>
            </w:r>
          </w:p>
        </w:tc>
      </w:tr>
      <w:tr w:rsidR="00186B5D" w:rsidRPr="000C7A71" w:rsidTr="00186B5D">
        <w:trPr>
          <w:trHeight w:val="567"/>
        </w:trPr>
        <w:tc>
          <w:tcPr>
            <w:tcW w:w="3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r w:rsidRPr="000C7A71">
              <w:t>1 квалификационный уровень</w:t>
            </w:r>
            <w:r w:rsidR="00A673C3" w:rsidRPr="000C7A71">
              <w:t xml:space="preserve"> (инструктор по труду, инструктор по физической культуре, музыкальный руководитель, старший вожатый)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r w:rsidRPr="000C7A71">
              <w:t>при наличии среднего профессионального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673C34" w:rsidP="00A730FB">
            <w:pPr>
              <w:jc w:val="center"/>
            </w:pPr>
            <w:r w:rsidRPr="000C7A71">
              <w:t>5 </w:t>
            </w:r>
            <w:r w:rsidR="00A730FB" w:rsidRPr="000C7A71">
              <w:t>592</w:t>
            </w:r>
            <w:r w:rsidRPr="000C7A71">
              <w:t>,0</w:t>
            </w:r>
          </w:p>
        </w:tc>
      </w:tr>
      <w:tr w:rsidR="00186B5D" w:rsidRPr="000C7A71" w:rsidTr="00186B5D">
        <w:trPr>
          <w:trHeight w:val="567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/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r w:rsidRPr="000C7A71">
              <w:t>при наличии высшего профессионального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A730FB" w:rsidP="00186B5D">
            <w:pPr>
              <w:jc w:val="center"/>
            </w:pPr>
            <w:r w:rsidRPr="000C7A71">
              <w:t>6 365</w:t>
            </w:r>
            <w:r w:rsidR="00673C34" w:rsidRPr="000C7A71">
              <w:t>,0</w:t>
            </w:r>
          </w:p>
        </w:tc>
      </w:tr>
      <w:tr w:rsidR="00186B5D" w:rsidRPr="000C7A71" w:rsidTr="00186B5D">
        <w:trPr>
          <w:trHeight w:val="567"/>
        </w:trPr>
        <w:tc>
          <w:tcPr>
            <w:tcW w:w="3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A673C3">
            <w:r w:rsidRPr="000C7A71">
              <w:t>2 квалификационный уровень</w:t>
            </w:r>
            <w:r w:rsidR="00A673C3" w:rsidRPr="000C7A71">
              <w:t xml:space="preserve"> (инструктор-методист, концертмейстер, педагог дополнительного образования, педагог-организатор, социальный педагог)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r w:rsidRPr="000C7A71">
              <w:t>при наличии среднего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673C34" w:rsidP="00A730FB">
            <w:pPr>
              <w:jc w:val="center"/>
            </w:pPr>
            <w:r w:rsidRPr="000C7A71">
              <w:t>5 </w:t>
            </w:r>
            <w:r w:rsidR="00A730FB" w:rsidRPr="000C7A71">
              <w:t>853</w:t>
            </w:r>
            <w:r w:rsidRPr="000C7A71">
              <w:t>,0</w:t>
            </w:r>
          </w:p>
        </w:tc>
      </w:tr>
      <w:tr w:rsidR="00186B5D" w:rsidRPr="000C7A71" w:rsidTr="00186B5D">
        <w:trPr>
          <w:trHeight w:val="567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/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r w:rsidRPr="000C7A71">
              <w:t>при наличии высшего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673C34" w:rsidP="00A730FB">
            <w:pPr>
              <w:jc w:val="center"/>
            </w:pPr>
            <w:r w:rsidRPr="000C7A71">
              <w:t xml:space="preserve">6 </w:t>
            </w:r>
            <w:r w:rsidR="00A730FB" w:rsidRPr="000C7A71">
              <w:t>666</w:t>
            </w:r>
            <w:r w:rsidRPr="000C7A71">
              <w:t>,0</w:t>
            </w:r>
          </w:p>
        </w:tc>
      </w:tr>
      <w:tr w:rsidR="00186B5D" w:rsidRPr="000C7A71" w:rsidTr="00186B5D">
        <w:trPr>
          <w:trHeight w:val="567"/>
        </w:trPr>
        <w:tc>
          <w:tcPr>
            <w:tcW w:w="3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491C09">
            <w:r w:rsidRPr="000C7A71">
              <w:t>3 квалификационный уровень</w:t>
            </w:r>
            <w:r w:rsidR="00A673C3" w:rsidRPr="000C7A71">
              <w:t xml:space="preserve"> (</w:t>
            </w:r>
            <w:r w:rsidR="00491C09" w:rsidRPr="000C7A71">
              <w:t xml:space="preserve">воспитатель, методист, </w:t>
            </w:r>
            <w:r w:rsidR="00491C09" w:rsidRPr="000C7A71">
              <w:lastRenderedPageBreak/>
              <w:t>педагог-психолог, старший инструктор-методист, старший педагог дополнительного образования)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r w:rsidRPr="000C7A71">
              <w:lastRenderedPageBreak/>
              <w:t xml:space="preserve">при наличии среднего профессионального </w:t>
            </w:r>
            <w:r w:rsidRPr="000C7A71">
              <w:lastRenderedPageBreak/>
              <w:t>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A730FB" w:rsidP="00186B5D">
            <w:pPr>
              <w:jc w:val="center"/>
            </w:pPr>
            <w:r w:rsidRPr="000C7A71">
              <w:lastRenderedPageBreak/>
              <w:t>6 411</w:t>
            </w:r>
            <w:r w:rsidR="002A05F1" w:rsidRPr="000C7A71">
              <w:t>,0</w:t>
            </w:r>
          </w:p>
        </w:tc>
      </w:tr>
      <w:tr w:rsidR="00186B5D" w:rsidRPr="000C7A71" w:rsidTr="00186B5D">
        <w:trPr>
          <w:trHeight w:val="567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/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r w:rsidRPr="000C7A71">
              <w:t>при наличии высшего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A730FB" w:rsidP="00186B5D">
            <w:pPr>
              <w:jc w:val="center"/>
            </w:pPr>
            <w:r w:rsidRPr="000C7A71">
              <w:t>7 302</w:t>
            </w:r>
            <w:r w:rsidR="002A05F1" w:rsidRPr="000C7A71">
              <w:t>,0</w:t>
            </w:r>
          </w:p>
        </w:tc>
      </w:tr>
      <w:tr w:rsidR="001B71A4" w:rsidRPr="000C7A71" w:rsidTr="00701083">
        <w:trPr>
          <w:trHeight w:val="567"/>
        </w:trPr>
        <w:tc>
          <w:tcPr>
            <w:tcW w:w="35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1A4" w:rsidRPr="000C7A71" w:rsidRDefault="001B71A4" w:rsidP="00186B5D">
            <w:r w:rsidRPr="000C7A71">
              <w:t>4 квалификационный уровень (педагог-библиотекарь, преподаватель, преподаватель-организатор основ безопасности жизнедеятельности, руководитель физического воспитания, старший воспитатель, старший методист, тьютор, учитель, учитель-дефектолог, учитель-логопед (логопед))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A4" w:rsidRPr="000C7A71" w:rsidRDefault="001B71A4" w:rsidP="00701083">
            <w:r w:rsidRPr="000C7A71">
              <w:t>при наличии среднего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A4" w:rsidRPr="000C7A71" w:rsidRDefault="00A730FB" w:rsidP="00701083">
            <w:pPr>
              <w:jc w:val="center"/>
            </w:pPr>
            <w:r w:rsidRPr="000C7A71">
              <w:t>7 016</w:t>
            </w:r>
            <w:r w:rsidR="002A05F1" w:rsidRPr="000C7A71">
              <w:t>,0</w:t>
            </w:r>
          </w:p>
        </w:tc>
      </w:tr>
      <w:tr w:rsidR="001B71A4" w:rsidRPr="000C7A71" w:rsidTr="00186B5D">
        <w:trPr>
          <w:trHeight w:val="567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A4" w:rsidRPr="000C7A71" w:rsidRDefault="001B71A4" w:rsidP="00186B5D"/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A4" w:rsidRPr="000C7A71" w:rsidRDefault="001B71A4" w:rsidP="00701083">
            <w:r w:rsidRPr="000C7A71">
              <w:t>при наличии высшего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A4" w:rsidRPr="000C7A71" w:rsidRDefault="002A05F1" w:rsidP="00A730FB">
            <w:pPr>
              <w:jc w:val="center"/>
            </w:pPr>
            <w:r w:rsidRPr="000C7A71">
              <w:t>7 </w:t>
            </w:r>
            <w:r w:rsidR="00A730FB" w:rsidRPr="000C7A71">
              <w:t>994</w:t>
            </w:r>
            <w:r w:rsidRPr="000C7A71">
              <w:t>,0</w:t>
            </w:r>
          </w:p>
        </w:tc>
      </w:tr>
      <w:tr w:rsidR="001B71A4" w:rsidRPr="000C7A71" w:rsidTr="00701083">
        <w:trPr>
          <w:trHeight w:val="567"/>
        </w:trPr>
        <w:tc>
          <w:tcPr>
            <w:tcW w:w="9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A4" w:rsidRPr="000C7A71" w:rsidRDefault="001B71A4" w:rsidP="001B71A4">
            <w:pPr>
              <w:jc w:val="center"/>
            </w:pPr>
            <w:r w:rsidRPr="000C7A71"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AA02FC" w:rsidRPr="000C7A71" w:rsidTr="00701083">
        <w:trPr>
          <w:trHeight w:val="567"/>
        </w:trPr>
        <w:tc>
          <w:tcPr>
            <w:tcW w:w="7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FC" w:rsidRPr="000C7A71" w:rsidRDefault="00AA02FC" w:rsidP="00F8030F">
            <w:r w:rsidRPr="000C7A71">
              <w:t>1 квалификационный уровень (Заведующий (начальник</w:t>
            </w:r>
            <w:r w:rsidR="00F8030F" w:rsidRPr="000C7A71">
              <w:t xml:space="preserve"> </w:t>
            </w:r>
            <w:r w:rsidRPr="000C7A71">
              <w:t xml:space="preserve">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FC" w:rsidRPr="000C7A71" w:rsidRDefault="00A730FB" w:rsidP="00186B5D">
            <w:pPr>
              <w:jc w:val="center"/>
            </w:pPr>
            <w:r w:rsidRPr="000C7A71">
              <w:t>8 316</w:t>
            </w:r>
            <w:r w:rsidR="002A05F1" w:rsidRPr="000C7A71">
              <w:t>,0</w:t>
            </w:r>
          </w:p>
        </w:tc>
      </w:tr>
    </w:tbl>
    <w:p w:rsidR="00186B5D" w:rsidRPr="000C7A71" w:rsidRDefault="00186B5D" w:rsidP="00186B5D">
      <w:pPr>
        <w:jc w:val="center"/>
        <w:rPr>
          <w:bCs/>
        </w:rPr>
      </w:pPr>
    </w:p>
    <w:p w:rsidR="00186B5D" w:rsidRPr="000C7A71" w:rsidRDefault="00186B5D" w:rsidP="00186B5D">
      <w:pPr>
        <w:jc w:val="center"/>
        <w:rPr>
          <w:bCs/>
          <w:sz w:val="26"/>
          <w:szCs w:val="26"/>
        </w:rPr>
      </w:pPr>
      <w:r w:rsidRPr="000C7A71">
        <w:rPr>
          <w:bCs/>
          <w:sz w:val="26"/>
          <w:szCs w:val="26"/>
        </w:rPr>
        <w:t>2. Профессиональная квалификационная группа</w:t>
      </w:r>
    </w:p>
    <w:p w:rsidR="00186B5D" w:rsidRPr="000C7A71" w:rsidRDefault="00186B5D" w:rsidP="00186B5D">
      <w:pPr>
        <w:jc w:val="center"/>
        <w:rPr>
          <w:bCs/>
          <w:sz w:val="26"/>
          <w:szCs w:val="26"/>
        </w:rPr>
      </w:pPr>
      <w:r w:rsidRPr="000C7A71">
        <w:rPr>
          <w:bCs/>
          <w:sz w:val="26"/>
          <w:szCs w:val="26"/>
        </w:rPr>
        <w:t>«Общеотраслевые должности служащих»</w:t>
      </w:r>
    </w:p>
    <w:p w:rsidR="00491C09" w:rsidRPr="000C7A71" w:rsidRDefault="00491C09" w:rsidP="00186B5D">
      <w:pPr>
        <w:jc w:val="center"/>
        <w:rPr>
          <w:bCs/>
        </w:rPr>
      </w:pPr>
      <w:r w:rsidRPr="000C7A71">
        <w:rPr>
          <w:bCs/>
        </w:rPr>
        <w:t>(Приказ Минздравсоцразвития России от 29.05.2008 № 247н)</w:t>
      </w:r>
    </w:p>
    <w:p w:rsidR="00186B5D" w:rsidRPr="000C7A71" w:rsidRDefault="00186B5D" w:rsidP="00186B5D">
      <w:pPr>
        <w:ind w:firstLine="567"/>
        <w:jc w:val="center"/>
        <w:rPr>
          <w:bCs/>
        </w:rPr>
      </w:pPr>
    </w:p>
    <w:tbl>
      <w:tblPr>
        <w:tblW w:w="9513" w:type="dxa"/>
        <w:tblLayout w:type="fixed"/>
        <w:tblLook w:val="0000"/>
      </w:tblPr>
      <w:tblGrid>
        <w:gridCol w:w="6819"/>
        <w:gridCol w:w="2694"/>
      </w:tblGrid>
      <w:tr w:rsidR="00186B5D" w:rsidRPr="000C7A71" w:rsidTr="00186B5D">
        <w:trPr>
          <w:trHeight w:val="89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pPr>
              <w:jc w:val="center"/>
              <w:rPr>
                <w:bCs/>
                <w:color w:val="800080"/>
              </w:rPr>
            </w:pPr>
            <w:r w:rsidRPr="000C7A71">
              <w:t>Квалификационные уровни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pPr>
              <w:ind w:hanging="12"/>
              <w:jc w:val="center"/>
            </w:pPr>
            <w:r w:rsidRPr="000C7A71">
              <w:t>Минимальный</w:t>
            </w:r>
            <w:r w:rsidRPr="000C7A71">
              <w:rPr>
                <w:bCs/>
              </w:rPr>
              <w:t xml:space="preserve"> размер о</w:t>
            </w:r>
            <w:r w:rsidRPr="000C7A71">
              <w:t>клада (должностного оклада), руб.</w:t>
            </w:r>
          </w:p>
        </w:tc>
      </w:tr>
      <w:tr w:rsidR="00186B5D" w:rsidRPr="000C7A71" w:rsidTr="00186B5D">
        <w:trPr>
          <w:trHeight w:val="563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pPr>
              <w:jc w:val="center"/>
            </w:pPr>
            <w:r w:rsidRPr="000C7A71">
              <w:rPr>
                <w:bCs/>
              </w:rPr>
              <w:t xml:space="preserve">Профессиональная квалификационная группа </w:t>
            </w:r>
            <w:r w:rsidRPr="000C7A71">
              <w:rPr>
                <w:bCs/>
              </w:rPr>
              <w:br/>
              <w:t>«Общеотраслевые должности служащих первого уровня»</w:t>
            </w:r>
          </w:p>
        </w:tc>
      </w:tr>
      <w:tr w:rsidR="00186B5D" w:rsidRPr="000C7A71" w:rsidTr="00186B5D">
        <w:trPr>
          <w:trHeight w:val="28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r w:rsidRPr="000C7A71">
              <w:t>1 квалификационный уровень</w:t>
            </w:r>
            <w:r w:rsidR="00D64ECA" w:rsidRPr="000C7A71">
              <w:t>,</w:t>
            </w:r>
            <w:r w:rsidR="00491C09" w:rsidRPr="000C7A71">
              <w:t xml:space="preserve"> в том числе: делопроизводитель, секретарь, секретарь-машинистка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4950C0" w:rsidP="00A730FB">
            <w:pPr>
              <w:jc w:val="center"/>
            </w:pPr>
            <w:r w:rsidRPr="000C7A71">
              <w:t>3 </w:t>
            </w:r>
            <w:r w:rsidR="00A730FB" w:rsidRPr="000C7A71">
              <w:t>409</w:t>
            </w:r>
            <w:r w:rsidRPr="000C7A71">
              <w:t>,0</w:t>
            </w:r>
          </w:p>
        </w:tc>
      </w:tr>
      <w:tr w:rsidR="00186B5D" w:rsidRPr="000C7A71" w:rsidTr="00186B5D">
        <w:trPr>
          <w:trHeight w:val="25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r w:rsidRPr="000C7A71">
              <w:t>2 квалификационный уровень</w:t>
            </w:r>
            <w:r w:rsidR="00491C09" w:rsidRPr="000C7A71">
              <w:t xml:space="preserve"> (должности служащих первого квалификационного уровня, по которым может устанавливаться произвольное должностное наименование «старший»)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4950C0" w:rsidP="00A730FB">
            <w:pPr>
              <w:jc w:val="center"/>
            </w:pPr>
            <w:r w:rsidRPr="000C7A71">
              <w:t>3 </w:t>
            </w:r>
            <w:r w:rsidR="00A730FB" w:rsidRPr="000C7A71">
              <w:t>596</w:t>
            </w:r>
            <w:r w:rsidRPr="000C7A71">
              <w:t>,0</w:t>
            </w:r>
          </w:p>
        </w:tc>
      </w:tr>
      <w:tr w:rsidR="00186B5D" w:rsidRPr="000C7A71" w:rsidTr="00186B5D">
        <w:trPr>
          <w:trHeight w:val="421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pPr>
              <w:jc w:val="center"/>
            </w:pPr>
            <w:r w:rsidRPr="000C7A71">
              <w:rPr>
                <w:bCs/>
              </w:rPr>
              <w:t xml:space="preserve">Профессиональная квалификационная группа </w:t>
            </w:r>
            <w:r w:rsidRPr="000C7A71">
              <w:rPr>
                <w:bCs/>
              </w:rPr>
              <w:br/>
              <w:t>«Общеотраслевые должности служащих второго уровня»</w:t>
            </w:r>
          </w:p>
        </w:tc>
      </w:tr>
      <w:tr w:rsidR="00186B5D" w:rsidRPr="000C7A71" w:rsidTr="00186B5D">
        <w:trPr>
          <w:trHeight w:val="34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A" w:rsidRPr="000C7A71" w:rsidRDefault="00186B5D" w:rsidP="00D64ECA">
            <w:r w:rsidRPr="000C7A71">
              <w:t>1 квалификационный уровень</w:t>
            </w:r>
            <w:r w:rsidR="00D64ECA" w:rsidRPr="000C7A71">
              <w:t>,</w:t>
            </w:r>
          </w:p>
          <w:p w:rsidR="00186B5D" w:rsidRPr="000C7A71" w:rsidRDefault="00D64ECA" w:rsidP="00D64ECA">
            <w:r w:rsidRPr="000C7A71">
              <w:t xml:space="preserve"> в том числе: диспетчер, инспектор по кадрам, лаборант, техник, техник-программист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4950C0" w:rsidP="00A730FB">
            <w:pPr>
              <w:jc w:val="center"/>
            </w:pPr>
            <w:r w:rsidRPr="000C7A71">
              <w:t>3 </w:t>
            </w:r>
            <w:r w:rsidR="00A730FB" w:rsidRPr="000C7A71">
              <w:t>783</w:t>
            </w:r>
            <w:r w:rsidRPr="000C7A71">
              <w:t>,0</w:t>
            </w:r>
          </w:p>
        </w:tc>
      </w:tr>
      <w:tr w:rsidR="00186B5D" w:rsidRPr="000C7A71" w:rsidTr="00186B5D">
        <w:trPr>
          <w:trHeight w:val="26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A" w:rsidRPr="000C7A71" w:rsidRDefault="00186B5D" w:rsidP="00186B5D">
            <w:r w:rsidRPr="000C7A71">
              <w:t>2 квалификационный уровень</w:t>
            </w:r>
            <w:r w:rsidR="00D64ECA" w:rsidRPr="000C7A71">
              <w:t>,</w:t>
            </w:r>
          </w:p>
          <w:p w:rsidR="00186B5D" w:rsidRPr="000C7A71" w:rsidRDefault="00D64ECA" w:rsidP="00186B5D">
            <w:r w:rsidRPr="000C7A71">
              <w:t xml:space="preserve"> в том числе: заведующий хозяйством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A730FB" w:rsidP="00186B5D">
            <w:pPr>
              <w:jc w:val="center"/>
            </w:pPr>
            <w:r w:rsidRPr="000C7A71">
              <w:t>4 157</w:t>
            </w:r>
            <w:r w:rsidR="004950C0" w:rsidRPr="000C7A71">
              <w:t>,0</w:t>
            </w:r>
          </w:p>
        </w:tc>
      </w:tr>
      <w:tr w:rsidR="00186B5D" w:rsidRPr="000C7A71" w:rsidTr="00186B5D">
        <w:trPr>
          <w:trHeight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r w:rsidRPr="000C7A71">
              <w:t>3 квалификационный уровень</w:t>
            </w:r>
            <w:r w:rsidR="00D64ECA" w:rsidRPr="000C7A71">
              <w:t>, в том числе: начальник хозяйственного отдела</w:t>
            </w:r>
            <w:r w:rsidR="00AA02FC" w:rsidRPr="000C7A71">
              <w:t>, заведующий производством (шеф-повар)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4950C0" w:rsidP="00A730FB">
            <w:pPr>
              <w:jc w:val="center"/>
            </w:pPr>
            <w:r w:rsidRPr="000C7A71">
              <w:t>4 </w:t>
            </w:r>
            <w:r w:rsidR="00A730FB" w:rsidRPr="000C7A71">
              <w:t>567</w:t>
            </w:r>
            <w:r w:rsidRPr="000C7A71">
              <w:t>,0</w:t>
            </w:r>
          </w:p>
        </w:tc>
      </w:tr>
      <w:tr w:rsidR="00186B5D" w:rsidRPr="000C7A71" w:rsidTr="00186B5D">
        <w:trPr>
          <w:trHeight w:val="287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r w:rsidRPr="000C7A71">
              <w:t>4 квалификационный уровень</w:t>
            </w:r>
            <w:r w:rsidR="00D64ECA" w:rsidRPr="000C7A71">
              <w:t>, в том числе механик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4950C0" w:rsidP="00FC652C">
            <w:pPr>
              <w:jc w:val="center"/>
            </w:pPr>
            <w:r w:rsidRPr="000C7A71">
              <w:t>5 </w:t>
            </w:r>
            <w:r w:rsidR="00FC652C" w:rsidRPr="000C7A71">
              <w:t>764</w:t>
            </w:r>
            <w:r w:rsidRPr="000C7A71">
              <w:t>,0</w:t>
            </w:r>
          </w:p>
        </w:tc>
      </w:tr>
      <w:tr w:rsidR="00186B5D" w:rsidRPr="000C7A71" w:rsidTr="00186B5D">
        <w:trPr>
          <w:trHeight w:val="548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pPr>
              <w:jc w:val="center"/>
              <w:rPr>
                <w:bCs/>
              </w:rPr>
            </w:pPr>
            <w:r w:rsidRPr="000C7A71">
              <w:rPr>
                <w:bCs/>
              </w:rPr>
              <w:lastRenderedPageBreak/>
              <w:t>Профессиональная квалификационная группа</w:t>
            </w:r>
          </w:p>
          <w:p w:rsidR="00186B5D" w:rsidRPr="000C7A71" w:rsidRDefault="00186B5D" w:rsidP="00186B5D">
            <w:pPr>
              <w:jc w:val="center"/>
            </w:pPr>
            <w:r w:rsidRPr="000C7A71">
              <w:rPr>
                <w:bCs/>
              </w:rPr>
              <w:t>«Общеотраслевые должности служащих третьего уровня»</w:t>
            </w:r>
          </w:p>
        </w:tc>
      </w:tr>
      <w:tr w:rsidR="00186B5D" w:rsidRPr="000C7A71" w:rsidTr="00186B5D">
        <w:trPr>
          <w:trHeight w:val="28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9E" w:rsidRPr="000C7A71" w:rsidRDefault="00186B5D" w:rsidP="00186B5D">
            <w:r w:rsidRPr="000C7A71">
              <w:t>1 квалификационный уровень</w:t>
            </w:r>
            <w:r w:rsidR="00D64ECA" w:rsidRPr="000C7A71">
              <w:t xml:space="preserve">, </w:t>
            </w:r>
          </w:p>
          <w:p w:rsidR="00186B5D" w:rsidRPr="000C7A71" w:rsidRDefault="00D64ECA" w:rsidP="00ED398B">
            <w:r w:rsidRPr="000C7A71">
              <w:t>в том числе: аудитор, бухгалтер, бухгалтер-ревизор, документовед, инженер,  инженер по ремонту, инженер-программист (программист), инженер-энергетик (энергетик)</w:t>
            </w:r>
            <w:r w:rsidR="00BC5C9E" w:rsidRPr="000C7A71">
              <w:t>, специалист по кадрам, экономист, экономист по бухгалтерскому учету и анализу хозяйственной деятельности, экономист по договорной и претензионной работе, экономист по материально- техническому снабжению, экономист по планированию, экономист по труду, экономист по финансовой работе, юрисконсульт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FC652C" w:rsidP="00186B5D">
            <w:pPr>
              <w:jc w:val="center"/>
            </w:pPr>
            <w:r w:rsidRPr="000C7A71">
              <w:t>4 157</w:t>
            </w:r>
            <w:r w:rsidR="004950C0" w:rsidRPr="000C7A71">
              <w:t>,0</w:t>
            </w:r>
          </w:p>
        </w:tc>
      </w:tr>
      <w:tr w:rsidR="00186B5D" w:rsidRPr="000C7A71" w:rsidTr="00186B5D">
        <w:trPr>
          <w:trHeight w:val="261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BC5C9E">
            <w:r w:rsidRPr="000C7A71">
              <w:t>2 квалификационный уровень</w:t>
            </w:r>
            <w:r w:rsidR="00BC5C9E" w:rsidRPr="000C7A71">
              <w:t xml:space="preserve"> (должности служащих первого квалификационного уровня, по которым может устанавливаться </w:t>
            </w:r>
            <w:r w:rsidR="00BC5C9E" w:rsidRPr="000C7A71">
              <w:rPr>
                <w:lang w:val="en-US"/>
              </w:rPr>
              <w:t>II</w:t>
            </w:r>
            <w:r w:rsidR="00BC5C9E" w:rsidRPr="000C7A71">
              <w:t xml:space="preserve"> внутридолжностная категория)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4950C0" w:rsidP="00FC652C">
            <w:pPr>
              <w:jc w:val="center"/>
            </w:pPr>
            <w:r w:rsidRPr="000C7A71">
              <w:t>4 </w:t>
            </w:r>
            <w:r w:rsidR="00FC652C" w:rsidRPr="000C7A71">
              <w:t>567</w:t>
            </w:r>
            <w:r w:rsidRPr="000C7A71">
              <w:t>,0</w:t>
            </w:r>
          </w:p>
        </w:tc>
      </w:tr>
      <w:tr w:rsidR="00186B5D" w:rsidRPr="000C7A71" w:rsidTr="00186B5D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BC5C9E">
            <w:r w:rsidRPr="000C7A71">
              <w:t>3 квалификационный уровень</w:t>
            </w:r>
            <w:r w:rsidR="00BC5C9E" w:rsidRPr="000C7A71">
              <w:t xml:space="preserve"> (должности служащих первого квалификационного уровня, по которым может устанавливаться </w:t>
            </w:r>
            <w:r w:rsidR="00BC5C9E" w:rsidRPr="000C7A71">
              <w:rPr>
                <w:lang w:val="en-US"/>
              </w:rPr>
              <w:t>I</w:t>
            </w:r>
            <w:r w:rsidR="00BC5C9E" w:rsidRPr="000C7A71">
              <w:t xml:space="preserve"> внутридолжностная категория)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FC652C" w:rsidP="00186B5D">
            <w:pPr>
              <w:jc w:val="center"/>
            </w:pPr>
            <w:r w:rsidRPr="000C7A71">
              <w:t>5 014</w:t>
            </w:r>
            <w:r w:rsidR="004950C0" w:rsidRPr="000C7A71">
              <w:t>,0</w:t>
            </w:r>
          </w:p>
        </w:tc>
      </w:tr>
      <w:tr w:rsidR="00186B5D" w:rsidRPr="000C7A71" w:rsidTr="00186B5D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BC5C9E">
            <w:r w:rsidRPr="000C7A71">
              <w:t>4 квалификационный уровень</w:t>
            </w:r>
            <w:r w:rsidR="00BC5C9E" w:rsidRPr="000C7A71">
              <w:t xml:space="preserve"> (должности служащих первого квалификационного уровня, по которым может устанавливаться произвольное должностное наименование «ведущий»)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FC652C" w:rsidP="00186B5D">
            <w:pPr>
              <w:jc w:val="center"/>
            </w:pPr>
            <w:r w:rsidRPr="000C7A71">
              <w:t>6 027</w:t>
            </w:r>
            <w:r w:rsidR="006E17EB" w:rsidRPr="000C7A71">
              <w:t>,0</w:t>
            </w:r>
          </w:p>
        </w:tc>
      </w:tr>
      <w:tr w:rsidR="00186B5D" w:rsidRPr="000C7A71" w:rsidTr="00186B5D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BC5C9E">
            <w:r w:rsidRPr="000C7A71">
              <w:t>5 квалификационный уровень</w:t>
            </w:r>
            <w:r w:rsidR="00BC5C9E" w:rsidRPr="000C7A71">
              <w:t xml:space="preserve"> (Главные специалисты в отделах, заместитель главного бухгалтера)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FC652C" w:rsidP="00186B5D">
            <w:pPr>
              <w:jc w:val="center"/>
            </w:pPr>
            <w:r w:rsidRPr="000C7A71">
              <w:t>7 037</w:t>
            </w:r>
            <w:r w:rsidR="006E17EB" w:rsidRPr="000C7A71">
              <w:t>,0</w:t>
            </w:r>
          </w:p>
        </w:tc>
      </w:tr>
      <w:tr w:rsidR="00186B5D" w:rsidRPr="000C7A71" w:rsidTr="00186B5D">
        <w:trPr>
          <w:trHeight w:val="28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pPr>
              <w:jc w:val="center"/>
              <w:rPr>
                <w:bCs/>
              </w:rPr>
            </w:pPr>
            <w:r w:rsidRPr="000C7A71">
              <w:rPr>
                <w:bCs/>
              </w:rPr>
              <w:t>Профессиональная квалификационная группа</w:t>
            </w:r>
          </w:p>
          <w:p w:rsidR="00186B5D" w:rsidRPr="000C7A71" w:rsidRDefault="00186B5D" w:rsidP="00186B5D">
            <w:pPr>
              <w:jc w:val="center"/>
            </w:pPr>
            <w:r w:rsidRPr="000C7A71">
              <w:rPr>
                <w:bCs/>
              </w:rPr>
              <w:t>«Общеотраслевые должности служащих четвертого уровня»</w:t>
            </w:r>
          </w:p>
        </w:tc>
      </w:tr>
      <w:tr w:rsidR="00186B5D" w:rsidRPr="000C7A71" w:rsidTr="00186B5D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9E" w:rsidRPr="000C7A71" w:rsidRDefault="00186B5D" w:rsidP="00186B5D">
            <w:r w:rsidRPr="000C7A71">
              <w:t>1 квалификационный уровень</w:t>
            </w:r>
            <w:r w:rsidR="00BC5C9E" w:rsidRPr="000C7A71">
              <w:t>,</w:t>
            </w:r>
          </w:p>
          <w:p w:rsidR="00186B5D" w:rsidRPr="000C7A71" w:rsidRDefault="00BC5C9E" w:rsidP="00186B5D">
            <w:r w:rsidRPr="000C7A71">
              <w:t xml:space="preserve"> в том числе: начальник отдела кадров, начальник отдела материально-технического снабжения, начальник планово-экономического отдела, начальник технического отдела, начальник финансового отдела, начальник юридического отдела и т.п.)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B5D" w:rsidRPr="000C7A71" w:rsidRDefault="00FC652C" w:rsidP="00AF507D">
            <w:pPr>
              <w:jc w:val="center"/>
            </w:pPr>
            <w:r w:rsidRPr="000C7A71">
              <w:t>7 56</w:t>
            </w:r>
            <w:r w:rsidR="00AF507D" w:rsidRPr="000C7A71">
              <w:t>3</w:t>
            </w:r>
            <w:r w:rsidR="006E17EB" w:rsidRPr="000C7A71">
              <w:t>,0</w:t>
            </w:r>
          </w:p>
        </w:tc>
      </w:tr>
      <w:tr w:rsidR="00186B5D" w:rsidRPr="000C7A71" w:rsidTr="00186B5D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r w:rsidRPr="000C7A71">
              <w:t>2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B5D" w:rsidRPr="000C7A71" w:rsidRDefault="00AF507D" w:rsidP="00186B5D">
            <w:pPr>
              <w:jc w:val="center"/>
            </w:pPr>
            <w:r w:rsidRPr="000C7A71">
              <w:t>8 762</w:t>
            </w:r>
            <w:r w:rsidR="006E17EB" w:rsidRPr="000C7A71">
              <w:t>,0</w:t>
            </w:r>
          </w:p>
        </w:tc>
      </w:tr>
      <w:tr w:rsidR="00186B5D" w:rsidRPr="000C7A71" w:rsidTr="00186B5D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r w:rsidRPr="000C7A71">
              <w:t>3 квалификационный уровень</w:t>
            </w:r>
            <w:r w:rsidR="00584BEC" w:rsidRPr="000C7A71">
              <w:t xml:space="preserve"> (директор (начальник, </w:t>
            </w:r>
            <w:r w:rsidR="00D56607" w:rsidRPr="000C7A71">
              <w:t>руководитель,</w:t>
            </w:r>
            <w:r w:rsidR="00ED61CE" w:rsidRPr="000C7A71">
              <w:t xml:space="preserve"> </w:t>
            </w:r>
            <w:r w:rsidR="00584BEC" w:rsidRPr="000C7A71">
              <w:t>заведующий) филиала, другого обособленного структурного подразделения)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B5D" w:rsidRPr="000C7A71" w:rsidRDefault="00FC652C" w:rsidP="00AF507D">
            <w:pPr>
              <w:jc w:val="center"/>
            </w:pPr>
            <w:r w:rsidRPr="000C7A71">
              <w:t>9 43</w:t>
            </w:r>
            <w:r w:rsidR="00AF507D" w:rsidRPr="000C7A71">
              <w:t>5</w:t>
            </w:r>
            <w:r w:rsidR="006E17EB" w:rsidRPr="000C7A71">
              <w:t>,0</w:t>
            </w:r>
          </w:p>
        </w:tc>
      </w:tr>
    </w:tbl>
    <w:p w:rsidR="00186B5D" w:rsidRPr="000C7A71" w:rsidRDefault="00186B5D" w:rsidP="00186B5D">
      <w:pPr>
        <w:rPr>
          <w:bCs/>
        </w:rPr>
      </w:pPr>
    </w:p>
    <w:p w:rsidR="00A2316C" w:rsidRPr="000C7A71" w:rsidRDefault="00186B5D" w:rsidP="00186B5D">
      <w:pPr>
        <w:jc w:val="center"/>
        <w:rPr>
          <w:bCs/>
          <w:sz w:val="26"/>
          <w:szCs w:val="26"/>
        </w:rPr>
      </w:pPr>
      <w:r w:rsidRPr="000C7A71">
        <w:rPr>
          <w:bCs/>
          <w:sz w:val="26"/>
          <w:szCs w:val="26"/>
        </w:rPr>
        <w:t xml:space="preserve">3. Профессиональные квалификационные группы должностей </w:t>
      </w:r>
    </w:p>
    <w:p w:rsidR="00186B5D" w:rsidRPr="000C7A71" w:rsidRDefault="00186B5D" w:rsidP="00186B5D">
      <w:pPr>
        <w:jc w:val="center"/>
        <w:rPr>
          <w:bCs/>
          <w:sz w:val="26"/>
          <w:szCs w:val="26"/>
        </w:rPr>
      </w:pPr>
      <w:r w:rsidRPr="000C7A71">
        <w:rPr>
          <w:bCs/>
          <w:sz w:val="26"/>
          <w:szCs w:val="26"/>
        </w:rPr>
        <w:t>работников физической культуры и спорта</w:t>
      </w:r>
    </w:p>
    <w:p w:rsidR="00E31548" w:rsidRPr="000C7A71" w:rsidRDefault="00E31548" w:rsidP="00E31548">
      <w:pPr>
        <w:jc w:val="center"/>
        <w:rPr>
          <w:bCs/>
        </w:rPr>
      </w:pPr>
      <w:r w:rsidRPr="000C7A71">
        <w:rPr>
          <w:bCs/>
        </w:rPr>
        <w:t>(Приказ Министерствва здравоохранения и социального развития Российской Федерации от 27.02.2012 № 165н)</w:t>
      </w:r>
    </w:p>
    <w:p w:rsidR="00186B5D" w:rsidRPr="000C7A71" w:rsidRDefault="00186B5D" w:rsidP="00186B5D">
      <w:pPr>
        <w:ind w:firstLine="567"/>
        <w:jc w:val="center"/>
        <w:rPr>
          <w:bCs/>
        </w:rPr>
      </w:pPr>
    </w:p>
    <w:tbl>
      <w:tblPr>
        <w:tblW w:w="9513" w:type="dxa"/>
        <w:tblLayout w:type="fixed"/>
        <w:tblLook w:val="0000"/>
      </w:tblPr>
      <w:tblGrid>
        <w:gridCol w:w="6819"/>
        <w:gridCol w:w="2694"/>
      </w:tblGrid>
      <w:tr w:rsidR="00186B5D" w:rsidRPr="000C7A71" w:rsidTr="00186B5D">
        <w:trPr>
          <w:trHeight w:val="89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pPr>
              <w:jc w:val="center"/>
              <w:rPr>
                <w:bCs/>
                <w:color w:val="800080"/>
              </w:rPr>
            </w:pPr>
            <w:r w:rsidRPr="000C7A71">
              <w:t>Квалификационные уровни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pPr>
              <w:ind w:hanging="12"/>
              <w:jc w:val="center"/>
            </w:pPr>
            <w:r w:rsidRPr="000C7A71">
              <w:t>Минимальный</w:t>
            </w:r>
            <w:r w:rsidRPr="000C7A71">
              <w:rPr>
                <w:bCs/>
              </w:rPr>
              <w:t xml:space="preserve"> размер о</w:t>
            </w:r>
            <w:r w:rsidRPr="000C7A71">
              <w:t>клада (должностного оклада), руб.</w:t>
            </w:r>
          </w:p>
        </w:tc>
      </w:tr>
      <w:tr w:rsidR="00186B5D" w:rsidRPr="000C7A71" w:rsidTr="00186B5D">
        <w:trPr>
          <w:trHeight w:val="563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pPr>
              <w:jc w:val="center"/>
            </w:pPr>
            <w:r w:rsidRPr="000C7A71">
              <w:rPr>
                <w:bCs/>
              </w:rPr>
              <w:t>Профессиональная квалификационная группа  должностей работников физической культуры и спорта второго уровня</w:t>
            </w:r>
          </w:p>
        </w:tc>
      </w:tr>
      <w:tr w:rsidR="00186B5D" w:rsidRPr="000C7A71" w:rsidTr="00186B5D">
        <w:trPr>
          <w:trHeight w:val="28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r w:rsidRPr="000C7A71">
              <w:t>1 квалификационный уровень</w:t>
            </w:r>
            <w:r w:rsidR="00E31548" w:rsidRPr="000C7A71">
              <w:t xml:space="preserve"> (техник по эксплуатации и ремонту спортивной техники)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FC652C">
            <w:pPr>
              <w:jc w:val="center"/>
            </w:pPr>
            <w:r w:rsidRPr="000C7A71">
              <w:t>3</w:t>
            </w:r>
            <w:r w:rsidR="00701083" w:rsidRPr="000C7A71">
              <w:t> </w:t>
            </w:r>
            <w:r w:rsidR="00FC652C" w:rsidRPr="000C7A71">
              <w:t>783</w:t>
            </w:r>
            <w:r w:rsidR="00701083" w:rsidRPr="000C7A71">
              <w:t>,0</w:t>
            </w:r>
          </w:p>
        </w:tc>
      </w:tr>
    </w:tbl>
    <w:p w:rsidR="000C7A71" w:rsidRDefault="000C7A71" w:rsidP="00186B5D">
      <w:pPr>
        <w:jc w:val="center"/>
      </w:pPr>
    </w:p>
    <w:p w:rsidR="000C7A71" w:rsidRDefault="000C7A71" w:rsidP="00186B5D">
      <w:pPr>
        <w:jc w:val="center"/>
      </w:pPr>
    </w:p>
    <w:p w:rsidR="000C7A71" w:rsidRDefault="000C7A71" w:rsidP="00186B5D">
      <w:pPr>
        <w:jc w:val="center"/>
      </w:pPr>
    </w:p>
    <w:p w:rsidR="000C7A71" w:rsidRDefault="000C7A71" w:rsidP="00186B5D">
      <w:pPr>
        <w:jc w:val="center"/>
      </w:pPr>
    </w:p>
    <w:p w:rsidR="000C7A71" w:rsidRDefault="000C7A71" w:rsidP="00186B5D">
      <w:pPr>
        <w:jc w:val="center"/>
      </w:pPr>
    </w:p>
    <w:p w:rsidR="00186B5D" w:rsidRPr="000C7A71" w:rsidRDefault="00186B5D" w:rsidP="00186B5D">
      <w:pPr>
        <w:jc w:val="center"/>
        <w:rPr>
          <w:sz w:val="26"/>
          <w:szCs w:val="26"/>
        </w:rPr>
      </w:pPr>
      <w:r w:rsidRPr="000C7A71">
        <w:rPr>
          <w:sz w:val="26"/>
          <w:szCs w:val="26"/>
        </w:rPr>
        <w:t>4. Профессиональные квалификационные группы</w:t>
      </w:r>
    </w:p>
    <w:p w:rsidR="00186B5D" w:rsidRPr="000C7A71" w:rsidRDefault="00186B5D" w:rsidP="00186B5D">
      <w:pPr>
        <w:jc w:val="center"/>
        <w:rPr>
          <w:sz w:val="26"/>
          <w:szCs w:val="26"/>
        </w:rPr>
      </w:pPr>
      <w:r w:rsidRPr="000C7A71">
        <w:rPr>
          <w:sz w:val="26"/>
          <w:szCs w:val="26"/>
        </w:rPr>
        <w:t>должностей работников культуры, искусства и кинематографии</w:t>
      </w:r>
    </w:p>
    <w:p w:rsidR="00927222" w:rsidRPr="000C7A71" w:rsidRDefault="00927222" w:rsidP="00927222">
      <w:pPr>
        <w:jc w:val="center"/>
        <w:rPr>
          <w:bCs/>
        </w:rPr>
      </w:pPr>
      <w:r w:rsidRPr="000C7A71">
        <w:rPr>
          <w:bCs/>
        </w:rPr>
        <w:t>(Приказ Министерства здравоохранения и социального развития Российской Федерации от 14.03.2008 № 121н</w:t>
      </w:r>
      <w:r w:rsidR="00765E96" w:rsidRPr="000C7A71">
        <w:rPr>
          <w:bCs/>
        </w:rPr>
        <w:t>, от 31.08.2007 № 570</w:t>
      </w:r>
      <w:r w:rsidRPr="000C7A71">
        <w:rPr>
          <w:bCs/>
        </w:rPr>
        <w:t>)</w:t>
      </w:r>
    </w:p>
    <w:p w:rsidR="00186B5D" w:rsidRPr="000C7A71" w:rsidRDefault="00186B5D" w:rsidP="00186B5D">
      <w:pPr>
        <w:ind w:firstLine="567"/>
        <w:jc w:val="center"/>
      </w:pPr>
    </w:p>
    <w:tbl>
      <w:tblPr>
        <w:tblW w:w="9654" w:type="dxa"/>
        <w:tblInd w:w="93" w:type="dxa"/>
        <w:tblLayout w:type="fixed"/>
        <w:tblLook w:val="0000"/>
      </w:tblPr>
      <w:tblGrid>
        <w:gridCol w:w="3409"/>
        <w:gridCol w:w="3410"/>
        <w:gridCol w:w="2835"/>
      </w:tblGrid>
      <w:tr w:rsidR="00186B5D" w:rsidRPr="000C7A71" w:rsidTr="00186B5D">
        <w:trPr>
          <w:trHeight w:val="66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pPr>
              <w:jc w:val="center"/>
            </w:pPr>
            <w:r w:rsidRPr="000C7A71">
              <w:t>Квалификационные уровни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B5D" w:rsidRPr="000C7A71" w:rsidRDefault="00186B5D" w:rsidP="00186B5D">
            <w:pPr>
              <w:jc w:val="center"/>
            </w:pPr>
            <w:r w:rsidRPr="000C7A71">
              <w:t>Минимальный</w:t>
            </w:r>
            <w:r w:rsidRPr="000C7A71">
              <w:rPr>
                <w:bCs/>
              </w:rPr>
              <w:t xml:space="preserve"> размер о</w:t>
            </w:r>
            <w:r w:rsidRPr="000C7A71">
              <w:t>клада (должностного оклада), руб.</w:t>
            </w:r>
          </w:p>
        </w:tc>
      </w:tr>
      <w:tr w:rsidR="00186B5D" w:rsidRPr="000C7A71" w:rsidTr="00186B5D">
        <w:trPr>
          <w:trHeight w:val="467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765E96">
            <w:pPr>
              <w:jc w:val="center"/>
            </w:pPr>
            <w:r w:rsidRPr="000C7A71">
              <w:t xml:space="preserve">Профессиональная квалификационная группа </w:t>
            </w:r>
            <w:r w:rsidRPr="000C7A71">
              <w:br/>
              <w:t>«Должности работников культуры, искусства и кинематографии» среднего звена</w:t>
            </w:r>
            <w:r w:rsidR="00765E96" w:rsidRPr="000C7A71">
              <w:t xml:space="preserve"> (№ 570н)</w:t>
            </w:r>
          </w:p>
        </w:tc>
      </w:tr>
      <w:tr w:rsidR="00186B5D" w:rsidRPr="000C7A71" w:rsidTr="00186B5D">
        <w:trPr>
          <w:trHeight w:val="23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765E96" w:rsidP="00186B5D">
            <w:pPr>
              <w:jc w:val="center"/>
            </w:pPr>
            <w:r w:rsidRPr="000C7A71">
              <w:t>Аккомпаниатор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701083" w:rsidP="00FC652C">
            <w:pPr>
              <w:jc w:val="center"/>
            </w:pPr>
            <w:r w:rsidRPr="000C7A71">
              <w:t>3 </w:t>
            </w:r>
            <w:r w:rsidR="00FC652C" w:rsidRPr="000C7A71">
              <w:t>783</w:t>
            </w:r>
            <w:r w:rsidRPr="000C7A71">
              <w:t>,0</w:t>
            </w:r>
          </w:p>
        </w:tc>
      </w:tr>
      <w:tr w:rsidR="00186B5D" w:rsidRPr="000C7A71" w:rsidTr="00186B5D">
        <w:trPr>
          <w:trHeight w:val="550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pPr>
              <w:jc w:val="center"/>
            </w:pPr>
            <w:r w:rsidRPr="000C7A71">
              <w:t xml:space="preserve">Профессиональная квалификационная группа </w:t>
            </w:r>
            <w:r w:rsidRPr="000C7A71">
              <w:br/>
              <w:t>«Должности работников культуры, искусства и кинематографии ведущего звена»</w:t>
            </w:r>
            <w:r w:rsidR="00765E96" w:rsidRPr="000C7A71">
              <w:t xml:space="preserve"> (№ 570н)</w:t>
            </w:r>
          </w:p>
        </w:tc>
      </w:tr>
      <w:tr w:rsidR="00765E96" w:rsidRPr="000C7A71" w:rsidTr="00701083">
        <w:trPr>
          <w:trHeight w:hRule="exact" w:val="567"/>
        </w:trPr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C34" w:rsidRPr="000C7A71" w:rsidRDefault="00D20C34" w:rsidP="00D20C34">
            <w:r w:rsidRPr="000C7A71">
              <w:t xml:space="preserve">Библиотекарь </w:t>
            </w:r>
          </w:p>
          <w:p w:rsidR="00765E96" w:rsidRPr="000C7A71" w:rsidRDefault="00D20C34" w:rsidP="00D20C34">
            <w:r w:rsidRPr="000C7A71">
              <w:t>Главный библиотекарь</w:t>
            </w:r>
          </w:p>
          <w:p w:rsidR="00D20C34" w:rsidRPr="000C7A71" w:rsidRDefault="00D20C34" w:rsidP="00D20C34"/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6" w:rsidRPr="000C7A71" w:rsidRDefault="00765E96" w:rsidP="00186B5D">
            <w:r w:rsidRPr="000C7A71">
              <w:t>при наличии среднего профессионального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E96" w:rsidRPr="000C7A71" w:rsidRDefault="00701083" w:rsidP="00FC652C">
            <w:pPr>
              <w:jc w:val="center"/>
            </w:pPr>
            <w:r w:rsidRPr="000C7A71">
              <w:t>4 </w:t>
            </w:r>
            <w:r w:rsidR="00FC652C" w:rsidRPr="000C7A71">
              <w:t>567</w:t>
            </w:r>
            <w:r w:rsidRPr="000C7A71">
              <w:t>,0</w:t>
            </w:r>
          </w:p>
        </w:tc>
      </w:tr>
      <w:tr w:rsidR="00765E96" w:rsidRPr="000C7A71" w:rsidTr="00701083">
        <w:trPr>
          <w:trHeight w:hRule="exact" w:val="567"/>
        </w:trPr>
        <w:tc>
          <w:tcPr>
            <w:tcW w:w="3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6" w:rsidRPr="000C7A71" w:rsidRDefault="00765E96" w:rsidP="00186B5D"/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6" w:rsidRPr="000C7A71" w:rsidRDefault="00765E96" w:rsidP="00186B5D">
            <w:r w:rsidRPr="000C7A71">
              <w:t>при наличии высшего профессионального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E96" w:rsidRPr="000C7A71" w:rsidRDefault="00701083" w:rsidP="00FC652C">
            <w:pPr>
              <w:jc w:val="center"/>
            </w:pPr>
            <w:r w:rsidRPr="000C7A71">
              <w:t>5 </w:t>
            </w:r>
            <w:r w:rsidR="00FC652C" w:rsidRPr="000C7A71">
              <w:t>764</w:t>
            </w:r>
            <w:r w:rsidRPr="000C7A71">
              <w:t>,0</w:t>
            </w:r>
          </w:p>
        </w:tc>
      </w:tr>
      <w:tr w:rsidR="00186B5D" w:rsidRPr="000C7A71" w:rsidTr="00186B5D">
        <w:trPr>
          <w:trHeight w:val="401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pPr>
              <w:jc w:val="center"/>
            </w:pPr>
            <w:r w:rsidRPr="000C7A71">
              <w:t xml:space="preserve">Профессиональная квалификационная группа </w:t>
            </w:r>
            <w:r w:rsidRPr="000C7A71">
              <w:br/>
              <w:t>«Профессии рабочих культуры, искусства и кинематографии первого уровня»</w:t>
            </w:r>
            <w:r w:rsidR="00765E96" w:rsidRPr="000C7A71">
              <w:t xml:space="preserve"> (№ 121н)</w:t>
            </w:r>
          </w:p>
        </w:tc>
      </w:tr>
      <w:tr w:rsidR="00186B5D" w:rsidRPr="000C7A71" w:rsidTr="00186B5D">
        <w:trPr>
          <w:trHeight w:val="32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765E96" w:rsidP="00186B5D">
            <w:pPr>
              <w:jc w:val="center"/>
            </w:pPr>
            <w:r w:rsidRPr="000C7A71">
              <w:t>Костюмер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FC652C" w:rsidP="00186B5D">
            <w:pPr>
              <w:jc w:val="center"/>
            </w:pPr>
            <w:r w:rsidRPr="000C7A71">
              <w:t>3 237</w:t>
            </w:r>
            <w:r w:rsidR="00701083" w:rsidRPr="000C7A71">
              <w:t>,0</w:t>
            </w:r>
          </w:p>
        </w:tc>
      </w:tr>
    </w:tbl>
    <w:p w:rsidR="00186B5D" w:rsidRPr="000C7A71" w:rsidRDefault="00186B5D" w:rsidP="00186B5D">
      <w:pPr>
        <w:rPr>
          <w:bCs/>
        </w:rPr>
      </w:pPr>
    </w:p>
    <w:p w:rsidR="00186B5D" w:rsidRPr="000C7A71" w:rsidRDefault="00186B5D" w:rsidP="00186B5D">
      <w:pPr>
        <w:jc w:val="center"/>
        <w:rPr>
          <w:sz w:val="26"/>
          <w:szCs w:val="26"/>
        </w:rPr>
      </w:pPr>
      <w:r w:rsidRPr="000C7A71">
        <w:rPr>
          <w:sz w:val="26"/>
          <w:szCs w:val="26"/>
        </w:rPr>
        <w:t>5. Профессиональные квалификационные группы</w:t>
      </w:r>
    </w:p>
    <w:p w:rsidR="00186B5D" w:rsidRPr="000C7A71" w:rsidRDefault="00186B5D" w:rsidP="00186B5D">
      <w:pPr>
        <w:jc w:val="center"/>
      </w:pPr>
      <w:r w:rsidRPr="000C7A71">
        <w:rPr>
          <w:sz w:val="26"/>
          <w:szCs w:val="26"/>
        </w:rPr>
        <w:t>общеотраслевых профессий рабочих</w:t>
      </w:r>
    </w:p>
    <w:p w:rsidR="008E36F5" w:rsidRPr="000C7A71" w:rsidRDefault="008E36F5" w:rsidP="008E36F5">
      <w:pPr>
        <w:jc w:val="center"/>
        <w:rPr>
          <w:bCs/>
        </w:rPr>
      </w:pPr>
      <w:r w:rsidRPr="000C7A71">
        <w:rPr>
          <w:bCs/>
        </w:rPr>
        <w:t>(Приказ Минздравсоцразвития России от 29.05.2008 № 248н)</w:t>
      </w:r>
    </w:p>
    <w:p w:rsidR="00186B5D" w:rsidRPr="000C7A71" w:rsidRDefault="00186B5D" w:rsidP="00186B5D">
      <w:pPr>
        <w:ind w:firstLine="567"/>
        <w:jc w:val="center"/>
      </w:pPr>
    </w:p>
    <w:tbl>
      <w:tblPr>
        <w:tblW w:w="9654" w:type="dxa"/>
        <w:tblLayout w:type="fixed"/>
        <w:tblLook w:val="0000"/>
      </w:tblPr>
      <w:tblGrid>
        <w:gridCol w:w="6819"/>
        <w:gridCol w:w="2835"/>
      </w:tblGrid>
      <w:tr w:rsidR="00186B5D" w:rsidRPr="000C7A71" w:rsidTr="00186B5D">
        <w:trPr>
          <w:trHeight w:val="66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pPr>
              <w:jc w:val="center"/>
            </w:pPr>
            <w:r w:rsidRPr="000C7A71">
              <w:t>Квалификационные уровни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B5D" w:rsidRPr="000C7A71" w:rsidRDefault="00186B5D" w:rsidP="00186B5D">
            <w:pPr>
              <w:jc w:val="center"/>
            </w:pPr>
            <w:r w:rsidRPr="000C7A71">
              <w:t>Минимальный</w:t>
            </w:r>
            <w:r w:rsidRPr="000C7A71">
              <w:rPr>
                <w:bCs/>
              </w:rPr>
              <w:t xml:space="preserve"> размер о</w:t>
            </w:r>
            <w:r w:rsidRPr="000C7A71">
              <w:t>клада (должностного оклада), руб.</w:t>
            </w:r>
          </w:p>
        </w:tc>
      </w:tr>
      <w:tr w:rsidR="00186B5D" w:rsidRPr="000C7A71" w:rsidTr="00186B5D">
        <w:trPr>
          <w:trHeight w:val="45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pPr>
              <w:jc w:val="center"/>
            </w:pPr>
            <w:r w:rsidRPr="000C7A71">
              <w:t xml:space="preserve">Профессиональная квалификационная группа </w:t>
            </w:r>
            <w:r w:rsidRPr="000C7A71">
              <w:br/>
              <w:t>«Общеотраслевые профессии рабочих первого уровня»</w:t>
            </w:r>
          </w:p>
        </w:tc>
      </w:tr>
      <w:tr w:rsidR="00186B5D" w:rsidRPr="000C7A71" w:rsidTr="002C35A8">
        <w:trPr>
          <w:trHeight w:hRule="exact" w:val="286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Default="00186B5D" w:rsidP="00DC2D76">
            <w:r w:rsidRPr="000C7A71">
              <w:t>1 квалификационный уровень</w:t>
            </w:r>
            <w:r w:rsidR="00DC2D76" w:rsidRPr="000C7A71">
              <w:t xml:space="preserve"> (Наименование профессий рабочих, по которым предусмотрено присвоение 1,2 и 3 квалификационных разрядов в соответствии с Единым тарифно-квалификационным справочником работ и профессий рабочих, кроме того: гардеробщик, грузчик, дворник, истопник, кастелянша, кладовщик, курьер, ремонтировщик плоскостных спортивных сооружений, сторож (вахтер), уборщик служебных помещений</w:t>
            </w:r>
            <w:r w:rsidR="002C35A8" w:rsidRPr="000C7A71">
              <w:t>, рабочий по комплексному обслуживанию и ремонту зданий, подсобный рабочий</w:t>
            </w:r>
            <w:r w:rsidR="00BD7135" w:rsidRPr="000C7A71">
              <w:t>, машинист по стирке спецодежды</w:t>
            </w:r>
            <w:r w:rsidR="00DC2D76" w:rsidRPr="000C7A71">
              <w:t>)</w:t>
            </w:r>
          </w:p>
          <w:p w:rsidR="000C7A71" w:rsidRDefault="000C7A71" w:rsidP="00DC2D76"/>
          <w:p w:rsidR="000C7A71" w:rsidRPr="000C7A71" w:rsidRDefault="000C7A71" w:rsidP="00DC2D76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701083" w:rsidP="00FC652C">
            <w:pPr>
              <w:jc w:val="center"/>
            </w:pPr>
            <w:r w:rsidRPr="000C7A71">
              <w:t>2 </w:t>
            </w:r>
            <w:r w:rsidR="00FC652C" w:rsidRPr="000C7A71">
              <w:t>928</w:t>
            </w:r>
            <w:r w:rsidRPr="000C7A71">
              <w:t>,0</w:t>
            </w:r>
          </w:p>
        </w:tc>
      </w:tr>
      <w:tr w:rsidR="00186B5D" w:rsidRPr="000C7A71" w:rsidTr="000C7A71">
        <w:trPr>
          <w:trHeight w:hRule="exact" w:val="2927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71" w:rsidRDefault="000C7A71" w:rsidP="00186B5D"/>
          <w:p w:rsidR="000C7A71" w:rsidRDefault="000C7A71" w:rsidP="00186B5D"/>
          <w:p w:rsidR="000C7A71" w:rsidRDefault="000C7A71" w:rsidP="00186B5D"/>
          <w:p w:rsidR="00266E70" w:rsidRPr="000C7A71" w:rsidRDefault="00186B5D" w:rsidP="00186B5D">
            <w:r w:rsidRPr="000C7A71">
              <w:t>2 квалификационный уровень</w:t>
            </w:r>
            <w:r w:rsidR="00DC2D76" w:rsidRPr="000C7A71">
              <w:t xml:space="preserve"> </w:t>
            </w:r>
          </w:p>
          <w:p w:rsidR="00186B5D" w:rsidRDefault="00DC2D76" w:rsidP="00186B5D">
            <w:r w:rsidRPr="000C7A71">
              <w:t>(Профессии рабочих, отнесенные к первому квалификационному уровню, при выполнении работ по профессии с производным наименованием «старший»)</w:t>
            </w:r>
          </w:p>
          <w:p w:rsidR="000C7A71" w:rsidRDefault="000C7A71" w:rsidP="00186B5D"/>
          <w:p w:rsidR="000C7A71" w:rsidRDefault="000C7A71" w:rsidP="00186B5D"/>
          <w:p w:rsidR="000C7A71" w:rsidRDefault="000C7A71" w:rsidP="00186B5D"/>
          <w:p w:rsidR="000C7A71" w:rsidRDefault="000C7A71" w:rsidP="00186B5D"/>
          <w:p w:rsidR="000C7A71" w:rsidRDefault="000C7A71" w:rsidP="00186B5D"/>
          <w:p w:rsidR="000C7A71" w:rsidRDefault="000C7A71" w:rsidP="00186B5D"/>
          <w:p w:rsidR="000C7A71" w:rsidRDefault="000C7A71" w:rsidP="00186B5D"/>
          <w:p w:rsidR="000C7A71" w:rsidRPr="000C7A71" w:rsidRDefault="000C7A71" w:rsidP="00186B5D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FC652C" w:rsidP="00186B5D">
            <w:pPr>
              <w:jc w:val="center"/>
            </w:pPr>
            <w:r w:rsidRPr="000C7A71">
              <w:t>3 069</w:t>
            </w:r>
            <w:r w:rsidR="00701083" w:rsidRPr="000C7A71">
              <w:t>,0</w:t>
            </w:r>
          </w:p>
        </w:tc>
      </w:tr>
      <w:tr w:rsidR="00186B5D" w:rsidRPr="000C7A71" w:rsidTr="00186B5D">
        <w:trPr>
          <w:trHeight w:val="548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pPr>
              <w:jc w:val="center"/>
            </w:pPr>
            <w:r w:rsidRPr="000C7A71">
              <w:lastRenderedPageBreak/>
              <w:t xml:space="preserve">Профессиональная квалификационная группа </w:t>
            </w:r>
            <w:r w:rsidRPr="000C7A71">
              <w:br/>
              <w:t>«Общеотраслевые профессии рабочих второго уровня»</w:t>
            </w:r>
          </w:p>
        </w:tc>
      </w:tr>
      <w:tr w:rsidR="00186B5D" w:rsidRPr="000C7A71" w:rsidTr="00266E70">
        <w:trPr>
          <w:trHeight w:hRule="exact" w:val="255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5D" w:rsidRPr="000C7A71" w:rsidRDefault="00186B5D" w:rsidP="002818C0">
            <w:r w:rsidRPr="000C7A71">
              <w:t>1 квалификационный уровень</w:t>
            </w:r>
            <w:r w:rsidR="00266E70" w:rsidRPr="000C7A71">
              <w:t xml:space="preserve"> (Наименование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рабочих, кроме того: водитель автомобиля, контролер технического состояния автомототранспортных средств, механих по техническим видам спорта, оператор электронно-вычислительных и вычислительных машин</w:t>
            </w:r>
            <w:r w:rsidR="00432854" w:rsidRPr="000C7A71">
              <w:t>, повар</w:t>
            </w:r>
            <w:r w:rsidR="00266E70" w:rsidRPr="000C7A71"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701083" w:rsidP="00FC652C">
            <w:pPr>
              <w:jc w:val="center"/>
            </w:pPr>
            <w:r w:rsidRPr="000C7A71">
              <w:t>3 </w:t>
            </w:r>
            <w:r w:rsidR="00FC652C" w:rsidRPr="000C7A71">
              <w:t>40</w:t>
            </w:r>
            <w:r w:rsidRPr="000C7A71">
              <w:t>9,0</w:t>
            </w:r>
          </w:p>
        </w:tc>
      </w:tr>
      <w:tr w:rsidR="00186B5D" w:rsidRPr="000C7A71" w:rsidTr="00266E70">
        <w:trPr>
          <w:trHeight w:hRule="exact" w:val="1429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266E70">
            <w:r w:rsidRPr="000C7A71">
              <w:t>2 квалификационный уровень</w:t>
            </w:r>
            <w:r w:rsidR="00266E70" w:rsidRPr="000C7A71">
              <w:t xml:space="preserve"> (Наименование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FC652C" w:rsidP="00186B5D">
            <w:pPr>
              <w:jc w:val="center"/>
            </w:pPr>
            <w:r w:rsidRPr="000C7A71">
              <w:t>4 157</w:t>
            </w:r>
            <w:r w:rsidR="00701083" w:rsidRPr="000C7A71">
              <w:t>,0</w:t>
            </w:r>
          </w:p>
        </w:tc>
      </w:tr>
      <w:tr w:rsidR="00186B5D" w:rsidRPr="000C7A71" w:rsidTr="00266E70">
        <w:trPr>
          <w:trHeight w:hRule="exact" w:val="142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266E70">
            <w:r w:rsidRPr="000C7A71">
              <w:t>3 квалификационный уровень</w:t>
            </w:r>
            <w:r w:rsidR="00266E70" w:rsidRPr="000C7A71">
              <w:t xml:space="preserve"> (Наименование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FC652C" w:rsidP="00186B5D">
            <w:pPr>
              <w:jc w:val="center"/>
            </w:pPr>
            <w:r w:rsidRPr="000C7A71">
              <w:t>4 567</w:t>
            </w:r>
            <w:r w:rsidR="00701083" w:rsidRPr="000C7A71">
              <w:t>,0</w:t>
            </w:r>
          </w:p>
        </w:tc>
      </w:tr>
      <w:tr w:rsidR="00186B5D" w:rsidRPr="000C7A71" w:rsidTr="001A0B63">
        <w:trPr>
          <w:trHeight w:hRule="exact" w:val="168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A0B63">
            <w:r w:rsidRPr="000C7A71">
              <w:t>4 квалификационный уровень</w:t>
            </w:r>
            <w:r w:rsidR="00266E70" w:rsidRPr="000C7A71">
              <w:t xml:space="preserve"> (Наименование профессий рабочих, предусмотренных 1-3 квалификационными уроснями настоящей квалификационной группы, выполняющих важные (особо важные) и ответственн</w:t>
            </w:r>
            <w:r w:rsidR="001A0B63" w:rsidRPr="000C7A71">
              <w:t>ые (особо ответственные работы)), в том числе:</w:t>
            </w:r>
            <w:r w:rsidR="002818C0" w:rsidRPr="000C7A71">
              <w:t xml:space="preserve"> водитель автобуса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701083" w:rsidP="00FC652C">
            <w:pPr>
              <w:jc w:val="center"/>
            </w:pPr>
            <w:r w:rsidRPr="000C7A71">
              <w:t>5 </w:t>
            </w:r>
            <w:r w:rsidR="00FC652C" w:rsidRPr="000C7A71">
              <w:t>502</w:t>
            </w:r>
            <w:r w:rsidRPr="000C7A71">
              <w:t>,0</w:t>
            </w:r>
          </w:p>
        </w:tc>
      </w:tr>
    </w:tbl>
    <w:p w:rsidR="00186B5D" w:rsidRPr="000C7A71" w:rsidRDefault="00186B5D" w:rsidP="00186B5D">
      <w:pPr>
        <w:jc w:val="center"/>
        <w:rPr>
          <w:bCs/>
        </w:rPr>
      </w:pPr>
    </w:p>
    <w:p w:rsidR="00412E5B" w:rsidRPr="000C7A71" w:rsidRDefault="00412E5B" w:rsidP="00412E5B">
      <w:pPr>
        <w:jc w:val="center"/>
        <w:rPr>
          <w:bCs/>
          <w:sz w:val="26"/>
          <w:szCs w:val="26"/>
        </w:rPr>
      </w:pPr>
      <w:r w:rsidRPr="000C7A71">
        <w:rPr>
          <w:bCs/>
          <w:sz w:val="26"/>
          <w:szCs w:val="26"/>
        </w:rPr>
        <w:t xml:space="preserve">6. Профессиональные квалификационные группы должностей </w:t>
      </w:r>
    </w:p>
    <w:p w:rsidR="00412E5B" w:rsidRPr="000C7A71" w:rsidRDefault="00412E5B" w:rsidP="00412E5B">
      <w:pPr>
        <w:jc w:val="center"/>
        <w:rPr>
          <w:bCs/>
          <w:sz w:val="26"/>
          <w:szCs w:val="26"/>
        </w:rPr>
      </w:pPr>
      <w:r w:rsidRPr="000C7A71">
        <w:rPr>
          <w:bCs/>
          <w:sz w:val="26"/>
          <w:szCs w:val="26"/>
        </w:rPr>
        <w:t>Медицинских и фармацевтических работников</w:t>
      </w:r>
    </w:p>
    <w:p w:rsidR="00412E5B" w:rsidRPr="000C7A71" w:rsidRDefault="00412E5B" w:rsidP="00412E5B">
      <w:pPr>
        <w:jc w:val="center"/>
        <w:rPr>
          <w:bCs/>
        </w:rPr>
      </w:pPr>
      <w:r w:rsidRPr="000C7A71">
        <w:rPr>
          <w:bCs/>
        </w:rPr>
        <w:t>(Приказ Минздравсоцразвития России от 06.08.2007 № 526)</w:t>
      </w:r>
    </w:p>
    <w:p w:rsidR="00412E5B" w:rsidRPr="000C7A71" w:rsidRDefault="00412E5B" w:rsidP="00412E5B">
      <w:pPr>
        <w:ind w:firstLine="567"/>
        <w:jc w:val="center"/>
        <w:rPr>
          <w:bCs/>
        </w:rPr>
      </w:pPr>
    </w:p>
    <w:tbl>
      <w:tblPr>
        <w:tblW w:w="9513" w:type="dxa"/>
        <w:tblLayout w:type="fixed"/>
        <w:tblLook w:val="0000"/>
      </w:tblPr>
      <w:tblGrid>
        <w:gridCol w:w="6819"/>
        <w:gridCol w:w="2694"/>
      </w:tblGrid>
      <w:tr w:rsidR="00412E5B" w:rsidRPr="000C7A71" w:rsidTr="00045B5E">
        <w:trPr>
          <w:trHeight w:val="89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5B" w:rsidRPr="000C7A71" w:rsidRDefault="00412E5B" w:rsidP="00045B5E">
            <w:pPr>
              <w:jc w:val="center"/>
              <w:rPr>
                <w:bCs/>
                <w:color w:val="800080"/>
              </w:rPr>
            </w:pPr>
            <w:r w:rsidRPr="000C7A71">
              <w:t>Квалификационные уровни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5B" w:rsidRPr="000C7A71" w:rsidRDefault="00412E5B" w:rsidP="00045B5E">
            <w:pPr>
              <w:ind w:hanging="12"/>
              <w:jc w:val="center"/>
            </w:pPr>
            <w:r w:rsidRPr="000C7A71">
              <w:t>Минимальный</w:t>
            </w:r>
            <w:r w:rsidRPr="000C7A71">
              <w:rPr>
                <w:bCs/>
              </w:rPr>
              <w:t xml:space="preserve"> размер о</w:t>
            </w:r>
            <w:r w:rsidRPr="000C7A71">
              <w:t>клада (должностного оклада), руб.</w:t>
            </w:r>
          </w:p>
        </w:tc>
      </w:tr>
      <w:tr w:rsidR="00412E5B" w:rsidRPr="000C7A71" w:rsidTr="00412E5B">
        <w:trPr>
          <w:trHeight w:val="613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5B" w:rsidRPr="000C7A71" w:rsidRDefault="00412E5B" w:rsidP="00045B5E">
            <w:pPr>
              <w:ind w:hanging="12"/>
              <w:jc w:val="center"/>
            </w:pPr>
            <w:r w:rsidRPr="000C7A71">
              <w:rPr>
                <w:bCs/>
              </w:rPr>
              <w:t>Профессиональная квалификационная группа  «Средний медицинский и фармацевтический персонал»</w:t>
            </w:r>
          </w:p>
        </w:tc>
      </w:tr>
      <w:tr w:rsidR="00412E5B" w:rsidRPr="000C7A71" w:rsidTr="00412E5B">
        <w:trPr>
          <w:trHeight w:val="42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5B" w:rsidRPr="000C7A71" w:rsidRDefault="00412E5B" w:rsidP="00045B5E">
            <w:r w:rsidRPr="000C7A71">
              <w:t>3 квалификационный уровень (медицинская сестра)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5B" w:rsidRPr="000C7A71" w:rsidRDefault="00AF507D" w:rsidP="00FC652C">
            <w:pPr>
              <w:jc w:val="center"/>
            </w:pPr>
            <w:r w:rsidRPr="000C7A71">
              <w:t>4 500</w:t>
            </w:r>
            <w:r w:rsidR="00412E5B" w:rsidRPr="000C7A71">
              <w:t>,0</w:t>
            </w:r>
          </w:p>
        </w:tc>
      </w:tr>
      <w:tr w:rsidR="00412E5B" w:rsidRPr="000C7A71" w:rsidTr="00045B5E">
        <w:trPr>
          <w:trHeight w:val="563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5B" w:rsidRPr="000C7A71" w:rsidRDefault="00412E5B" w:rsidP="00412E5B">
            <w:pPr>
              <w:jc w:val="center"/>
            </w:pPr>
            <w:r w:rsidRPr="000C7A71">
              <w:rPr>
                <w:bCs/>
              </w:rPr>
              <w:t>Профессиональная квалификационная группа  «Врачи и провизоры»</w:t>
            </w:r>
          </w:p>
        </w:tc>
      </w:tr>
      <w:tr w:rsidR="00412E5B" w:rsidRPr="000C7A71" w:rsidTr="00412E5B">
        <w:trPr>
          <w:trHeight w:val="283"/>
        </w:trPr>
        <w:tc>
          <w:tcPr>
            <w:tcW w:w="6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E5B" w:rsidRPr="000C7A71" w:rsidRDefault="00412E5B" w:rsidP="00412E5B">
            <w:r w:rsidRPr="000C7A71">
              <w:t>2 квалификационный уровень (врачи-специалисты)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2E5B" w:rsidRPr="000C7A71" w:rsidRDefault="00AF507D" w:rsidP="00045B5E">
            <w:pPr>
              <w:jc w:val="center"/>
            </w:pPr>
            <w:r w:rsidRPr="000C7A71">
              <w:t>6 511</w:t>
            </w:r>
            <w:r w:rsidR="00412E5B" w:rsidRPr="000C7A71">
              <w:t>,0</w:t>
            </w:r>
          </w:p>
        </w:tc>
      </w:tr>
      <w:tr w:rsidR="00412E5B" w:rsidRPr="000C7A71" w:rsidTr="00045B5E">
        <w:trPr>
          <w:trHeight w:val="28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5B" w:rsidRPr="000C7A71" w:rsidRDefault="00412E5B" w:rsidP="00412E5B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5B" w:rsidRPr="000C7A71" w:rsidRDefault="00412E5B" w:rsidP="00045B5E">
            <w:pPr>
              <w:jc w:val="center"/>
            </w:pPr>
          </w:p>
        </w:tc>
      </w:tr>
    </w:tbl>
    <w:p w:rsidR="00412E5B" w:rsidRPr="000C7A71" w:rsidRDefault="00412E5B" w:rsidP="00186B5D">
      <w:pPr>
        <w:jc w:val="center"/>
        <w:rPr>
          <w:bCs/>
          <w:sz w:val="26"/>
          <w:szCs w:val="26"/>
        </w:rPr>
      </w:pPr>
    </w:p>
    <w:p w:rsidR="00186B5D" w:rsidRPr="000C7A71" w:rsidRDefault="00412E5B" w:rsidP="00186B5D">
      <w:pPr>
        <w:jc w:val="center"/>
        <w:rPr>
          <w:bCs/>
          <w:sz w:val="26"/>
          <w:szCs w:val="26"/>
        </w:rPr>
      </w:pPr>
      <w:r w:rsidRPr="000C7A71">
        <w:rPr>
          <w:bCs/>
          <w:sz w:val="26"/>
          <w:szCs w:val="26"/>
        </w:rPr>
        <w:t>7</w:t>
      </w:r>
      <w:r w:rsidR="00186B5D" w:rsidRPr="000C7A71">
        <w:rPr>
          <w:bCs/>
          <w:sz w:val="26"/>
          <w:szCs w:val="26"/>
        </w:rPr>
        <w:t>.Должности, не предусмотренные профессиональными</w:t>
      </w:r>
    </w:p>
    <w:p w:rsidR="00186B5D" w:rsidRPr="000C7A71" w:rsidRDefault="00186B5D" w:rsidP="00186B5D">
      <w:pPr>
        <w:jc w:val="center"/>
        <w:rPr>
          <w:bCs/>
          <w:sz w:val="26"/>
          <w:szCs w:val="26"/>
        </w:rPr>
      </w:pPr>
      <w:r w:rsidRPr="000C7A71">
        <w:rPr>
          <w:bCs/>
          <w:sz w:val="26"/>
          <w:szCs w:val="26"/>
        </w:rPr>
        <w:t xml:space="preserve"> квалификационными группами</w:t>
      </w:r>
    </w:p>
    <w:p w:rsidR="00186B5D" w:rsidRPr="000C7A71" w:rsidRDefault="00186B5D" w:rsidP="00186B5D">
      <w:pPr>
        <w:jc w:val="center"/>
        <w:rPr>
          <w:bCs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6961"/>
        <w:gridCol w:w="2693"/>
      </w:tblGrid>
      <w:tr w:rsidR="00186B5D" w:rsidRPr="000C7A71" w:rsidTr="00BD7135">
        <w:trPr>
          <w:trHeight w:hRule="exact" w:val="849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r w:rsidRPr="000C7A71"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pPr>
              <w:jc w:val="center"/>
            </w:pPr>
            <w:r w:rsidRPr="000C7A71">
              <w:t>Минимальный размер оклада (должностного оклада ), руб.</w:t>
            </w:r>
          </w:p>
        </w:tc>
      </w:tr>
      <w:tr w:rsidR="00186B5D" w:rsidRPr="000C7A71" w:rsidTr="00BD7135">
        <w:trPr>
          <w:trHeight w:hRule="exact" w:val="2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186B5D" w:rsidP="00186B5D">
            <w:r w:rsidRPr="000C7A71">
              <w:t>Специалист по охране труда</w:t>
            </w:r>
          </w:p>
          <w:p w:rsidR="00186B5D" w:rsidRPr="000C7A71" w:rsidRDefault="00186B5D" w:rsidP="00186B5D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0C7A71" w:rsidRDefault="00FC652C" w:rsidP="00186B5D">
            <w:pPr>
              <w:jc w:val="center"/>
            </w:pPr>
            <w:r w:rsidRPr="000C7A71">
              <w:t>4 157</w:t>
            </w:r>
            <w:r w:rsidR="00701083" w:rsidRPr="000C7A71">
              <w:t>,0</w:t>
            </w:r>
          </w:p>
        </w:tc>
      </w:tr>
      <w:tr w:rsidR="00BD7135" w:rsidRPr="000C7A71" w:rsidTr="00BD7135">
        <w:trPr>
          <w:trHeight w:hRule="exact" w:val="2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35" w:rsidRPr="000C7A71" w:rsidRDefault="00BD7135" w:rsidP="00186B5D">
            <w:r w:rsidRPr="000C7A71">
              <w:t>Специалист по обеспечению безопасности дорожного движения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35" w:rsidRPr="000C7A71" w:rsidRDefault="00FC652C" w:rsidP="00186B5D">
            <w:pPr>
              <w:jc w:val="center"/>
            </w:pPr>
            <w:r w:rsidRPr="000C7A71">
              <w:t>4 157</w:t>
            </w:r>
            <w:r w:rsidR="00BD7135" w:rsidRPr="000C7A71">
              <w:t>,0</w:t>
            </w:r>
          </w:p>
        </w:tc>
      </w:tr>
      <w:tr w:rsidR="00BD7135" w:rsidRPr="000C7A71" w:rsidTr="00BD7135">
        <w:trPr>
          <w:trHeight w:hRule="exact" w:val="2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35" w:rsidRPr="000C7A71" w:rsidRDefault="00BD7135" w:rsidP="00186B5D">
            <w:r w:rsidRPr="000C7A71">
              <w:t>Специалист по закупкам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35" w:rsidRPr="000C7A71" w:rsidRDefault="00FC652C" w:rsidP="00186B5D">
            <w:pPr>
              <w:jc w:val="center"/>
            </w:pPr>
            <w:r w:rsidRPr="000C7A71">
              <w:t>4 157</w:t>
            </w:r>
            <w:r w:rsidR="00BD7135" w:rsidRPr="000C7A71">
              <w:t>,0</w:t>
            </w:r>
          </w:p>
        </w:tc>
      </w:tr>
    </w:tbl>
    <w:p w:rsidR="00A2316C" w:rsidRPr="000C7A71" w:rsidRDefault="00A2316C" w:rsidP="00186B5D"/>
    <w:p w:rsidR="00045B5E" w:rsidRPr="000C7A71" w:rsidRDefault="00045B5E" w:rsidP="00045B5E">
      <w:pPr>
        <w:ind w:left="4536"/>
        <w:rPr>
          <w:sz w:val="28"/>
          <w:szCs w:val="28"/>
        </w:rPr>
      </w:pPr>
      <w:r w:rsidRPr="000C7A71">
        <w:rPr>
          <w:sz w:val="28"/>
          <w:szCs w:val="28"/>
        </w:rPr>
        <w:t xml:space="preserve">Приложение  2                                                                  к </w:t>
      </w:r>
      <w:r w:rsidR="000C7A71" w:rsidRPr="000C7A71">
        <w:rPr>
          <w:sz w:val="28"/>
          <w:szCs w:val="28"/>
        </w:rPr>
        <w:t xml:space="preserve"> </w:t>
      </w:r>
      <w:r w:rsidRPr="000C7A71">
        <w:rPr>
          <w:sz w:val="28"/>
          <w:szCs w:val="28"/>
        </w:rPr>
        <w:t xml:space="preserve">Решению Назаровского городского                             Совета депутатов                                                      </w:t>
      </w:r>
      <w:r w:rsidR="000C7A71" w:rsidRPr="000C7A71">
        <w:rPr>
          <w:sz w:val="28"/>
          <w:szCs w:val="28"/>
        </w:rPr>
        <w:t>о</w:t>
      </w:r>
      <w:r w:rsidRPr="000C7A71">
        <w:rPr>
          <w:sz w:val="28"/>
          <w:szCs w:val="28"/>
        </w:rPr>
        <w:t>т</w:t>
      </w:r>
      <w:r w:rsidR="000C7A71" w:rsidRPr="000C7A71">
        <w:rPr>
          <w:sz w:val="28"/>
          <w:szCs w:val="28"/>
        </w:rPr>
        <w:t xml:space="preserve"> 14.05.</w:t>
      </w:r>
      <w:r w:rsidRPr="000C7A71">
        <w:rPr>
          <w:sz w:val="28"/>
          <w:szCs w:val="28"/>
        </w:rPr>
        <w:t xml:space="preserve">2020 </w:t>
      </w:r>
      <w:r w:rsidR="000C7A71" w:rsidRPr="000C7A71">
        <w:rPr>
          <w:sz w:val="28"/>
          <w:szCs w:val="28"/>
        </w:rPr>
        <w:t xml:space="preserve"> </w:t>
      </w:r>
      <w:r w:rsidRPr="000C7A71">
        <w:rPr>
          <w:sz w:val="28"/>
          <w:szCs w:val="28"/>
        </w:rPr>
        <w:t>№</w:t>
      </w:r>
      <w:r w:rsidR="000C7A71" w:rsidRPr="000C7A71">
        <w:rPr>
          <w:sz w:val="28"/>
          <w:szCs w:val="28"/>
        </w:rPr>
        <w:t xml:space="preserve"> 23-175</w:t>
      </w:r>
    </w:p>
    <w:p w:rsidR="00045B5E" w:rsidRPr="000C7A71" w:rsidRDefault="00045B5E" w:rsidP="00EE2D6E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21"/>
        <w:tblW w:w="0" w:type="auto"/>
        <w:tblLook w:val="01E0"/>
      </w:tblPr>
      <w:tblGrid>
        <w:gridCol w:w="4107"/>
        <w:gridCol w:w="5369"/>
      </w:tblGrid>
      <w:tr w:rsidR="00045B5E" w:rsidRPr="000C7A71" w:rsidTr="00045B5E">
        <w:trPr>
          <w:trHeight w:val="2272"/>
        </w:trPr>
        <w:tc>
          <w:tcPr>
            <w:tcW w:w="4107" w:type="dxa"/>
          </w:tcPr>
          <w:p w:rsidR="00045B5E" w:rsidRPr="000C7A71" w:rsidRDefault="00045B5E" w:rsidP="00045B5E">
            <w:pPr>
              <w:rPr>
                <w:bCs/>
                <w:sz w:val="28"/>
                <w:szCs w:val="28"/>
              </w:rPr>
            </w:pPr>
          </w:p>
        </w:tc>
        <w:tc>
          <w:tcPr>
            <w:tcW w:w="5369" w:type="dxa"/>
          </w:tcPr>
          <w:p w:rsidR="00045B5E" w:rsidRPr="000C7A71" w:rsidRDefault="00045B5E" w:rsidP="000C7A71">
            <w:pPr>
              <w:ind w:left="429"/>
              <w:outlineLvl w:val="0"/>
              <w:rPr>
                <w:bCs/>
                <w:sz w:val="28"/>
                <w:szCs w:val="28"/>
              </w:rPr>
            </w:pPr>
            <w:r w:rsidRPr="000C7A71">
              <w:rPr>
                <w:bCs/>
                <w:sz w:val="28"/>
                <w:szCs w:val="28"/>
              </w:rPr>
              <w:t xml:space="preserve">Приложение № 4 </w:t>
            </w:r>
          </w:p>
          <w:p w:rsidR="00045B5E" w:rsidRPr="000C7A71" w:rsidRDefault="00045B5E" w:rsidP="000C7A71">
            <w:pPr>
              <w:ind w:left="429"/>
              <w:outlineLvl w:val="0"/>
              <w:rPr>
                <w:color w:val="000000"/>
                <w:sz w:val="28"/>
                <w:szCs w:val="28"/>
              </w:rPr>
            </w:pPr>
            <w:r w:rsidRPr="000C7A71">
              <w:rPr>
                <w:bCs/>
                <w:sz w:val="28"/>
                <w:szCs w:val="28"/>
              </w:rPr>
              <w:t>к Примерному положению</w:t>
            </w:r>
            <w:r w:rsidRPr="000C7A71">
              <w:rPr>
                <w:sz w:val="28"/>
                <w:szCs w:val="28"/>
              </w:rPr>
              <w:t xml:space="preserve"> об оплате труда работников муниципальных бюджетных и казенных учреждений, подведомственных управлению образования администрации города Назарово</w:t>
            </w:r>
          </w:p>
        </w:tc>
      </w:tr>
    </w:tbl>
    <w:p w:rsidR="00045B5E" w:rsidRPr="000C7A71" w:rsidRDefault="00045B5E" w:rsidP="00EE2D6E">
      <w:pPr>
        <w:jc w:val="center"/>
        <w:rPr>
          <w:sz w:val="28"/>
          <w:szCs w:val="28"/>
        </w:rPr>
      </w:pPr>
    </w:p>
    <w:p w:rsidR="00045B5E" w:rsidRPr="000C7A71" w:rsidRDefault="00045B5E" w:rsidP="00045B5E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0C7A71">
        <w:rPr>
          <w:rFonts w:ascii="Times New Roman" w:hAnsi="Times New Roman" w:cs="Times New Roman"/>
        </w:rPr>
        <w:t>РАЗМЕР ПЕРСОНАЛЬНЫХ ВЫПЛАТ РАБОТНИКАМ МУНИЦИПАЛЬНЫХ УЧРЕЖДЕНИЙ, ПОДВЕДОМСТВЕННЫХ УПРАВЛЕНИЮ ОБРАЗОВАНИЯ АДМИНИСТРАЦИИ ГОРОДА НАЗАРОВО</w:t>
      </w:r>
    </w:p>
    <w:p w:rsidR="00045B5E" w:rsidRPr="000C7A71" w:rsidRDefault="00045B5E" w:rsidP="00045B5E">
      <w:pPr>
        <w:pStyle w:val="ConsPlusNormal"/>
        <w:widowControl/>
        <w:ind w:firstLine="540"/>
        <w:jc w:val="both"/>
      </w:pPr>
    </w:p>
    <w:tbl>
      <w:tblPr>
        <w:tblpPr w:leftFromText="180" w:rightFromText="180" w:vertAnchor="text" w:horzAnchor="margin" w:tblpY="217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778"/>
        <w:gridCol w:w="2869"/>
      </w:tblGrid>
      <w:tr w:rsidR="00045B5E" w:rsidRPr="000C7A71" w:rsidTr="00045B5E">
        <w:tc>
          <w:tcPr>
            <w:tcW w:w="567" w:type="dxa"/>
            <w:vAlign w:val="center"/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C7A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78" w:type="dxa"/>
            <w:vAlign w:val="center"/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C7A71">
              <w:rPr>
                <w:rFonts w:ascii="Times New Roman" w:hAnsi="Times New Roman" w:cs="Times New Roman"/>
                <w:sz w:val="24"/>
                <w:szCs w:val="24"/>
              </w:rPr>
              <w:t>Виды и условия персональных выплат</w:t>
            </w:r>
          </w:p>
        </w:tc>
        <w:tc>
          <w:tcPr>
            <w:tcW w:w="2869" w:type="dxa"/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C7A71">
              <w:rPr>
                <w:rFonts w:ascii="Times New Roman" w:hAnsi="Times New Roman" w:cs="Times New Roman"/>
                <w:sz w:val="24"/>
                <w:szCs w:val="24"/>
              </w:rPr>
              <w:t>Размер к окладу</w:t>
            </w:r>
            <w:r w:rsidRPr="000C7A71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(должностному окладу)*</w:t>
            </w:r>
          </w:p>
        </w:tc>
      </w:tr>
      <w:tr w:rsidR="00045B5E" w:rsidRPr="000C7A71" w:rsidTr="00045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B5E" w:rsidRPr="000C7A71" w:rsidRDefault="00045B5E" w:rsidP="00045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7A71">
              <w:rPr>
                <w:sz w:val="22"/>
                <w:szCs w:val="22"/>
              </w:rPr>
              <w:t>За опыт работы в занимаемой должности:**</w:t>
            </w:r>
          </w:p>
          <w:p w:rsidR="00045B5E" w:rsidRPr="000C7A71" w:rsidRDefault="00045B5E" w:rsidP="00045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7A71">
              <w:rPr>
                <w:sz w:val="22"/>
                <w:szCs w:val="22"/>
              </w:rPr>
              <w:t>от 1 года до 5 лет</w:t>
            </w:r>
          </w:p>
          <w:p w:rsidR="00045B5E" w:rsidRPr="000C7A71" w:rsidRDefault="00045B5E" w:rsidP="00045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7A71">
              <w:rPr>
                <w:sz w:val="22"/>
                <w:szCs w:val="22"/>
              </w:rPr>
              <w:t>при наличии почетного звания, начинающегося со слов «Заслуженный», при условии соответствия почетного звания профилю учреждения***;</w:t>
            </w:r>
          </w:p>
          <w:p w:rsidR="00045B5E" w:rsidRPr="000C7A71" w:rsidRDefault="00045B5E" w:rsidP="00045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7A71">
              <w:rPr>
                <w:sz w:val="22"/>
                <w:szCs w:val="22"/>
              </w:rPr>
              <w:t>при наличии почетного звания, начинающегося со слов «Народный», при условии соответствия почетного звания профилю учреждения***;</w:t>
            </w:r>
          </w:p>
          <w:p w:rsidR="00045B5E" w:rsidRPr="000C7A71" w:rsidRDefault="00045B5E" w:rsidP="00045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45B5E" w:rsidRPr="000C7A71" w:rsidRDefault="00045B5E" w:rsidP="00045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7A71">
              <w:rPr>
                <w:sz w:val="22"/>
                <w:szCs w:val="22"/>
              </w:rPr>
              <w:t>от 5 до 10 лет</w:t>
            </w:r>
          </w:p>
          <w:p w:rsidR="00045B5E" w:rsidRPr="000C7A71" w:rsidRDefault="00045B5E" w:rsidP="00045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7A71">
              <w:rPr>
                <w:sz w:val="22"/>
                <w:szCs w:val="22"/>
              </w:rPr>
              <w:t>при наличии почетного звания, начинающегося со слов «Заслуженный», при условии соответствия почетного звания профилю учреждения***;</w:t>
            </w:r>
          </w:p>
          <w:p w:rsidR="00045B5E" w:rsidRPr="000C7A71" w:rsidRDefault="00045B5E" w:rsidP="00045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7A71">
              <w:rPr>
                <w:sz w:val="22"/>
                <w:szCs w:val="22"/>
              </w:rPr>
              <w:t>при наличии почетного звания, начинающегося со слов «Народный», при условии соответствия почетного звания профилю учреждения***;</w:t>
            </w:r>
          </w:p>
          <w:p w:rsidR="00045B5E" w:rsidRPr="000C7A71" w:rsidRDefault="00045B5E" w:rsidP="00045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45B5E" w:rsidRPr="000C7A71" w:rsidRDefault="00045B5E" w:rsidP="00045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7A71">
              <w:rPr>
                <w:sz w:val="22"/>
                <w:szCs w:val="22"/>
              </w:rPr>
              <w:t>свыше 10 лет</w:t>
            </w:r>
          </w:p>
          <w:p w:rsidR="00045B5E" w:rsidRPr="000C7A71" w:rsidRDefault="00045B5E" w:rsidP="00045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7A71">
              <w:rPr>
                <w:sz w:val="22"/>
                <w:szCs w:val="22"/>
              </w:rPr>
              <w:t>при наличии почетного звания, начинающегося со слов «Заслуженный», при условии соответствия почетного звания профилю учреждения***;</w:t>
            </w:r>
          </w:p>
          <w:p w:rsidR="00045B5E" w:rsidRPr="000C7A71" w:rsidRDefault="00045B5E" w:rsidP="00045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7A71">
              <w:rPr>
                <w:sz w:val="22"/>
                <w:szCs w:val="22"/>
              </w:rPr>
              <w:t>при наличии почетного звания, начинающегося со слов «Народный», при условии соответствия почетного звания профилю учреждения***</w:t>
            </w:r>
          </w:p>
          <w:p w:rsidR="00045B5E" w:rsidRPr="000C7A71" w:rsidRDefault="00045B5E" w:rsidP="00045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45B5E" w:rsidRPr="000C7A71" w:rsidRDefault="00045B5E" w:rsidP="00045B5E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5%</w:t>
            </w: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15%</w:t>
            </w: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15%</w:t>
            </w: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25%</w:t>
            </w: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30%</w:t>
            </w: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25%</w:t>
            </w: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35%</w:t>
            </w: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40%</w:t>
            </w:r>
          </w:p>
        </w:tc>
      </w:tr>
      <w:tr w:rsidR="00045B5E" w:rsidRPr="000C7A71" w:rsidTr="00045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B5E" w:rsidRPr="000C7A71" w:rsidRDefault="00045B5E" w:rsidP="00045B5E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Молодым специалистам (специалистам</w:t>
            </w:r>
            <w:r w:rsidR="003365B2" w:rsidRPr="000C7A7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 xml:space="preserve">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муниципальнми учреждениями</w:t>
            </w:r>
            <w:r w:rsidR="003365B2" w:rsidRPr="000C7A71">
              <w:rPr>
                <w:rFonts w:ascii="Times New Roman" w:hAnsi="Times New Roman" w:cs="Times New Roman"/>
                <w:sz w:val="22"/>
                <w:szCs w:val="22"/>
              </w:rPr>
              <w:t>, организациями,</w:t>
            </w: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 xml:space="preserve"> либо продолжающим работу в образовательном учреждении</w:t>
            </w:r>
            <w:r w:rsidR="003365B2" w:rsidRPr="000C7A7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45B5E" w:rsidRPr="000C7A71" w:rsidRDefault="00045B5E" w:rsidP="00045B5E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Персональная выплата устанавливается на срок первых пяти лет работы с момента окончания учебного заведения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</w:tr>
      <w:tr w:rsidR="00045B5E" w:rsidRPr="000C7A71" w:rsidTr="00045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B5E" w:rsidRPr="000C7A71" w:rsidRDefault="00045B5E" w:rsidP="003365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7A71">
              <w:rPr>
                <w:sz w:val="22"/>
                <w:szCs w:val="22"/>
              </w:rPr>
              <w:t>краевые выплаты</w:t>
            </w:r>
            <w:r w:rsidR="003365B2" w:rsidRPr="000C7A71">
              <w:rPr>
                <w:sz w:val="22"/>
                <w:szCs w:val="22"/>
              </w:rPr>
              <w:t xml:space="preserve"> воспитателям</w:t>
            </w:r>
            <w:r w:rsidRPr="000C7A71">
              <w:rPr>
                <w:sz w:val="22"/>
                <w:szCs w:val="22"/>
              </w:rPr>
              <w:t xml:space="preserve">, </w:t>
            </w:r>
            <w:r w:rsidR="003365B2" w:rsidRPr="000C7A71">
              <w:rPr>
                <w:sz w:val="22"/>
                <w:szCs w:val="22"/>
              </w:rPr>
              <w:t xml:space="preserve"> </w:t>
            </w:r>
            <w:r w:rsidRPr="000C7A71">
              <w:rPr>
                <w:sz w:val="22"/>
                <w:szCs w:val="22"/>
              </w:rPr>
              <w:t>муниципальных бюджетных и казенных образовательных учреждений, реализующих основную общеобразовательную программу дошкольного образования детей</w:t>
            </w:r>
            <w:r w:rsidR="003365B2" w:rsidRPr="000C7A71">
              <w:rPr>
                <w:sz w:val="22"/>
                <w:szCs w:val="22"/>
              </w:rPr>
              <w:t>******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718,4 руб.</w:t>
            </w: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</w:tr>
      <w:tr w:rsidR="00045B5E" w:rsidRPr="000C7A71" w:rsidTr="00045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B5E" w:rsidRPr="000C7A71" w:rsidRDefault="00045B5E" w:rsidP="00045B5E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шеф-поварам за контроль качества поставляемых продуктов при организации питания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</w:tr>
      <w:tr w:rsidR="00045B5E" w:rsidRPr="000C7A71" w:rsidTr="00045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B5E" w:rsidRPr="000C7A71" w:rsidRDefault="003365B2" w:rsidP="007D6BFC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r w:rsidR="00045B5E" w:rsidRPr="000C7A71">
              <w:rPr>
                <w:rFonts w:ascii="Times New Roman" w:hAnsi="Times New Roman" w:cs="Times New Roman"/>
                <w:sz w:val="22"/>
                <w:szCs w:val="22"/>
              </w:rPr>
              <w:t xml:space="preserve"> внедрение передовых форм и методов учета, усиление контрольных функций</w:t>
            </w:r>
            <w:r w:rsidR="001D4855" w:rsidRPr="000C7A71">
              <w:rPr>
                <w:rFonts w:ascii="Times New Roman" w:hAnsi="Times New Roman" w:cs="Times New Roman"/>
                <w:sz w:val="22"/>
                <w:szCs w:val="22"/>
              </w:rPr>
              <w:t xml:space="preserve"> в образовательных учреждениях</w:t>
            </w:r>
            <w:r w:rsidR="00045B5E" w:rsidRPr="000C7A71">
              <w:rPr>
                <w:rFonts w:ascii="Times New Roman" w:hAnsi="Times New Roman" w:cs="Times New Roman"/>
                <w:sz w:val="22"/>
                <w:szCs w:val="22"/>
              </w:rPr>
              <w:t>, эффективную и оперативную работу в специализированных учреждениях по ведению бухгалтерского учета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60%</w:t>
            </w:r>
          </w:p>
        </w:tc>
      </w:tr>
      <w:tr w:rsidR="00045B5E" w:rsidRPr="000C7A71" w:rsidTr="00045B5E">
        <w:trPr>
          <w:trHeight w:val="10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B5E" w:rsidRPr="000C7A71" w:rsidRDefault="00045B5E" w:rsidP="007D6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7A71">
              <w:rPr>
                <w:sz w:val="22"/>
                <w:szCs w:val="22"/>
              </w:rPr>
              <w:t xml:space="preserve">за результативное руководство  структурными подразделениями в целях их стабильной и эффективной работы в учреждениях по обеспечению жизнедеятельности </w:t>
            </w:r>
            <w:r w:rsidR="007D6BFC" w:rsidRPr="000C7A71">
              <w:rPr>
                <w:sz w:val="22"/>
                <w:szCs w:val="22"/>
              </w:rPr>
              <w:t xml:space="preserve"> муниципальных учреждений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60%</w:t>
            </w:r>
          </w:p>
        </w:tc>
      </w:tr>
      <w:tr w:rsidR="00045B5E" w:rsidRPr="000C7A71" w:rsidTr="00045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B5E" w:rsidRPr="000C7A71" w:rsidRDefault="00045B5E" w:rsidP="00045B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45B5E" w:rsidRPr="000C7A71" w:rsidTr="00045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5E" w:rsidRPr="000C7A71" w:rsidRDefault="00045B5E" w:rsidP="00045B5E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за проверку письменных работ (пропорционально нагрузке):</w:t>
            </w:r>
          </w:p>
          <w:p w:rsidR="00045B5E" w:rsidRPr="000C7A71" w:rsidRDefault="00045B5E" w:rsidP="00045B5E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- учителям истории, биологии и географии;</w:t>
            </w:r>
          </w:p>
          <w:p w:rsidR="00045B5E" w:rsidRPr="000C7A71" w:rsidRDefault="00045B5E" w:rsidP="00045B5E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- учителям физики, химии, иностранного языка;</w:t>
            </w:r>
          </w:p>
          <w:p w:rsidR="00045B5E" w:rsidRPr="000C7A71" w:rsidRDefault="00045B5E" w:rsidP="00045B5E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- учителям математики;</w:t>
            </w:r>
          </w:p>
          <w:p w:rsidR="00045B5E" w:rsidRPr="000C7A71" w:rsidRDefault="00045B5E" w:rsidP="00045B5E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- русского языка, литературы;</w:t>
            </w:r>
          </w:p>
          <w:p w:rsidR="00045B5E" w:rsidRPr="000C7A71" w:rsidRDefault="00045B5E" w:rsidP="00045B5E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-  учителям начальных классов;</w:t>
            </w:r>
          </w:p>
          <w:p w:rsidR="00045B5E" w:rsidRPr="000C7A71" w:rsidRDefault="00045B5E" w:rsidP="00045B5E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5%</w:t>
            </w: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10%</w:t>
            </w:r>
          </w:p>
          <w:p w:rsidR="00045B5E" w:rsidRPr="000C7A71" w:rsidRDefault="007D6BFC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45B5E" w:rsidRPr="000C7A7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  <w:p w:rsidR="00045B5E" w:rsidRPr="000C7A71" w:rsidRDefault="007D6BFC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045B5E" w:rsidRPr="000C7A7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  <w:p w:rsidR="00045B5E" w:rsidRPr="000C7A71" w:rsidRDefault="007D6BFC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45B5E" w:rsidRPr="000C7A7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5B5E" w:rsidRPr="000C7A71" w:rsidTr="00045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B5E" w:rsidRPr="000C7A71" w:rsidRDefault="00045B5E" w:rsidP="00CD743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за классное руководство</w:t>
            </w:r>
            <w:r w:rsidR="00CD7438" w:rsidRPr="000C7A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  <w:r w:rsidR="007D6BFC" w:rsidRPr="000C7A7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2700 руб.</w:t>
            </w:r>
          </w:p>
        </w:tc>
      </w:tr>
      <w:tr w:rsidR="00045B5E" w:rsidRPr="000C7A71" w:rsidTr="00045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B5E" w:rsidRPr="000C7A71" w:rsidRDefault="00045B5E" w:rsidP="00045B5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7A71">
              <w:rPr>
                <w:sz w:val="22"/>
                <w:szCs w:val="22"/>
              </w:rPr>
              <w:t>за заведование элементами инфраструктуры**</w:t>
            </w:r>
            <w:r w:rsidR="007D6BFC" w:rsidRPr="000C7A71">
              <w:rPr>
                <w:sz w:val="22"/>
                <w:szCs w:val="22"/>
              </w:rPr>
              <w:t>*</w:t>
            </w:r>
            <w:r w:rsidRPr="000C7A71">
              <w:rPr>
                <w:sz w:val="22"/>
                <w:szCs w:val="22"/>
              </w:rPr>
              <w:t>**:</w:t>
            </w:r>
          </w:p>
          <w:p w:rsidR="00045B5E" w:rsidRPr="000C7A71" w:rsidRDefault="00045B5E" w:rsidP="00045B5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C7A71">
              <w:rPr>
                <w:sz w:val="22"/>
                <w:szCs w:val="22"/>
              </w:rPr>
              <w:t>кабинетами, лабораториями;</w:t>
            </w:r>
          </w:p>
          <w:p w:rsidR="00045B5E" w:rsidRPr="000C7A71" w:rsidRDefault="00045B5E" w:rsidP="00045B5E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учебно-опытными участками, мастерскими, музыкальными и спортивными залами.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10%</w:t>
            </w: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0C7A71"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  <w:p w:rsidR="00045B5E" w:rsidRPr="000C7A71" w:rsidRDefault="00045B5E" w:rsidP="00045B5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45B5E" w:rsidRPr="000C7A71" w:rsidRDefault="00045B5E" w:rsidP="00045B5E">
      <w:pPr>
        <w:shd w:val="clear" w:color="auto" w:fill="FFFFFF"/>
        <w:tabs>
          <w:tab w:val="left" w:pos="713"/>
        </w:tabs>
        <w:ind w:right="7" w:firstLine="567"/>
        <w:jc w:val="both"/>
        <w:rPr>
          <w:sz w:val="22"/>
          <w:szCs w:val="22"/>
        </w:rPr>
      </w:pPr>
    </w:p>
    <w:p w:rsidR="00045B5E" w:rsidRPr="000C7A71" w:rsidRDefault="007D6BFC" w:rsidP="00045B5E">
      <w:pPr>
        <w:shd w:val="clear" w:color="auto" w:fill="FFFFFF"/>
        <w:tabs>
          <w:tab w:val="left" w:pos="713"/>
        </w:tabs>
        <w:ind w:right="7" w:firstLine="567"/>
        <w:jc w:val="both"/>
        <w:rPr>
          <w:sz w:val="22"/>
          <w:szCs w:val="22"/>
        </w:rPr>
      </w:pPr>
      <w:r w:rsidRPr="000C7A71">
        <w:rPr>
          <w:sz w:val="22"/>
          <w:szCs w:val="22"/>
        </w:rPr>
        <w:t xml:space="preserve">* </w:t>
      </w:r>
      <w:r w:rsidR="00045B5E" w:rsidRPr="000C7A71">
        <w:rPr>
          <w:sz w:val="22"/>
          <w:szCs w:val="22"/>
        </w:rPr>
        <w:t>Расчет персональных стимулирующих выплат производить от оклада (должностного оклада) без учета повышающих коэффициентов.</w:t>
      </w:r>
    </w:p>
    <w:p w:rsidR="00045B5E" w:rsidRPr="000C7A71" w:rsidRDefault="00045B5E" w:rsidP="00045B5E">
      <w:pPr>
        <w:shd w:val="clear" w:color="auto" w:fill="FFFFFF"/>
        <w:tabs>
          <w:tab w:val="left" w:pos="713"/>
        </w:tabs>
        <w:ind w:right="7" w:firstLine="567"/>
        <w:jc w:val="both"/>
        <w:rPr>
          <w:sz w:val="22"/>
          <w:szCs w:val="22"/>
        </w:rPr>
      </w:pPr>
      <w:r w:rsidRPr="000C7A71">
        <w:rPr>
          <w:sz w:val="22"/>
          <w:szCs w:val="22"/>
        </w:rPr>
        <w:t>*</w:t>
      </w:r>
      <w:r w:rsidR="007D6BFC" w:rsidRPr="000C7A71">
        <w:rPr>
          <w:sz w:val="22"/>
          <w:szCs w:val="22"/>
        </w:rPr>
        <w:t>*</w:t>
      </w:r>
      <w:r w:rsidRPr="000C7A71">
        <w:rPr>
          <w:sz w:val="22"/>
          <w:szCs w:val="22"/>
        </w:rPr>
        <w:t xml:space="preserve"> </w:t>
      </w:r>
      <w:r w:rsidR="006F1F09" w:rsidRPr="000C7A71">
        <w:rPr>
          <w:sz w:val="22"/>
          <w:szCs w:val="22"/>
        </w:rPr>
        <w:t xml:space="preserve">Размер выплат устанавливается по всем категориям работников.  </w:t>
      </w:r>
      <w:r w:rsidRPr="000C7A71">
        <w:rPr>
          <w:sz w:val="22"/>
          <w:szCs w:val="22"/>
        </w:rPr>
        <w:t>Размеры выплат при наличии одновременно почетного звания и ученой степени суммируются. Для педагогических работников учитывается работа по профилю учреждений или профилю педагогической деятельности (преподаваемых дисциплин).</w:t>
      </w:r>
    </w:p>
    <w:p w:rsidR="00045B5E" w:rsidRPr="000C7A71" w:rsidRDefault="00045B5E" w:rsidP="00045B5E">
      <w:pPr>
        <w:shd w:val="clear" w:color="auto" w:fill="FFFFFF"/>
        <w:tabs>
          <w:tab w:val="left" w:pos="713"/>
        </w:tabs>
        <w:ind w:right="7" w:firstLine="567"/>
        <w:jc w:val="both"/>
        <w:rPr>
          <w:sz w:val="22"/>
          <w:szCs w:val="22"/>
        </w:rPr>
      </w:pPr>
      <w:r w:rsidRPr="000C7A71">
        <w:rPr>
          <w:sz w:val="22"/>
          <w:szCs w:val="22"/>
        </w:rPr>
        <w:t>*</w:t>
      </w:r>
      <w:r w:rsidR="006F1F09" w:rsidRPr="000C7A71">
        <w:rPr>
          <w:sz w:val="22"/>
          <w:szCs w:val="22"/>
        </w:rPr>
        <w:t>*</w:t>
      </w:r>
      <w:r w:rsidRPr="000C7A71">
        <w:rPr>
          <w:sz w:val="22"/>
          <w:szCs w:val="22"/>
        </w:rPr>
        <w:t>* Производится при условии соответствия почетного звания, ученой степени профилю учреждений или профилю педагогической деятельности (преподаваемых дисциплин).</w:t>
      </w:r>
    </w:p>
    <w:p w:rsidR="00045B5E" w:rsidRPr="000C7A71" w:rsidRDefault="00045B5E" w:rsidP="00045B5E">
      <w:pPr>
        <w:shd w:val="clear" w:color="auto" w:fill="FFFFFF"/>
        <w:tabs>
          <w:tab w:val="left" w:pos="713"/>
        </w:tabs>
        <w:ind w:right="7" w:firstLine="567"/>
        <w:jc w:val="both"/>
        <w:rPr>
          <w:sz w:val="22"/>
          <w:szCs w:val="22"/>
        </w:rPr>
      </w:pPr>
      <w:r w:rsidRPr="000C7A71">
        <w:rPr>
          <w:sz w:val="22"/>
          <w:szCs w:val="22"/>
        </w:rPr>
        <w:t>*</w:t>
      </w:r>
      <w:r w:rsidR="006F1F09" w:rsidRPr="000C7A71">
        <w:rPr>
          <w:sz w:val="22"/>
          <w:szCs w:val="22"/>
        </w:rPr>
        <w:t>*</w:t>
      </w:r>
      <w:r w:rsidRPr="000C7A71">
        <w:rPr>
          <w:sz w:val="22"/>
          <w:szCs w:val="22"/>
        </w:rPr>
        <w:t>** Вознаграждение выплачивается педагогическим работникам общеобразовательных учреждений.</w:t>
      </w:r>
    </w:p>
    <w:p w:rsidR="006F1F09" w:rsidRPr="000C7A71" w:rsidRDefault="00045B5E" w:rsidP="00045B5E">
      <w:pPr>
        <w:shd w:val="clear" w:color="auto" w:fill="FFFFFF"/>
        <w:tabs>
          <w:tab w:val="left" w:pos="713"/>
        </w:tabs>
        <w:ind w:right="7" w:firstLine="567"/>
        <w:jc w:val="both"/>
        <w:rPr>
          <w:sz w:val="22"/>
          <w:szCs w:val="22"/>
        </w:rPr>
      </w:pPr>
      <w:r w:rsidRPr="000C7A71">
        <w:rPr>
          <w:sz w:val="22"/>
          <w:szCs w:val="22"/>
        </w:rPr>
        <w:t>Размер выплаты педагогическим работникам за выполнение функций классного руководителя</w:t>
      </w:r>
      <w:r w:rsidR="009A7B93" w:rsidRPr="000C7A71">
        <w:rPr>
          <w:sz w:val="22"/>
          <w:szCs w:val="22"/>
        </w:rPr>
        <w:t xml:space="preserve"> </w:t>
      </w:r>
      <w:r w:rsidRPr="000C7A71">
        <w:rPr>
          <w:sz w:val="22"/>
          <w:szCs w:val="22"/>
        </w:rPr>
        <w:t xml:space="preserve">определяется исходя из расчета 2 700,0 рублей в месяц за выполнение </w:t>
      </w:r>
      <w:r w:rsidR="009A7B93" w:rsidRPr="000C7A71">
        <w:rPr>
          <w:sz w:val="22"/>
          <w:szCs w:val="22"/>
        </w:rPr>
        <w:t xml:space="preserve">функций классного руководителя </w:t>
      </w:r>
      <w:r w:rsidRPr="000C7A71">
        <w:rPr>
          <w:sz w:val="22"/>
          <w:szCs w:val="22"/>
        </w:rPr>
        <w:t xml:space="preserve">в классе (группе) с наполняемостью не менее </w:t>
      </w:r>
      <w:r w:rsidR="006F1F09" w:rsidRPr="000C7A71">
        <w:rPr>
          <w:sz w:val="22"/>
          <w:szCs w:val="22"/>
        </w:rPr>
        <w:t xml:space="preserve">25 человек, за исключением классов  (групп), комплектование которых осуществляется в соответствии с Постановлением Главного государственного санитарного врача РФ от 10.07.2015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 </w:t>
      </w:r>
    </w:p>
    <w:p w:rsidR="00045B5E" w:rsidRPr="000C7A71" w:rsidRDefault="00045B5E" w:rsidP="00045B5E">
      <w:pPr>
        <w:shd w:val="clear" w:color="auto" w:fill="FFFFFF"/>
        <w:tabs>
          <w:tab w:val="left" w:pos="713"/>
        </w:tabs>
        <w:ind w:right="7" w:firstLine="567"/>
        <w:jc w:val="both"/>
        <w:rPr>
          <w:sz w:val="22"/>
          <w:szCs w:val="22"/>
        </w:rPr>
      </w:pPr>
      <w:r w:rsidRPr="000C7A71">
        <w:rPr>
          <w:sz w:val="22"/>
          <w:szCs w:val="22"/>
        </w:rPr>
        <w:t>Для классов (групп), наполняемость которых меньше установленной, размер вознаграждения уменьшается пропорционально численности обучающихся.</w:t>
      </w:r>
    </w:p>
    <w:p w:rsidR="00045B5E" w:rsidRPr="000C7A71" w:rsidRDefault="00045B5E" w:rsidP="00045B5E">
      <w:pPr>
        <w:shd w:val="clear" w:color="auto" w:fill="FFFFFF"/>
        <w:tabs>
          <w:tab w:val="left" w:pos="713"/>
        </w:tabs>
        <w:ind w:right="7" w:firstLine="567"/>
        <w:jc w:val="both"/>
        <w:rPr>
          <w:sz w:val="22"/>
          <w:szCs w:val="22"/>
        </w:rPr>
      </w:pPr>
      <w:r w:rsidRPr="000C7A71">
        <w:rPr>
          <w:sz w:val="22"/>
          <w:szCs w:val="22"/>
        </w:rPr>
        <w:t>***</w:t>
      </w:r>
      <w:r w:rsidR="006F1F09" w:rsidRPr="000C7A71">
        <w:rPr>
          <w:sz w:val="22"/>
          <w:szCs w:val="22"/>
        </w:rPr>
        <w:t>*</w:t>
      </w:r>
      <w:r w:rsidRPr="000C7A71">
        <w:rPr>
          <w:sz w:val="22"/>
          <w:szCs w:val="22"/>
        </w:rPr>
        <w:t>* От минимального оклада (должностного оклада), ставки заработной платы, без учета нагрузки.</w:t>
      </w:r>
    </w:p>
    <w:p w:rsidR="00474B46" w:rsidRPr="000C7A71" w:rsidRDefault="00045B5E" w:rsidP="00474B46">
      <w:pPr>
        <w:shd w:val="clear" w:color="auto" w:fill="FFFFFF"/>
        <w:tabs>
          <w:tab w:val="left" w:pos="713"/>
        </w:tabs>
        <w:ind w:right="7" w:firstLine="567"/>
        <w:jc w:val="both"/>
        <w:rPr>
          <w:sz w:val="22"/>
          <w:szCs w:val="22"/>
        </w:rPr>
      </w:pPr>
      <w:r w:rsidRPr="000C7A71">
        <w:rPr>
          <w:sz w:val="22"/>
          <w:szCs w:val="22"/>
        </w:rPr>
        <w:t>**</w:t>
      </w:r>
      <w:r w:rsidR="006F1F09" w:rsidRPr="000C7A71">
        <w:rPr>
          <w:sz w:val="22"/>
          <w:szCs w:val="22"/>
        </w:rPr>
        <w:t>*</w:t>
      </w:r>
      <w:r w:rsidRPr="000C7A71">
        <w:rPr>
          <w:sz w:val="22"/>
          <w:szCs w:val="22"/>
        </w:rPr>
        <w:t xml:space="preserve">*** Краевые выплаты воспитателям образовательных учреждений, реализующих основную общеобразовательную программу дошкольного образования детей, устанавливаются на основании приказа руководителя учреждения в виде выплаты стимулирующего характера, входящей в состав заработной платы работника, но не более 718,4 рубля на одного работника (воспитателя). Выплаты производятся сверх месячной заработной платы (с учетом компенсационных выплат, в том числе доплаты до размера минимальной заработной платы </w:t>
      </w:r>
      <w:r w:rsidRPr="000C7A71">
        <w:rPr>
          <w:sz w:val="22"/>
          <w:szCs w:val="22"/>
        </w:rPr>
        <w:lastRenderedPageBreak/>
        <w:t>(минимального размера оплаты труда), региональной выплаты и выплат стимулирующего характера), пропорционально отработанному времени.</w:t>
      </w:r>
    </w:p>
    <w:p w:rsidR="00045B5E" w:rsidRPr="000C7A71" w:rsidRDefault="00045B5E" w:rsidP="00474B46">
      <w:pPr>
        <w:shd w:val="clear" w:color="auto" w:fill="FFFFFF"/>
        <w:tabs>
          <w:tab w:val="left" w:pos="713"/>
        </w:tabs>
        <w:ind w:right="7" w:firstLine="567"/>
        <w:jc w:val="both"/>
      </w:pPr>
      <w:r w:rsidRPr="000C7A71">
        <w:rPr>
          <w:sz w:val="22"/>
          <w:szCs w:val="22"/>
        </w:rPr>
        <w:t>На выплаты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</w:p>
    <w:p w:rsidR="00045B5E" w:rsidRPr="000C7A71" w:rsidRDefault="00045B5E" w:rsidP="00EE2D6E">
      <w:pPr>
        <w:jc w:val="center"/>
        <w:rPr>
          <w:sz w:val="28"/>
          <w:szCs w:val="28"/>
        </w:rPr>
      </w:pPr>
    </w:p>
    <w:p w:rsidR="00045B5E" w:rsidRDefault="00045B5E" w:rsidP="00EE2D6E">
      <w:pPr>
        <w:jc w:val="center"/>
        <w:rPr>
          <w:sz w:val="28"/>
          <w:szCs w:val="28"/>
        </w:rPr>
      </w:pPr>
    </w:p>
    <w:p w:rsidR="00045B5E" w:rsidRDefault="00045B5E" w:rsidP="00EE2D6E">
      <w:pPr>
        <w:jc w:val="center"/>
        <w:rPr>
          <w:sz w:val="28"/>
          <w:szCs w:val="28"/>
        </w:rPr>
      </w:pPr>
    </w:p>
    <w:p w:rsidR="00045B5E" w:rsidRDefault="00045B5E" w:rsidP="00EE2D6E">
      <w:pPr>
        <w:jc w:val="center"/>
        <w:rPr>
          <w:sz w:val="28"/>
          <w:szCs w:val="28"/>
        </w:rPr>
      </w:pPr>
    </w:p>
    <w:p w:rsidR="00045B5E" w:rsidRDefault="00045B5E" w:rsidP="00EE2D6E">
      <w:pPr>
        <w:jc w:val="center"/>
        <w:rPr>
          <w:sz w:val="28"/>
          <w:szCs w:val="28"/>
        </w:rPr>
      </w:pPr>
    </w:p>
    <w:p w:rsidR="00186B5D" w:rsidRPr="00A17E47" w:rsidRDefault="00F40538" w:rsidP="00EE2D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sectPr w:rsidR="00186B5D" w:rsidRPr="00A17E47" w:rsidSect="00BE6AFA">
      <w:headerReference w:type="even" r:id="rId9"/>
      <w:headerReference w:type="default" r:id="rId10"/>
      <w:pgSz w:w="11906" w:h="16838"/>
      <w:pgMar w:top="992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983" w:rsidRDefault="002C5983">
      <w:r>
        <w:separator/>
      </w:r>
    </w:p>
  </w:endnote>
  <w:endnote w:type="continuationSeparator" w:id="1">
    <w:p w:rsidR="002C5983" w:rsidRDefault="002C5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983" w:rsidRDefault="002C5983">
      <w:r>
        <w:separator/>
      </w:r>
    </w:p>
  </w:footnote>
  <w:footnote w:type="continuationSeparator" w:id="1">
    <w:p w:rsidR="002C5983" w:rsidRDefault="002C5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5E" w:rsidRDefault="00712ED6" w:rsidP="004A61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45B5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5B5E">
      <w:rPr>
        <w:rStyle w:val="a9"/>
        <w:noProof/>
      </w:rPr>
      <w:t>2</w:t>
    </w:r>
    <w:r>
      <w:rPr>
        <w:rStyle w:val="a9"/>
      </w:rPr>
      <w:fldChar w:fldCharType="end"/>
    </w:r>
  </w:p>
  <w:p w:rsidR="00045B5E" w:rsidRDefault="00045B5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5E" w:rsidRDefault="00712ED6" w:rsidP="004A61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45B5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C7A71">
      <w:rPr>
        <w:rStyle w:val="a9"/>
        <w:noProof/>
      </w:rPr>
      <w:t>10</w:t>
    </w:r>
    <w:r>
      <w:rPr>
        <w:rStyle w:val="a9"/>
      </w:rPr>
      <w:fldChar w:fldCharType="end"/>
    </w:r>
  </w:p>
  <w:p w:rsidR="00045B5E" w:rsidRDefault="00045B5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5931053"/>
    <w:multiLevelType w:val="hybridMultilevel"/>
    <w:tmpl w:val="EE7C8F6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31"/>
        </w:tabs>
        <w:ind w:left="123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51"/>
        </w:tabs>
        <w:ind w:left="195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91"/>
        </w:tabs>
        <w:ind w:left="339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11"/>
        </w:tabs>
        <w:ind w:left="411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51"/>
        </w:tabs>
        <w:ind w:left="555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71"/>
        </w:tabs>
        <w:ind w:left="6271" w:hanging="360"/>
      </w:pPr>
    </w:lvl>
  </w:abstractNum>
  <w:abstractNum w:abstractNumId="2">
    <w:nsid w:val="0FCA7B31"/>
    <w:multiLevelType w:val="hybridMultilevel"/>
    <w:tmpl w:val="3EB4FF6E"/>
    <w:lvl w:ilvl="0" w:tplc="EB7206FC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145817"/>
    <w:multiLevelType w:val="hybridMultilevel"/>
    <w:tmpl w:val="862CDA1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015417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31" w:hanging="180"/>
      </w:pPr>
      <w:rPr>
        <w:rFonts w:cs="Times New Roman"/>
      </w:rPr>
    </w:lvl>
  </w:abstractNum>
  <w:abstractNum w:abstractNumId="5">
    <w:nsid w:val="215F7B9B"/>
    <w:multiLevelType w:val="hybridMultilevel"/>
    <w:tmpl w:val="7C66C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A14A18"/>
    <w:multiLevelType w:val="hybridMultilevel"/>
    <w:tmpl w:val="678CD6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1345DD"/>
    <w:multiLevelType w:val="hybridMultilevel"/>
    <w:tmpl w:val="CFEC42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4E0446"/>
    <w:multiLevelType w:val="hybridMultilevel"/>
    <w:tmpl w:val="7B0AA08E"/>
    <w:lvl w:ilvl="0" w:tplc="96F25F74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226AFE"/>
    <w:multiLevelType w:val="singleLevel"/>
    <w:tmpl w:val="85FA45E4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0">
    <w:nsid w:val="381239FB"/>
    <w:multiLevelType w:val="singleLevel"/>
    <w:tmpl w:val="0AB2CE34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1">
    <w:nsid w:val="386D684E"/>
    <w:multiLevelType w:val="hybridMultilevel"/>
    <w:tmpl w:val="EDF2F2AC"/>
    <w:lvl w:ilvl="0" w:tplc="9526755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1E2B8FE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722EC2B0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7A965F46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5582E388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58820F32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362487D4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6024B42A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36D28F2A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3C1403D7"/>
    <w:multiLevelType w:val="hybridMultilevel"/>
    <w:tmpl w:val="E556C3CE"/>
    <w:lvl w:ilvl="0" w:tplc="0CF2035E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DE95C89"/>
    <w:multiLevelType w:val="hybridMultilevel"/>
    <w:tmpl w:val="7D6280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4605D2"/>
    <w:multiLevelType w:val="hybridMultilevel"/>
    <w:tmpl w:val="E3608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AA4158"/>
    <w:multiLevelType w:val="singleLevel"/>
    <w:tmpl w:val="F9467FBA"/>
    <w:lvl w:ilvl="0">
      <w:start w:val="7"/>
      <w:numFmt w:val="decimal"/>
      <w:lvlText w:val="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16">
    <w:nsid w:val="49D956D7"/>
    <w:multiLevelType w:val="hybridMultilevel"/>
    <w:tmpl w:val="8BC21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325C68"/>
    <w:multiLevelType w:val="hybridMultilevel"/>
    <w:tmpl w:val="FE6E62D2"/>
    <w:lvl w:ilvl="0" w:tplc="DF962894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9560911"/>
    <w:multiLevelType w:val="multilevel"/>
    <w:tmpl w:val="08F632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9">
    <w:nsid w:val="59AF46C5"/>
    <w:multiLevelType w:val="hybridMultilevel"/>
    <w:tmpl w:val="61D4672A"/>
    <w:lvl w:ilvl="0" w:tplc="764E2150">
      <w:start w:val="3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0">
    <w:nsid w:val="5D596706"/>
    <w:multiLevelType w:val="hybridMultilevel"/>
    <w:tmpl w:val="65EA423A"/>
    <w:lvl w:ilvl="0" w:tplc="784EA3F2">
      <w:start w:val="1"/>
      <w:numFmt w:val="decimal"/>
      <w:lvlText w:val="%1."/>
      <w:lvlJc w:val="left"/>
      <w:pPr>
        <w:tabs>
          <w:tab w:val="num" w:pos="1459"/>
        </w:tabs>
        <w:ind w:left="1459" w:hanging="360"/>
      </w:pPr>
      <w:rPr>
        <w:sz w:val="24"/>
        <w:szCs w:val="24"/>
      </w:rPr>
    </w:lvl>
    <w:lvl w:ilvl="1" w:tplc="3A7CF6EE">
      <w:start w:val="1"/>
      <w:numFmt w:val="decimal"/>
      <w:lvlText w:val="1.%2."/>
      <w:lvlJc w:val="left"/>
      <w:pPr>
        <w:tabs>
          <w:tab w:val="num" w:pos="2179"/>
        </w:tabs>
        <w:ind w:left="2179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899"/>
        </w:tabs>
        <w:ind w:left="28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19"/>
        </w:tabs>
        <w:ind w:left="36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39"/>
        </w:tabs>
        <w:ind w:left="43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59"/>
        </w:tabs>
        <w:ind w:left="50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79"/>
        </w:tabs>
        <w:ind w:left="57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99"/>
        </w:tabs>
        <w:ind w:left="64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19"/>
        </w:tabs>
        <w:ind w:left="7219" w:hanging="180"/>
      </w:pPr>
    </w:lvl>
  </w:abstractNum>
  <w:abstractNum w:abstractNumId="21">
    <w:nsid w:val="5D611886"/>
    <w:multiLevelType w:val="hybridMultilevel"/>
    <w:tmpl w:val="DF265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435CEB"/>
    <w:multiLevelType w:val="hybridMultilevel"/>
    <w:tmpl w:val="B2A62F7A"/>
    <w:lvl w:ilvl="0" w:tplc="4FF4A476">
      <w:start w:val="1"/>
      <w:numFmt w:val="bullet"/>
      <w:lvlText w:val=""/>
      <w:lvlJc w:val="left"/>
      <w:pPr>
        <w:ind w:left="10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>
    <w:nsid w:val="5FD06FBF"/>
    <w:multiLevelType w:val="multilevel"/>
    <w:tmpl w:val="89726D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270"/>
        </w:tabs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180"/>
        </w:tabs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815"/>
        </w:tabs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090"/>
        </w:tabs>
        <w:ind w:left="90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25"/>
        </w:tabs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2160"/>
      </w:pPr>
      <w:rPr>
        <w:rFonts w:cs="Times New Roman" w:hint="default"/>
      </w:rPr>
    </w:lvl>
  </w:abstractNum>
  <w:abstractNum w:abstractNumId="24">
    <w:nsid w:val="630D3F51"/>
    <w:multiLevelType w:val="hybridMultilevel"/>
    <w:tmpl w:val="752EC0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C9C6316"/>
    <w:multiLevelType w:val="hybridMultilevel"/>
    <w:tmpl w:val="362A39AA"/>
    <w:lvl w:ilvl="0" w:tplc="DEFC0D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DFC374E"/>
    <w:multiLevelType w:val="singleLevel"/>
    <w:tmpl w:val="CCCE772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>
    <w:nsid w:val="71E350F1"/>
    <w:multiLevelType w:val="hybridMultilevel"/>
    <w:tmpl w:val="CA7210C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5581040"/>
    <w:multiLevelType w:val="hybridMultilevel"/>
    <w:tmpl w:val="EDF2F2AC"/>
    <w:lvl w:ilvl="0" w:tplc="4A366C8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1FB27B80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42A8787E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15B89128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4D7AB420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BAB89B8E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30E87DB8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8716FEF0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56C5C72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>
    <w:nsid w:val="7C6C0F1A"/>
    <w:multiLevelType w:val="hybridMultilevel"/>
    <w:tmpl w:val="F29250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E892547"/>
    <w:multiLevelType w:val="hybridMultilevel"/>
    <w:tmpl w:val="0F7EA498"/>
    <w:lvl w:ilvl="0" w:tplc="9224E1E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9"/>
  </w:num>
  <w:num w:numId="3">
    <w:abstractNumId w:val="15"/>
  </w:num>
  <w:num w:numId="4">
    <w:abstractNumId w:val="10"/>
  </w:num>
  <w:num w:numId="5">
    <w:abstractNumId w:val="6"/>
  </w:num>
  <w:num w:numId="6">
    <w:abstractNumId w:val="19"/>
  </w:num>
  <w:num w:numId="7">
    <w:abstractNumId w:val="28"/>
  </w:num>
  <w:num w:numId="8">
    <w:abstractNumId w:val="4"/>
  </w:num>
  <w:num w:numId="9">
    <w:abstractNumId w:val="12"/>
  </w:num>
  <w:num w:numId="10">
    <w:abstractNumId w:val="23"/>
  </w:num>
  <w:num w:numId="11">
    <w:abstractNumId w:val="18"/>
  </w:num>
  <w:num w:numId="12">
    <w:abstractNumId w:val="7"/>
  </w:num>
  <w:num w:numId="13">
    <w:abstractNumId w:val="13"/>
  </w:num>
  <w:num w:numId="14">
    <w:abstractNumId w:val="11"/>
  </w:num>
  <w:num w:numId="15">
    <w:abstractNumId w:val="22"/>
  </w:num>
  <w:num w:numId="16">
    <w:abstractNumId w:val="16"/>
  </w:num>
  <w:num w:numId="17">
    <w:abstractNumId w:val="2"/>
  </w:num>
  <w:num w:numId="18">
    <w:abstractNumId w:val="8"/>
  </w:num>
  <w:num w:numId="19">
    <w:abstractNumId w:val="17"/>
  </w:num>
  <w:num w:numId="20">
    <w:abstractNumId w:val="0"/>
  </w:num>
  <w:num w:numId="21">
    <w:abstractNumId w:val="5"/>
  </w:num>
  <w:num w:numId="22">
    <w:abstractNumId w:val="1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1"/>
  </w:num>
  <w:num w:numId="27">
    <w:abstractNumId w:val="29"/>
  </w:num>
  <w:num w:numId="28">
    <w:abstractNumId w:val="25"/>
  </w:num>
  <w:num w:numId="29">
    <w:abstractNumId w:val="27"/>
  </w:num>
  <w:num w:numId="30">
    <w:abstractNumId w:val="24"/>
  </w:num>
  <w:num w:numId="31">
    <w:abstractNumId w:val="3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8CA"/>
    <w:rsid w:val="000002CD"/>
    <w:rsid w:val="000066B7"/>
    <w:rsid w:val="00006C94"/>
    <w:rsid w:val="00007284"/>
    <w:rsid w:val="00014AA5"/>
    <w:rsid w:val="0001794D"/>
    <w:rsid w:val="00027FC9"/>
    <w:rsid w:val="00032D4A"/>
    <w:rsid w:val="0003456A"/>
    <w:rsid w:val="00034B5F"/>
    <w:rsid w:val="00036171"/>
    <w:rsid w:val="00037318"/>
    <w:rsid w:val="00037364"/>
    <w:rsid w:val="00045231"/>
    <w:rsid w:val="0004530F"/>
    <w:rsid w:val="00045B5E"/>
    <w:rsid w:val="00053D86"/>
    <w:rsid w:val="000547CE"/>
    <w:rsid w:val="00054E51"/>
    <w:rsid w:val="00055A8D"/>
    <w:rsid w:val="00056F4C"/>
    <w:rsid w:val="0006099E"/>
    <w:rsid w:val="00065F58"/>
    <w:rsid w:val="00066B62"/>
    <w:rsid w:val="00066C42"/>
    <w:rsid w:val="00072F59"/>
    <w:rsid w:val="00073FBA"/>
    <w:rsid w:val="000751A5"/>
    <w:rsid w:val="00076B00"/>
    <w:rsid w:val="00077CB2"/>
    <w:rsid w:val="0008526B"/>
    <w:rsid w:val="0009488B"/>
    <w:rsid w:val="000A6F48"/>
    <w:rsid w:val="000B00B1"/>
    <w:rsid w:val="000B303B"/>
    <w:rsid w:val="000B4262"/>
    <w:rsid w:val="000B56DF"/>
    <w:rsid w:val="000C0B58"/>
    <w:rsid w:val="000C2FA0"/>
    <w:rsid w:val="000C4987"/>
    <w:rsid w:val="000C64C2"/>
    <w:rsid w:val="000C7416"/>
    <w:rsid w:val="000C7A71"/>
    <w:rsid w:val="000C7EDF"/>
    <w:rsid w:val="000D2F4E"/>
    <w:rsid w:val="000D315B"/>
    <w:rsid w:val="000D3F23"/>
    <w:rsid w:val="000D625A"/>
    <w:rsid w:val="000D72EC"/>
    <w:rsid w:val="000E5461"/>
    <w:rsid w:val="000F1C65"/>
    <w:rsid w:val="000F26B3"/>
    <w:rsid w:val="000F3802"/>
    <w:rsid w:val="000F3E63"/>
    <w:rsid w:val="00111564"/>
    <w:rsid w:val="00114862"/>
    <w:rsid w:val="0012021B"/>
    <w:rsid w:val="00125D48"/>
    <w:rsid w:val="001260B5"/>
    <w:rsid w:val="0012674B"/>
    <w:rsid w:val="001267BB"/>
    <w:rsid w:val="00132564"/>
    <w:rsid w:val="00134AA9"/>
    <w:rsid w:val="0013633D"/>
    <w:rsid w:val="00150057"/>
    <w:rsid w:val="00151B9D"/>
    <w:rsid w:val="00152E91"/>
    <w:rsid w:val="00165340"/>
    <w:rsid w:val="0017526C"/>
    <w:rsid w:val="00175D76"/>
    <w:rsid w:val="00175E4D"/>
    <w:rsid w:val="0017740D"/>
    <w:rsid w:val="00181F7B"/>
    <w:rsid w:val="0018213A"/>
    <w:rsid w:val="00186B5D"/>
    <w:rsid w:val="0018795B"/>
    <w:rsid w:val="00187BF6"/>
    <w:rsid w:val="00191504"/>
    <w:rsid w:val="00197C26"/>
    <w:rsid w:val="001A06E3"/>
    <w:rsid w:val="001A0B63"/>
    <w:rsid w:val="001A2BCC"/>
    <w:rsid w:val="001B71A4"/>
    <w:rsid w:val="001B74CF"/>
    <w:rsid w:val="001C1911"/>
    <w:rsid w:val="001C1D86"/>
    <w:rsid w:val="001C2FF6"/>
    <w:rsid w:val="001C37DF"/>
    <w:rsid w:val="001C3C11"/>
    <w:rsid w:val="001C4453"/>
    <w:rsid w:val="001C4C1C"/>
    <w:rsid w:val="001D447E"/>
    <w:rsid w:val="001D4855"/>
    <w:rsid w:val="001E55FB"/>
    <w:rsid w:val="001F0F50"/>
    <w:rsid w:val="001F1EAF"/>
    <w:rsid w:val="001F66C6"/>
    <w:rsid w:val="00207680"/>
    <w:rsid w:val="00207821"/>
    <w:rsid w:val="00207D2F"/>
    <w:rsid w:val="002127D3"/>
    <w:rsid w:val="00214EC1"/>
    <w:rsid w:val="00216D1B"/>
    <w:rsid w:val="00217F14"/>
    <w:rsid w:val="002209D7"/>
    <w:rsid w:val="002212D1"/>
    <w:rsid w:val="002242D3"/>
    <w:rsid w:val="00230EAA"/>
    <w:rsid w:val="00236E2E"/>
    <w:rsid w:val="002404DA"/>
    <w:rsid w:val="0024564F"/>
    <w:rsid w:val="002465FF"/>
    <w:rsid w:val="00260BD9"/>
    <w:rsid w:val="00264ABA"/>
    <w:rsid w:val="00266E70"/>
    <w:rsid w:val="002709FC"/>
    <w:rsid w:val="00270F3A"/>
    <w:rsid w:val="00274806"/>
    <w:rsid w:val="00274B19"/>
    <w:rsid w:val="002754A9"/>
    <w:rsid w:val="00276A47"/>
    <w:rsid w:val="00280E70"/>
    <w:rsid w:val="002818C0"/>
    <w:rsid w:val="00281F03"/>
    <w:rsid w:val="0028343B"/>
    <w:rsid w:val="00283A7E"/>
    <w:rsid w:val="0028423A"/>
    <w:rsid w:val="002918C6"/>
    <w:rsid w:val="002959F2"/>
    <w:rsid w:val="00297B85"/>
    <w:rsid w:val="002A05F1"/>
    <w:rsid w:val="002A5600"/>
    <w:rsid w:val="002B79C1"/>
    <w:rsid w:val="002C35A8"/>
    <w:rsid w:val="002C3C5B"/>
    <w:rsid w:val="002C5983"/>
    <w:rsid w:val="002C7BEC"/>
    <w:rsid w:val="002D004E"/>
    <w:rsid w:val="002D2E0C"/>
    <w:rsid w:val="002E1105"/>
    <w:rsid w:val="002E5234"/>
    <w:rsid w:val="002F0A2B"/>
    <w:rsid w:val="002F0EF2"/>
    <w:rsid w:val="002F12DF"/>
    <w:rsid w:val="002F144A"/>
    <w:rsid w:val="002F191F"/>
    <w:rsid w:val="00301C4B"/>
    <w:rsid w:val="0030265A"/>
    <w:rsid w:val="00310C67"/>
    <w:rsid w:val="00312FF7"/>
    <w:rsid w:val="00315EC5"/>
    <w:rsid w:val="003167F0"/>
    <w:rsid w:val="00316A62"/>
    <w:rsid w:val="00323CDB"/>
    <w:rsid w:val="003242DA"/>
    <w:rsid w:val="00324E8E"/>
    <w:rsid w:val="0032567C"/>
    <w:rsid w:val="0033312C"/>
    <w:rsid w:val="00333173"/>
    <w:rsid w:val="003365B2"/>
    <w:rsid w:val="00343CCC"/>
    <w:rsid w:val="00344953"/>
    <w:rsid w:val="0035094F"/>
    <w:rsid w:val="00350BF4"/>
    <w:rsid w:val="00351E9C"/>
    <w:rsid w:val="00353290"/>
    <w:rsid w:val="00354C7A"/>
    <w:rsid w:val="00355678"/>
    <w:rsid w:val="003604A3"/>
    <w:rsid w:val="0036080D"/>
    <w:rsid w:val="003732FD"/>
    <w:rsid w:val="00383D7C"/>
    <w:rsid w:val="00383F86"/>
    <w:rsid w:val="00384EB0"/>
    <w:rsid w:val="00385920"/>
    <w:rsid w:val="003903BB"/>
    <w:rsid w:val="00391E9F"/>
    <w:rsid w:val="00392A3C"/>
    <w:rsid w:val="00394977"/>
    <w:rsid w:val="003973CD"/>
    <w:rsid w:val="003A60DD"/>
    <w:rsid w:val="003A7287"/>
    <w:rsid w:val="003A7A6B"/>
    <w:rsid w:val="003B2869"/>
    <w:rsid w:val="003B69FF"/>
    <w:rsid w:val="003B6B40"/>
    <w:rsid w:val="003C23CD"/>
    <w:rsid w:val="003C3F67"/>
    <w:rsid w:val="003C4007"/>
    <w:rsid w:val="003C7D3F"/>
    <w:rsid w:val="003D18CA"/>
    <w:rsid w:val="003D26F2"/>
    <w:rsid w:val="003D27A3"/>
    <w:rsid w:val="003D4294"/>
    <w:rsid w:val="003E0817"/>
    <w:rsid w:val="003E1ED1"/>
    <w:rsid w:val="003E25D1"/>
    <w:rsid w:val="003E3536"/>
    <w:rsid w:val="003F341E"/>
    <w:rsid w:val="00400B74"/>
    <w:rsid w:val="0040572A"/>
    <w:rsid w:val="00406858"/>
    <w:rsid w:val="00411345"/>
    <w:rsid w:val="00412E5B"/>
    <w:rsid w:val="004155D8"/>
    <w:rsid w:val="00415CE4"/>
    <w:rsid w:val="00431620"/>
    <w:rsid w:val="00431B49"/>
    <w:rsid w:val="00432854"/>
    <w:rsid w:val="00440C5E"/>
    <w:rsid w:val="00442F32"/>
    <w:rsid w:val="00443348"/>
    <w:rsid w:val="004454F4"/>
    <w:rsid w:val="00445ACF"/>
    <w:rsid w:val="00453AD9"/>
    <w:rsid w:val="00455EA4"/>
    <w:rsid w:val="00456386"/>
    <w:rsid w:val="004605A0"/>
    <w:rsid w:val="00461BFB"/>
    <w:rsid w:val="00461FE3"/>
    <w:rsid w:val="0046351F"/>
    <w:rsid w:val="00465447"/>
    <w:rsid w:val="0046555E"/>
    <w:rsid w:val="00473BEF"/>
    <w:rsid w:val="00474B46"/>
    <w:rsid w:val="004766FB"/>
    <w:rsid w:val="00480E87"/>
    <w:rsid w:val="0048118E"/>
    <w:rsid w:val="004835C3"/>
    <w:rsid w:val="004860DD"/>
    <w:rsid w:val="004871BB"/>
    <w:rsid w:val="00487AFE"/>
    <w:rsid w:val="00490143"/>
    <w:rsid w:val="00491C09"/>
    <w:rsid w:val="004936E4"/>
    <w:rsid w:val="00493F93"/>
    <w:rsid w:val="004950C0"/>
    <w:rsid w:val="004977E9"/>
    <w:rsid w:val="004A0F60"/>
    <w:rsid w:val="004A1683"/>
    <w:rsid w:val="004A1A59"/>
    <w:rsid w:val="004A22D7"/>
    <w:rsid w:val="004A29B7"/>
    <w:rsid w:val="004A43A5"/>
    <w:rsid w:val="004A6127"/>
    <w:rsid w:val="004B2BA0"/>
    <w:rsid w:val="004B3E7A"/>
    <w:rsid w:val="004B59E3"/>
    <w:rsid w:val="004C325B"/>
    <w:rsid w:val="004C3959"/>
    <w:rsid w:val="004C3D17"/>
    <w:rsid w:val="004C45E6"/>
    <w:rsid w:val="004C4ACC"/>
    <w:rsid w:val="004C5C39"/>
    <w:rsid w:val="004C671A"/>
    <w:rsid w:val="004D5869"/>
    <w:rsid w:val="004E0E1F"/>
    <w:rsid w:val="004E1EAC"/>
    <w:rsid w:val="004E3359"/>
    <w:rsid w:val="004F073C"/>
    <w:rsid w:val="004F45F2"/>
    <w:rsid w:val="004F7771"/>
    <w:rsid w:val="00503B6A"/>
    <w:rsid w:val="00504AEC"/>
    <w:rsid w:val="00510012"/>
    <w:rsid w:val="005124DD"/>
    <w:rsid w:val="00515D5F"/>
    <w:rsid w:val="0052000E"/>
    <w:rsid w:val="0052101E"/>
    <w:rsid w:val="00526A6D"/>
    <w:rsid w:val="005273FA"/>
    <w:rsid w:val="00530703"/>
    <w:rsid w:val="00530C4C"/>
    <w:rsid w:val="005325FD"/>
    <w:rsid w:val="00537F1F"/>
    <w:rsid w:val="005424C1"/>
    <w:rsid w:val="00547CB9"/>
    <w:rsid w:val="005547C3"/>
    <w:rsid w:val="00563AF3"/>
    <w:rsid w:val="00563BC4"/>
    <w:rsid w:val="0057098C"/>
    <w:rsid w:val="00574C24"/>
    <w:rsid w:val="00577A2A"/>
    <w:rsid w:val="00584B74"/>
    <w:rsid w:val="00584BEC"/>
    <w:rsid w:val="00585D15"/>
    <w:rsid w:val="0059042A"/>
    <w:rsid w:val="0059392A"/>
    <w:rsid w:val="005A1943"/>
    <w:rsid w:val="005A2E1A"/>
    <w:rsid w:val="005A4E88"/>
    <w:rsid w:val="005B4283"/>
    <w:rsid w:val="005B5B21"/>
    <w:rsid w:val="005C095F"/>
    <w:rsid w:val="005C1B1C"/>
    <w:rsid w:val="005C4EF8"/>
    <w:rsid w:val="005C7DE9"/>
    <w:rsid w:val="005D0D96"/>
    <w:rsid w:val="005D0EAD"/>
    <w:rsid w:val="005D7608"/>
    <w:rsid w:val="005E556A"/>
    <w:rsid w:val="005E75DB"/>
    <w:rsid w:val="005F6755"/>
    <w:rsid w:val="00606087"/>
    <w:rsid w:val="00606E0D"/>
    <w:rsid w:val="00606EF4"/>
    <w:rsid w:val="00612D2A"/>
    <w:rsid w:val="006166A5"/>
    <w:rsid w:val="006174CC"/>
    <w:rsid w:val="006203DD"/>
    <w:rsid w:val="00621E29"/>
    <w:rsid w:val="00622FEE"/>
    <w:rsid w:val="00642CF5"/>
    <w:rsid w:val="006511E2"/>
    <w:rsid w:val="006517DB"/>
    <w:rsid w:val="00661A18"/>
    <w:rsid w:val="0066444E"/>
    <w:rsid w:val="00667798"/>
    <w:rsid w:val="00672F50"/>
    <w:rsid w:val="00673C34"/>
    <w:rsid w:val="00683321"/>
    <w:rsid w:val="0068359D"/>
    <w:rsid w:val="0068657B"/>
    <w:rsid w:val="006909C2"/>
    <w:rsid w:val="006947C4"/>
    <w:rsid w:val="00694CDF"/>
    <w:rsid w:val="006972C2"/>
    <w:rsid w:val="006B12C8"/>
    <w:rsid w:val="006B1CBF"/>
    <w:rsid w:val="006B21A4"/>
    <w:rsid w:val="006B3206"/>
    <w:rsid w:val="006B4334"/>
    <w:rsid w:val="006B78AA"/>
    <w:rsid w:val="006D1439"/>
    <w:rsid w:val="006D270B"/>
    <w:rsid w:val="006D3381"/>
    <w:rsid w:val="006D3BCF"/>
    <w:rsid w:val="006D40B9"/>
    <w:rsid w:val="006D7046"/>
    <w:rsid w:val="006E0149"/>
    <w:rsid w:val="006E17EB"/>
    <w:rsid w:val="006E2B2F"/>
    <w:rsid w:val="006F1873"/>
    <w:rsid w:val="006F1F09"/>
    <w:rsid w:val="006F27FB"/>
    <w:rsid w:val="006F2D42"/>
    <w:rsid w:val="006F32BC"/>
    <w:rsid w:val="006F38DA"/>
    <w:rsid w:val="00701083"/>
    <w:rsid w:val="007032E7"/>
    <w:rsid w:val="00704708"/>
    <w:rsid w:val="00704DA7"/>
    <w:rsid w:val="00707D21"/>
    <w:rsid w:val="00712ED6"/>
    <w:rsid w:val="00713D67"/>
    <w:rsid w:val="00713FC3"/>
    <w:rsid w:val="00714D68"/>
    <w:rsid w:val="007178C4"/>
    <w:rsid w:val="007211CA"/>
    <w:rsid w:val="00723573"/>
    <w:rsid w:val="007269A0"/>
    <w:rsid w:val="00732180"/>
    <w:rsid w:val="00735C86"/>
    <w:rsid w:val="00737DE2"/>
    <w:rsid w:val="007413E4"/>
    <w:rsid w:val="0074406A"/>
    <w:rsid w:val="00750AF3"/>
    <w:rsid w:val="007535C7"/>
    <w:rsid w:val="007550CC"/>
    <w:rsid w:val="00757BF8"/>
    <w:rsid w:val="0076361C"/>
    <w:rsid w:val="00763C6D"/>
    <w:rsid w:val="00763F69"/>
    <w:rsid w:val="00765168"/>
    <w:rsid w:val="007657C6"/>
    <w:rsid w:val="00765E96"/>
    <w:rsid w:val="00766602"/>
    <w:rsid w:val="00766AF6"/>
    <w:rsid w:val="00766E56"/>
    <w:rsid w:val="007835B9"/>
    <w:rsid w:val="00783CB7"/>
    <w:rsid w:val="00787424"/>
    <w:rsid w:val="0079094D"/>
    <w:rsid w:val="00796F32"/>
    <w:rsid w:val="007975A7"/>
    <w:rsid w:val="00797A51"/>
    <w:rsid w:val="00797BD5"/>
    <w:rsid w:val="007A71CD"/>
    <w:rsid w:val="007B13F9"/>
    <w:rsid w:val="007B1A50"/>
    <w:rsid w:val="007C24D9"/>
    <w:rsid w:val="007C295E"/>
    <w:rsid w:val="007C3510"/>
    <w:rsid w:val="007C5005"/>
    <w:rsid w:val="007D00CF"/>
    <w:rsid w:val="007D138B"/>
    <w:rsid w:val="007D6BFC"/>
    <w:rsid w:val="007E0419"/>
    <w:rsid w:val="007E2553"/>
    <w:rsid w:val="007E68F4"/>
    <w:rsid w:val="007F5C2F"/>
    <w:rsid w:val="007F643A"/>
    <w:rsid w:val="00802FC4"/>
    <w:rsid w:val="00806A27"/>
    <w:rsid w:val="008079E8"/>
    <w:rsid w:val="00810009"/>
    <w:rsid w:val="008107C0"/>
    <w:rsid w:val="008111B1"/>
    <w:rsid w:val="00817831"/>
    <w:rsid w:val="00820EC9"/>
    <w:rsid w:val="00822DEA"/>
    <w:rsid w:val="00826ED7"/>
    <w:rsid w:val="0083524F"/>
    <w:rsid w:val="008353D6"/>
    <w:rsid w:val="008357F9"/>
    <w:rsid w:val="008373A1"/>
    <w:rsid w:val="0084275E"/>
    <w:rsid w:val="00846B99"/>
    <w:rsid w:val="00853CA8"/>
    <w:rsid w:val="00854DDB"/>
    <w:rsid w:val="00855FBA"/>
    <w:rsid w:val="00862118"/>
    <w:rsid w:val="0086479C"/>
    <w:rsid w:val="008647F4"/>
    <w:rsid w:val="008719C6"/>
    <w:rsid w:val="00875906"/>
    <w:rsid w:val="008772A5"/>
    <w:rsid w:val="0087763B"/>
    <w:rsid w:val="00881073"/>
    <w:rsid w:val="008810A3"/>
    <w:rsid w:val="008817FC"/>
    <w:rsid w:val="00882E42"/>
    <w:rsid w:val="00883F45"/>
    <w:rsid w:val="00893229"/>
    <w:rsid w:val="00893BE0"/>
    <w:rsid w:val="008A18E4"/>
    <w:rsid w:val="008A3962"/>
    <w:rsid w:val="008A4108"/>
    <w:rsid w:val="008A5192"/>
    <w:rsid w:val="008A5D56"/>
    <w:rsid w:val="008B3A65"/>
    <w:rsid w:val="008B456B"/>
    <w:rsid w:val="008B70B7"/>
    <w:rsid w:val="008C7E7A"/>
    <w:rsid w:val="008D015A"/>
    <w:rsid w:val="008D2AB9"/>
    <w:rsid w:val="008E0249"/>
    <w:rsid w:val="008E1469"/>
    <w:rsid w:val="008E36F5"/>
    <w:rsid w:val="008E7C1B"/>
    <w:rsid w:val="008F7CB4"/>
    <w:rsid w:val="00900B7C"/>
    <w:rsid w:val="00903E80"/>
    <w:rsid w:val="00910539"/>
    <w:rsid w:val="009107AB"/>
    <w:rsid w:val="00913C93"/>
    <w:rsid w:val="0092139A"/>
    <w:rsid w:val="009248FD"/>
    <w:rsid w:val="0092607A"/>
    <w:rsid w:val="00927222"/>
    <w:rsid w:val="009328A0"/>
    <w:rsid w:val="00934CAF"/>
    <w:rsid w:val="00941027"/>
    <w:rsid w:val="00941B11"/>
    <w:rsid w:val="00941B99"/>
    <w:rsid w:val="00943BDA"/>
    <w:rsid w:val="00947BFE"/>
    <w:rsid w:val="00953450"/>
    <w:rsid w:val="00953909"/>
    <w:rsid w:val="00962B53"/>
    <w:rsid w:val="00963089"/>
    <w:rsid w:val="0096652E"/>
    <w:rsid w:val="0097255B"/>
    <w:rsid w:val="009804BD"/>
    <w:rsid w:val="0098065F"/>
    <w:rsid w:val="00980DF6"/>
    <w:rsid w:val="00982748"/>
    <w:rsid w:val="0098620F"/>
    <w:rsid w:val="00987D15"/>
    <w:rsid w:val="009901DE"/>
    <w:rsid w:val="00990DFF"/>
    <w:rsid w:val="00991F84"/>
    <w:rsid w:val="009937CD"/>
    <w:rsid w:val="00996D21"/>
    <w:rsid w:val="00996F4F"/>
    <w:rsid w:val="009A3D3E"/>
    <w:rsid w:val="009A4165"/>
    <w:rsid w:val="009A42EA"/>
    <w:rsid w:val="009A5210"/>
    <w:rsid w:val="009A7B93"/>
    <w:rsid w:val="009B07F3"/>
    <w:rsid w:val="009B3A3F"/>
    <w:rsid w:val="009B6106"/>
    <w:rsid w:val="009B61DB"/>
    <w:rsid w:val="009C28A5"/>
    <w:rsid w:val="009C2D1B"/>
    <w:rsid w:val="009D32D1"/>
    <w:rsid w:val="009D4D8C"/>
    <w:rsid w:val="009D64B6"/>
    <w:rsid w:val="009E233D"/>
    <w:rsid w:val="009E2AE1"/>
    <w:rsid w:val="009E4618"/>
    <w:rsid w:val="009F2E8E"/>
    <w:rsid w:val="009F3A63"/>
    <w:rsid w:val="009F537D"/>
    <w:rsid w:val="009F5B14"/>
    <w:rsid w:val="00A00684"/>
    <w:rsid w:val="00A06E72"/>
    <w:rsid w:val="00A070F6"/>
    <w:rsid w:val="00A103A4"/>
    <w:rsid w:val="00A109EB"/>
    <w:rsid w:val="00A10E4C"/>
    <w:rsid w:val="00A11C8E"/>
    <w:rsid w:val="00A11DCA"/>
    <w:rsid w:val="00A14745"/>
    <w:rsid w:val="00A17E47"/>
    <w:rsid w:val="00A2316C"/>
    <w:rsid w:val="00A23524"/>
    <w:rsid w:val="00A27678"/>
    <w:rsid w:val="00A315F9"/>
    <w:rsid w:val="00A31F1E"/>
    <w:rsid w:val="00A3397C"/>
    <w:rsid w:val="00A42479"/>
    <w:rsid w:val="00A507AE"/>
    <w:rsid w:val="00A52658"/>
    <w:rsid w:val="00A532FC"/>
    <w:rsid w:val="00A554AA"/>
    <w:rsid w:val="00A55E21"/>
    <w:rsid w:val="00A61B64"/>
    <w:rsid w:val="00A63C1E"/>
    <w:rsid w:val="00A66810"/>
    <w:rsid w:val="00A67036"/>
    <w:rsid w:val="00A673C3"/>
    <w:rsid w:val="00A730FB"/>
    <w:rsid w:val="00A740CD"/>
    <w:rsid w:val="00A76E60"/>
    <w:rsid w:val="00A7733E"/>
    <w:rsid w:val="00A86C91"/>
    <w:rsid w:val="00A8799C"/>
    <w:rsid w:val="00A9351F"/>
    <w:rsid w:val="00A94EB8"/>
    <w:rsid w:val="00A9593B"/>
    <w:rsid w:val="00AA02FC"/>
    <w:rsid w:val="00AA2BB3"/>
    <w:rsid w:val="00AA3F78"/>
    <w:rsid w:val="00AA551C"/>
    <w:rsid w:val="00AB3F6B"/>
    <w:rsid w:val="00AB7607"/>
    <w:rsid w:val="00AC1633"/>
    <w:rsid w:val="00AC2B97"/>
    <w:rsid w:val="00AC37D9"/>
    <w:rsid w:val="00AD1760"/>
    <w:rsid w:val="00AD2BA5"/>
    <w:rsid w:val="00AD3A57"/>
    <w:rsid w:val="00AD5E50"/>
    <w:rsid w:val="00AD78A2"/>
    <w:rsid w:val="00AE01E4"/>
    <w:rsid w:val="00AE05AC"/>
    <w:rsid w:val="00AE1B57"/>
    <w:rsid w:val="00AE4974"/>
    <w:rsid w:val="00AE6880"/>
    <w:rsid w:val="00AE6EFF"/>
    <w:rsid w:val="00AF3E18"/>
    <w:rsid w:val="00AF507D"/>
    <w:rsid w:val="00AF6D2A"/>
    <w:rsid w:val="00AF7F3D"/>
    <w:rsid w:val="00B13F61"/>
    <w:rsid w:val="00B158DC"/>
    <w:rsid w:val="00B1669F"/>
    <w:rsid w:val="00B20545"/>
    <w:rsid w:val="00B205EE"/>
    <w:rsid w:val="00B2254C"/>
    <w:rsid w:val="00B32F83"/>
    <w:rsid w:val="00B340F7"/>
    <w:rsid w:val="00B43873"/>
    <w:rsid w:val="00B53173"/>
    <w:rsid w:val="00B55487"/>
    <w:rsid w:val="00B56B4F"/>
    <w:rsid w:val="00B56F97"/>
    <w:rsid w:val="00B62C0C"/>
    <w:rsid w:val="00B62C47"/>
    <w:rsid w:val="00B62EF8"/>
    <w:rsid w:val="00B67A6D"/>
    <w:rsid w:val="00B700B9"/>
    <w:rsid w:val="00B701C7"/>
    <w:rsid w:val="00B701F6"/>
    <w:rsid w:val="00B7135E"/>
    <w:rsid w:val="00B7484A"/>
    <w:rsid w:val="00B76A87"/>
    <w:rsid w:val="00B82C90"/>
    <w:rsid w:val="00B835F6"/>
    <w:rsid w:val="00B854F3"/>
    <w:rsid w:val="00B948AA"/>
    <w:rsid w:val="00B95B85"/>
    <w:rsid w:val="00B96B72"/>
    <w:rsid w:val="00BB67C6"/>
    <w:rsid w:val="00BC2222"/>
    <w:rsid w:val="00BC5C9E"/>
    <w:rsid w:val="00BC7BE4"/>
    <w:rsid w:val="00BD03D4"/>
    <w:rsid w:val="00BD7056"/>
    <w:rsid w:val="00BD7135"/>
    <w:rsid w:val="00BD71FB"/>
    <w:rsid w:val="00BE4100"/>
    <w:rsid w:val="00BE5BFC"/>
    <w:rsid w:val="00BE6AFA"/>
    <w:rsid w:val="00BF12CC"/>
    <w:rsid w:val="00C07747"/>
    <w:rsid w:val="00C105C2"/>
    <w:rsid w:val="00C119AB"/>
    <w:rsid w:val="00C12597"/>
    <w:rsid w:val="00C15997"/>
    <w:rsid w:val="00C1607A"/>
    <w:rsid w:val="00C17340"/>
    <w:rsid w:val="00C174FA"/>
    <w:rsid w:val="00C17E60"/>
    <w:rsid w:val="00C2430A"/>
    <w:rsid w:val="00C2449D"/>
    <w:rsid w:val="00C30E67"/>
    <w:rsid w:val="00C35C06"/>
    <w:rsid w:val="00C36511"/>
    <w:rsid w:val="00C3653E"/>
    <w:rsid w:val="00C410C5"/>
    <w:rsid w:val="00C45CA1"/>
    <w:rsid w:val="00C45E4B"/>
    <w:rsid w:val="00C51D3C"/>
    <w:rsid w:val="00C63C33"/>
    <w:rsid w:val="00C72516"/>
    <w:rsid w:val="00C7265E"/>
    <w:rsid w:val="00C72CE5"/>
    <w:rsid w:val="00C84800"/>
    <w:rsid w:val="00C84F13"/>
    <w:rsid w:val="00C86AA7"/>
    <w:rsid w:val="00C8729A"/>
    <w:rsid w:val="00C957DF"/>
    <w:rsid w:val="00CA0DBC"/>
    <w:rsid w:val="00CA7A08"/>
    <w:rsid w:val="00CB1126"/>
    <w:rsid w:val="00CB618F"/>
    <w:rsid w:val="00CC0101"/>
    <w:rsid w:val="00CC21E6"/>
    <w:rsid w:val="00CC532E"/>
    <w:rsid w:val="00CC6879"/>
    <w:rsid w:val="00CD0953"/>
    <w:rsid w:val="00CD132C"/>
    <w:rsid w:val="00CD173F"/>
    <w:rsid w:val="00CD36ED"/>
    <w:rsid w:val="00CD4EBB"/>
    <w:rsid w:val="00CD7438"/>
    <w:rsid w:val="00CD7BB1"/>
    <w:rsid w:val="00CE0E89"/>
    <w:rsid w:val="00CE2A87"/>
    <w:rsid w:val="00CE6542"/>
    <w:rsid w:val="00CF0616"/>
    <w:rsid w:val="00D00D20"/>
    <w:rsid w:val="00D01E15"/>
    <w:rsid w:val="00D02F60"/>
    <w:rsid w:val="00D03173"/>
    <w:rsid w:val="00D035B5"/>
    <w:rsid w:val="00D12907"/>
    <w:rsid w:val="00D20C34"/>
    <w:rsid w:val="00D22CFB"/>
    <w:rsid w:val="00D27D41"/>
    <w:rsid w:val="00D313EC"/>
    <w:rsid w:val="00D3247E"/>
    <w:rsid w:val="00D33179"/>
    <w:rsid w:val="00D37714"/>
    <w:rsid w:val="00D40987"/>
    <w:rsid w:val="00D41322"/>
    <w:rsid w:val="00D453DD"/>
    <w:rsid w:val="00D51DEF"/>
    <w:rsid w:val="00D5393F"/>
    <w:rsid w:val="00D54EDF"/>
    <w:rsid w:val="00D56607"/>
    <w:rsid w:val="00D5789A"/>
    <w:rsid w:val="00D622C3"/>
    <w:rsid w:val="00D64ECA"/>
    <w:rsid w:val="00D66B91"/>
    <w:rsid w:val="00D66DD4"/>
    <w:rsid w:val="00D67236"/>
    <w:rsid w:val="00D774E5"/>
    <w:rsid w:val="00D83DD5"/>
    <w:rsid w:val="00D86BA1"/>
    <w:rsid w:val="00D870FB"/>
    <w:rsid w:val="00D90062"/>
    <w:rsid w:val="00D908FF"/>
    <w:rsid w:val="00D914E8"/>
    <w:rsid w:val="00D941F8"/>
    <w:rsid w:val="00D95D9D"/>
    <w:rsid w:val="00D97797"/>
    <w:rsid w:val="00D97B4D"/>
    <w:rsid w:val="00DA0138"/>
    <w:rsid w:val="00DA1E80"/>
    <w:rsid w:val="00DB4392"/>
    <w:rsid w:val="00DB625D"/>
    <w:rsid w:val="00DC2D76"/>
    <w:rsid w:val="00DD35E9"/>
    <w:rsid w:val="00DD3C72"/>
    <w:rsid w:val="00DD7196"/>
    <w:rsid w:val="00DE0CF1"/>
    <w:rsid w:val="00DE3AF4"/>
    <w:rsid w:val="00DE692C"/>
    <w:rsid w:val="00DF0E7E"/>
    <w:rsid w:val="00DF3FD0"/>
    <w:rsid w:val="00DF746D"/>
    <w:rsid w:val="00E007D5"/>
    <w:rsid w:val="00E0153A"/>
    <w:rsid w:val="00E01F46"/>
    <w:rsid w:val="00E02885"/>
    <w:rsid w:val="00E101AF"/>
    <w:rsid w:val="00E1327C"/>
    <w:rsid w:val="00E1346C"/>
    <w:rsid w:val="00E169DD"/>
    <w:rsid w:val="00E239CA"/>
    <w:rsid w:val="00E25C7C"/>
    <w:rsid w:val="00E31548"/>
    <w:rsid w:val="00E34BC7"/>
    <w:rsid w:val="00E36306"/>
    <w:rsid w:val="00E41188"/>
    <w:rsid w:val="00E43656"/>
    <w:rsid w:val="00E441C0"/>
    <w:rsid w:val="00E46E3D"/>
    <w:rsid w:val="00E528C8"/>
    <w:rsid w:val="00E55E9F"/>
    <w:rsid w:val="00E63EF6"/>
    <w:rsid w:val="00E655F0"/>
    <w:rsid w:val="00E65DAB"/>
    <w:rsid w:val="00E743BD"/>
    <w:rsid w:val="00E7519F"/>
    <w:rsid w:val="00E75409"/>
    <w:rsid w:val="00E80668"/>
    <w:rsid w:val="00E838E1"/>
    <w:rsid w:val="00E844EB"/>
    <w:rsid w:val="00E847AD"/>
    <w:rsid w:val="00E86B2C"/>
    <w:rsid w:val="00E879B6"/>
    <w:rsid w:val="00E925EA"/>
    <w:rsid w:val="00EA0A0D"/>
    <w:rsid w:val="00EB2258"/>
    <w:rsid w:val="00EB4379"/>
    <w:rsid w:val="00EB6831"/>
    <w:rsid w:val="00EB7A2F"/>
    <w:rsid w:val="00EC2000"/>
    <w:rsid w:val="00EC32A1"/>
    <w:rsid w:val="00EC55E9"/>
    <w:rsid w:val="00ED398B"/>
    <w:rsid w:val="00ED3CFB"/>
    <w:rsid w:val="00ED3F58"/>
    <w:rsid w:val="00ED61CE"/>
    <w:rsid w:val="00ED69FF"/>
    <w:rsid w:val="00EE1594"/>
    <w:rsid w:val="00EE2D6E"/>
    <w:rsid w:val="00EE543B"/>
    <w:rsid w:val="00EE5888"/>
    <w:rsid w:val="00EE627E"/>
    <w:rsid w:val="00EF06F1"/>
    <w:rsid w:val="00EF6E0E"/>
    <w:rsid w:val="00F0033E"/>
    <w:rsid w:val="00F11CD3"/>
    <w:rsid w:val="00F1504E"/>
    <w:rsid w:val="00F2148A"/>
    <w:rsid w:val="00F223CB"/>
    <w:rsid w:val="00F25630"/>
    <w:rsid w:val="00F267DA"/>
    <w:rsid w:val="00F30907"/>
    <w:rsid w:val="00F320EA"/>
    <w:rsid w:val="00F33670"/>
    <w:rsid w:val="00F40538"/>
    <w:rsid w:val="00F44247"/>
    <w:rsid w:val="00F447FB"/>
    <w:rsid w:val="00F468F5"/>
    <w:rsid w:val="00F52CE6"/>
    <w:rsid w:val="00F57B23"/>
    <w:rsid w:val="00F57D64"/>
    <w:rsid w:val="00F607DE"/>
    <w:rsid w:val="00F649AE"/>
    <w:rsid w:val="00F64EE4"/>
    <w:rsid w:val="00F728D6"/>
    <w:rsid w:val="00F73DDA"/>
    <w:rsid w:val="00F8030F"/>
    <w:rsid w:val="00F84784"/>
    <w:rsid w:val="00F90906"/>
    <w:rsid w:val="00F9682A"/>
    <w:rsid w:val="00FA1D4D"/>
    <w:rsid w:val="00FA4C3B"/>
    <w:rsid w:val="00FA5320"/>
    <w:rsid w:val="00FB20C3"/>
    <w:rsid w:val="00FC013F"/>
    <w:rsid w:val="00FC0D61"/>
    <w:rsid w:val="00FC1270"/>
    <w:rsid w:val="00FC21DF"/>
    <w:rsid w:val="00FC5A38"/>
    <w:rsid w:val="00FC652C"/>
    <w:rsid w:val="00FC7672"/>
    <w:rsid w:val="00FD0E54"/>
    <w:rsid w:val="00FD4F86"/>
    <w:rsid w:val="00FD7792"/>
    <w:rsid w:val="00FE045A"/>
    <w:rsid w:val="00FE0692"/>
    <w:rsid w:val="00FE413A"/>
    <w:rsid w:val="00FE6072"/>
    <w:rsid w:val="00FE64EB"/>
    <w:rsid w:val="00FE676A"/>
    <w:rsid w:val="00FF001C"/>
    <w:rsid w:val="00FF4906"/>
    <w:rsid w:val="00FF5781"/>
    <w:rsid w:val="00FF5E42"/>
    <w:rsid w:val="00FF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uiPriority="99" w:qFormat="1"/>
    <w:lsdException w:name="Plain Text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8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60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18CA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7D13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67C6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B67C6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B67C6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B67C6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BB67C6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BB67C6"/>
    <w:pPr>
      <w:autoSpaceDE w:val="0"/>
      <w:autoSpaceDN w:val="0"/>
      <w:adjustRightInd w:val="0"/>
      <w:ind w:left="1584" w:hanging="158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055A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31F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uiPriority w:val="99"/>
    <w:rsid w:val="00A31F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uiPriority w:val="99"/>
    <w:rsid w:val="00A31F1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character" w:customStyle="1" w:styleId="40">
    <w:name w:val="Заголовок 4 Знак"/>
    <w:basedOn w:val="a0"/>
    <w:link w:val="4"/>
    <w:rsid w:val="00BB67C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B67C6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B67C6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BB67C6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BB67C6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BB67C6"/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BB67C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BB67C6"/>
    <w:rPr>
      <w:b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BB67C6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BB6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B6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Emphasis"/>
    <w:basedOn w:val="a0"/>
    <w:uiPriority w:val="99"/>
    <w:qFormat/>
    <w:rsid w:val="00BB67C6"/>
    <w:rPr>
      <w:rFonts w:cs="Times New Roman"/>
      <w:i/>
      <w:iCs/>
    </w:rPr>
  </w:style>
  <w:style w:type="paragraph" w:customStyle="1" w:styleId="Default">
    <w:name w:val="Default"/>
    <w:uiPriority w:val="99"/>
    <w:rsid w:val="00BB67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rsid w:val="00BB67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67C6"/>
    <w:rPr>
      <w:sz w:val="24"/>
      <w:szCs w:val="24"/>
    </w:rPr>
  </w:style>
  <w:style w:type="character" w:styleId="a9">
    <w:name w:val="page number"/>
    <w:basedOn w:val="a0"/>
    <w:uiPriority w:val="99"/>
    <w:rsid w:val="00BB67C6"/>
    <w:rPr>
      <w:rFonts w:cs="Times New Roman"/>
    </w:rPr>
  </w:style>
  <w:style w:type="paragraph" w:customStyle="1" w:styleId="ConsPlusNonformat">
    <w:name w:val="ConsPlusNonformat"/>
    <w:uiPriority w:val="99"/>
    <w:rsid w:val="00BB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Default"/>
    <w:next w:val="Default"/>
    <w:uiPriority w:val="99"/>
    <w:rsid w:val="00BB67C6"/>
    <w:rPr>
      <w:color w:val="auto"/>
    </w:rPr>
  </w:style>
  <w:style w:type="paragraph" w:styleId="ab">
    <w:name w:val="Plain Text"/>
    <w:basedOn w:val="a"/>
    <w:link w:val="ac"/>
    <w:uiPriority w:val="99"/>
    <w:rsid w:val="00BB67C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BB67C6"/>
    <w:rPr>
      <w:rFonts w:ascii="Courier New" w:hAnsi="Courier New" w:cs="Courier New"/>
    </w:rPr>
  </w:style>
  <w:style w:type="paragraph" w:customStyle="1" w:styleId="ConsPlusCell">
    <w:name w:val="ConsPlusCell"/>
    <w:rsid w:val="00493F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Нормал"/>
    <w:rsid w:val="00443348"/>
    <w:pPr>
      <w:overflowPunct w:val="0"/>
      <w:autoSpaceDE w:val="0"/>
      <w:autoSpaceDN w:val="0"/>
      <w:adjustRightInd w:val="0"/>
      <w:textAlignment w:val="baseline"/>
    </w:pPr>
  </w:style>
  <w:style w:type="paragraph" w:styleId="ae">
    <w:name w:val="Body Text"/>
    <w:basedOn w:val="a"/>
    <w:link w:val="af"/>
    <w:rsid w:val="0040572A"/>
    <w:rPr>
      <w:sz w:val="28"/>
      <w:szCs w:val="28"/>
    </w:rPr>
  </w:style>
  <w:style w:type="character" w:customStyle="1" w:styleId="af">
    <w:name w:val="Основной текст Знак"/>
    <w:basedOn w:val="a0"/>
    <w:link w:val="ae"/>
    <w:rsid w:val="0040572A"/>
    <w:rPr>
      <w:sz w:val="28"/>
      <w:szCs w:val="28"/>
    </w:rPr>
  </w:style>
  <w:style w:type="paragraph" w:styleId="af0">
    <w:name w:val="Title"/>
    <w:basedOn w:val="a"/>
    <w:next w:val="af1"/>
    <w:link w:val="af2"/>
    <w:qFormat/>
    <w:rsid w:val="00186B5D"/>
    <w:pPr>
      <w:jc w:val="center"/>
    </w:pPr>
    <w:rPr>
      <w:rFonts w:eastAsia="Calibri"/>
      <w:sz w:val="28"/>
      <w:lang w:eastAsia="ar-SA"/>
    </w:rPr>
  </w:style>
  <w:style w:type="character" w:customStyle="1" w:styleId="af2">
    <w:name w:val="Название Знак"/>
    <w:basedOn w:val="a0"/>
    <w:link w:val="af0"/>
    <w:rsid w:val="00186B5D"/>
    <w:rPr>
      <w:rFonts w:eastAsia="Calibri"/>
      <w:sz w:val="28"/>
      <w:szCs w:val="24"/>
      <w:lang w:eastAsia="ar-SA"/>
    </w:rPr>
  </w:style>
  <w:style w:type="paragraph" w:styleId="af1">
    <w:name w:val="Subtitle"/>
    <w:basedOn w:val="af3"/>
    <w:next w:val="ae"/>
    <w:link w:val="af4"/>
    <w:qFormat/>
    <w:rsid w:val="00186B5D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1"/>
    <w:rsid w:val="00186B5D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customStyle="1" w:styleId="af3">
    <w:name w:val="Заголовок"/>
    <w:basedOn w:val="a"/>
    <w:next w:val="ae"/>
    <w:rsid w:val="00186B5D"/>
    <w:pPr>
      <w:keepNext/>
      <w:widowControl w:val="0"/>
      <w:autoSpaceDE w:val="0"/>
      <w:spacing w:before="240" w:after="120"/>
      <w:ind w:firstLine="720"/>
      <w:jc w:val="both"/>
    </w:pPr>
    <w:rPr>
      <w:rFonts w:ascii="Arial" w:eastAsia="DejaVu Sans" w:hAnsi="Arial" w:cs="DejaVu Sans"/>
      <w:sz w:val="28"/>
      <w:szCs w:val="28"/>
      <w:lang w:eastAsia="ar-SA"/>
    </w:rPr>
  </w:style>
  <w:style w:type="paragraph" w:styleId="af5">
    <w:name w:val="footer"/>
    <w:basedOn w:val="a"/>
    <w:link w:val="af6"/>
    <w:uiPriority w:val="99"/>
    <w:rsid w:val="00186B5D"/>
    <w:pPr>
      <w:widowControl w:val="0"/>
      <w:tabs>
        <w:tab w:val="center" w:pos="4677"/>
        <w:tab w:val="right" w:pos="9355"/>
      </w:tabs>
      <w:autoSpaceDE w:val="0"/>
      <w:ind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186B5D"/>
    <w:rPr>
      <w:rFonts w:ascii="Arial" w:eastAsia="Calibri" w:hAnsi="Arial" w:cs="Arial"/>
      <w:lang w:eastAsia="ar-SA"/>
    </w:rPr>
  </w:style>
  <w:style w:type="character" w:customStyle="1" w:styleId="a5">
    <w:name w:val="Текст выноски Знак"/>
    <w:link w:val="a4"/>
    <w:semiHidden/>
    <w:locked/>
    <w:rsid w:val="00186B5D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186B5D"/>
    <w:pPr>
      <w:ind w:left="720" w:firstLine="709"/>
      <w:jc w:val="both"/>
    </w:pPr>
    <w:rPr>
      <w:rFonts w:eastAsia="Calibri"/>
      <w:lang w:eastAsia="ar-SA"/>
    </w:rPr>
  </w:style>
  <w:style w:type="paragraph" w:customStyle="1" w:styleId="12">
    <w:name w:val="Текст1"/>
    <w:basedOn w:val="a"/>
    <w:rsid w:val="00186B5D"/>
    <w:pPr>
      <w:autoSpaceDE w:val="0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7">
    <w:name w:val="Body Text Indent"/>
    <w:basedOn w:val="a"/>
    <w:link w:val="af8"/>
    <w:rsid w:val="00186B5D"/>
    <w:pPr>
      <w:widowControl w:val="0"/>
      <w:autoSpaceDE w:val="0"/>
      <w:spacing w:after="120"/>
      <w:ind w:left="283"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af8">
    <w:name w:val="Основной текст с отступом Знак"/>
    <w:basedOn w:val="a0"/>
    <w:link w:val="af7"/>
    <w:rsid w:val="00186B5D"/>
    <w:rPr>
      <w:rFonts w:ascii="Arial" w:eastAsia="Calibri" w:hAnsi="Arial" w:cs="Arial"/>
      <w:lang w:eastAsia="ar-SA"/>
    </w:rPr>
  </w:style>
  <w:style w:type="paragraph" w:styleId="HTML">
    <w:name w:val="HTML Preformatted"/>
    <w:basedOn w:val="a"/>
    <w:link w:val="HTML0"/>
    <w:rsid w:val="00186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186B5D"/>
    <w:rPr>
      <w:rFonts w:ascii="Courier New" w:eastAsia="Calibri" w:hAnsi="Courier New" w:cs="Courier New"/>
      <w:lang w:eastAsia="ar-SA"/>
    </w:rPr>
  </w:style>
  <w:style w:type="paragraph" w:styleId="af9">
    <w:name w:val="List Paragraph"/>
    <w:basedOn w:val="a"/>
    <w:uiPriority w:val="34"/>
    <w:qFormat/>
    <w:rsid w:val="00186B5D"/>
    <w:pPr>
      <w:widowControl w:val="0"/>
      <w:autoSpaceDE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D326-24B7-4982-83D6-69398D78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3258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21792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New6</cp:lastModifiedBy>
  <cp:revision>5</cp:revision>
  <cp:lastPrinted>2020-04-28T04:16:00Z</cp:lastPrinted>
  <dcterms:created xsi:type="dcterms:W3CDTF">2020-05-12T04:26:00Z</dcterms:created>
  <dcterms:modified xsi:type="dcterms:W3CDTF">2020-05-15T00:14:00Z</dcterms:modified>
</cp:coreProperties>
</file>