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91" w:rsidRPr="006D0691" w:rsidRDefault="00BB37EF" w:rsidP="006D06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7EF">
        <w:rPr>
          <w:rFonts w:ascii="Times New Roman" w:hAnsi="Times New Roman" w:cs="Times New Roman"/>
          <w:bCs/>
          <w:noProof/>
          <w:sz w:val="2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80pt;margin-top:0;width:1in;height:1in;z-index:251668480" strokecolor="white">
            <v:textbox>
              <w:txbxContent>
                <w:p w:rsidR="006D0691" w:rsidRDefault="006D0691" w:rsidP="006D0691"/>
              </w:txbxContent>
            </v:textbox>
          </v:shape>
        </w:pict>
      </w:r>
      <w:r w:rsidR="006D0691" w:rsidRPr="006D0691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6D0691" w:rsidRPr="006D0691" w:rsidRDefault="006D0691" w:rsidP="006D06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691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6D0691" w:rsidRPr="006D0691" w:rsidRDefault="006D0691" w:rsidP="006D06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D0691" w:rsidRPr="006D0691" w:rsidRDefault="006D0691" w:rsidP="006D0691">
      <w:pPr>
        <w:spacing w:after="0"/>
        <w:jc w:val="center"/>
        <w:rPr>
          <w:rFonts w:ascii="Times New Roman" w:hAnsi="Times New Roman" w:cs="Times New Roman"/>
          <w:b/>
        </w:rPr>
      </w:pPr>
      <w:r w:rsidRPr="006D0691">
        <w:rPr>
          <w:rFonts w:ascii="Times New Roman" w:hAnsi="Times New Roman" w:cs="Times New Roman"/>
          <w:b/>
        </w:rPr>
        <w:t xml:space="preserve"> АДМИНИСТРАЦИЯ ГОРОДА НАЗАРОВО</w:t>
      </w:r>
    </w:p>
    <w:p w:rsidR="006D0691" w:rsidRPr="006D0691" w:rsidRDefault="006D0691" w:rsidP="006D06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691" w:rsidRPr="006D0691" w:rsidRDefault="006D0691" w:rsidP="006D0691">
      <w:pPr>
        <w:pStyle w:val="1"/>
        <w:rPr>
          <w:b/>
          <w:bCs w:val="0"/>
        </w:rPr>
      </w:pPr>
      <w:proofErr w:type="gramStart"/>
      <w:r w:rsidRPr="006D0691">
        <w:rPr>
          <w:b/>
          <w:bCs w:val="0"/>
        </w:rPr>
        <w:t>П</w:t>
      </w:r>
      <w:proofErr w:type="gramEnd"/>
      <w:r w:rsidRPr="006D0691">
        <w:rPr>
          <w:b/>
          <w:bCs w:val="0"/>
        </w:rPr>
        <w:t xml:space="preserve"> О С Т А Н О В Л Е Н И Е</w:t>
      </w:r>
    </w:p>
    <w:p w:rsidR="006D0691" w:rsidRPr="006D0691" w:rsidRDefault="006D0691" w:rsidP="006D0691">
      <w:pPr>
        <w:spacing w:after="0"/>
        <w:rPr>
          <w:rFonts w:ascii="Times New Roman" w:hAnsi="Times New Roman" w:cs="Times New Roman"/>
        </w:rPr>
      </w:pPr>
    </w:p>
    <w:p w:rsidR="006D0691" w:rsidRPr="006D0691" w:rsidRDefault="003C70E8" w:rsidP="006D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26.07</w:t>
      </w:r>
      <w:r w:rsidR="006D0691" w:rsidRPr="006D0691">
        <w:rPr>
          <w:rFonts w:ascii="Times New Roman" w:hAnsi="Times New Roman" w:cs="Times New Roman"/>
          <w:sz w:val="28"/>
          <w:szCs w:val="28"/>
        </w:rPr>
        <w:t xml:space="preserve">.2019  </w:t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  <w:t xml:space="preserve">        г. Назарово</w:t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</w:r>
      <w:r w:rsidR="006D0691" w:rsidRPr="006D0691">
        <w:rPr>
          <w:rFonts w:ascii="Times New Roman" w:hAnsi="Times New Roman" w:cs="Times New Roman"/>
          <w:sz w:val="28"/>
          <w:szCs w:val="28"/>
        </w:rPr>
        <w:tab/>
      </w:r>
      <w:r w:rsidR="005C0FE9">
        <w:rPr>
          <w:rFonts w:ascii="Times New Roman" w:hAnsi="Times New Roman" w:cs="Times New Roman"/>
          <w:sz w:val="28"/>
          <w:szCs w:val="28"/>
        </w:rPr>
        <w:t xml:space="preserve">   </w:t>
      </w:r>
      <w:r w:rsidR="006D0691" w:rsidRPr="006D06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995</w:t>
      </w:r>
      <w:r w:rsidR="006D0691" w:rsidRPr="006D0691">
        <w:rPr>
          <w:rFonts w:ascii="Times New Roman" w:hAnsi="Times New Roman" w:cs="Times New Roman"/>
          <w:sz w:val="28"/>
          <w:szCs w:val="28"/>
        </w:rPr>
        <w:t>-п</w:t>
      </w:r>
    </w:p>
    <w:p w:rsidR="006D0691" w:rsidRDefault="006D0691" w:rsidP="006D0691">
      <w:pPr>
        <w:spacing w:after="0"/>
        <w:rPr>
          <w:b/>
          <w:sz w:val="32"/>
          <w:szCs w:val="32"/>
        </w:rPr>
      </w:pPr>
    </w:p>
    <w:p w:rsidR="006D0691" w:rsidRDefault="006D0691" w:rsidP="00841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691">
        <w:rPr>
          <w:rFonts w:ascii="Times New Roman" w:hAnsi="Times New Roman" w:cs="Times New Roman"/>
          <w:sz w:val="28"/>
          <w:szCs w:val="28"/>
        </w:rPr>
        <w:t>О внесении изменений в  постановление администрации города от 27.05.2016 № 714-п  «Об утверждении схемы размещения рекламных  конструкций на автотранспортных развязках в городе Назарово»</w:t>
      </w:r>
    </w:p>
    <w:p w:rsidR="00841F04" w:rsidRPr="006D0691" w:rsidRDefault="00841F04" w:rsidP="00841F04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6D0691" w:rsidRPr="006D0691" w:rsidRDefault="006D0691" w:rsidP="00841F0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D069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D0691">
        <w:rPr>
          <w:rFonts w:ascii="Times New Roman" w:hAnsi="Times New Roman" w:cs="Times New Roman"/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ст.19 Федерального закона от 13.03.2006 № 38-ФЗ «О рекламе», ст.7 Устава города Назарово, решения Назаровского городского Совета депутатов от 28.05.2014 № 21-157 «Об утверждении Правил распространения наружной рекламы и информации в городе Назарово», ПОСТАНОВЛЯЮ:</w:t>
      </w:r>
      <w:r w:rsidRPr="006D06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069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6D0691" w:rsidRPr="006D0691" w:rsidRDefault="006D0691" w:rsidP="00841F04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0691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от 27.05.2016 № 714-п «Об утверждении схемы размещения рекламных  конструкций на автотранспортных развязках в городе Назарово»  дополнив схему рекламными конструкциями, согласно приложению №1. </w:t>
      </w:r>
    </w:p>
    <w:p w:rsidR="006D0691" w:rsidRPr="006D0691" w:rsidRDefault="006D0691" w:rsidP="006D0691">
      <w:pPr>
        <w:pStyle w:val="2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sz w:val="28"/>
          <w:szCs w:val="28"/>
        </w:rPr>
      </w:pPr>
      <w:r w:rsidRPr="006D0691">
        <w:rPr>
          <w:sz w:val="28"/>
          <w:szCs w:val="28"/>
        </w:rPr>
        <w:t>Общему отделу администрации города Назарово (Забудская) опубликовать настоящее постановление в газете «Советское Причулымье» и разместить на сайте администрации города Назарово в сети Интернет.</w:t>
      </w:r>
    </w:p>
    <w:p w:rsidR="006D0691" w:rsidRPr="006D0691" w:rsidRDefault="006D0691" w:rsidP="006D0691">
      <w:pPr>
        <w:pStyle w:val="2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sz w:val="28"/>
          <w:szCs w:val="28"/>
        </w:rPr>
      </w:pPr>
      <w:proofErr w:type="gramStart"/>
      <w:r w:rsidRPr="006D0691">
        <w:rPr>
          <w:sz w:val="28"/>
          <w:szCs w:val="28"/>
        </w:rPr>
        <w:t>Контроль за</w:t>
      </w:r>
      <w:proofErr w:type="gramEnd"/>
      <w:r w:rsidRPr="006D0691">
        <w:rPr>
          <w:sz w:val="28"/>
          <w:szCs w:val="28"/>
        </w:rPr>
        <w:t xml:space="preserve"> исполнением постановления оставляю за собой.</w:t>
      </w:r>
    </w:p>
    <w:p w:rsidR="006D0691" w:rsidRPr="006D0691" w:rsidRDefault="006D0691" w:rsidP="006D0691">
      <w:pPr>
        <w:pStyle w:val="2"/>
        <w:tabs>
          <w:tab w:val="left" w:pos="567"/>
          <w:tab w:val="left" w:pos="709"/>
        </w:tabs>
        <w:ind w:left="567" w:hanging="283"/>
        <w:jc w:val="both"/>
        <w:rPr>
          <w:sz w:val="28"/>
          <w:szCs w:val="28"/>
        </w:rPr>
      </w:pPr>
    </w:p>
    <w:p w:rsidR="006D0691" w:rsidRPr="006D0691" w:rsidRDefault="006D0691" w:rsidP="006D0691">
      <w:pPr>
        <w:pStyle w:val="2"/>
        <w:tabs>
          <w:tab w:val="num" w:pos="851"/>
        </w:tabs>
        <w:ind w:left="851" w:hanging="567"/>
        <w:jc w:val="both"/>
        <w:rPr>
          <w:sz w:val="28"/>
          <w:szCs w:val="28"/>
        </w:rPr>
      </w:pPr>
      <w:r w:rsidRPr="006D0691">
        <w:rPr>
          <w:sz w:val="28"/>
          <w:szCs w:val="28"/>
        </w:rPr>
        <w:t xml:space="preserve"> </w:t>
      </w:r>
    </w:p>
    <w:p w:rsidR="006D0691" w:rsidRPr="006D0691" w:rsidRDefault="006D0691" w:rsidP="006D0691">
      <w:pPr>
        <w:pStyle w:val="2"/>
        <w:jc w:val="both"/>
        <w:rPr>
          <w:b/>
          <w:color w:val="FF0000"/>
          <w:sz w:val="28"/>
          <w:szCs w:val="28"/>
        </w:rPr>
      </w:pPr>
      <w:r w:rsidRPr="006D0691">
        <w:rPr>
          <w:sz w:val="28"/>
          <w:szCs w:val="28"/>
        </w:rPr>
        <w:t xml:space="preserve">И.о. главы города                                                </w:t>
      </w:r>
      <w:r w:rsidR="00383485">
        <w:rPr>
          <w:sz w:val="28"/>
          <w:szCs w:val="28"/>
        </w:rPr>
        <w:t xml:space="preserve">            </w:t>
      </w:r>
      <w:r w:rsidRPr="006D0691">
        <w:rPr>
          <w:sz w:val="28"/>
          <w:szCs w:val="28"/>
        </w:rPr>
        <w:t xml:space="preserve">               С.И. Курилович                                                                  </w:t>
      </w:r>
    </w:p>
    <w:p w:rsidR="006D0691" w:rsidRPr="00436BEA" w:rsidRDefault="006D0691" w:rsidP="006D0691"/>
    <w:p w:rsidR="006D0691" w:rsidRPr="00436BEA" w:rsidRDefault="006D0691" w:rsidP="006D0691"/>
    <w:p w:rsidR="006D0691" w:rsidRPr="00436BEA" w:rsidRDefault="006D0691" w:rsidP="006D0691"/>
    <w:p w:rsidR="006D0691" w:rsidRPr="00436BEA" w:rsidRDefault="006D0691" w:rsidP="006D0691"/>
    <w:p w:rsidR="006D0691" w:rsidRDefault="006D0691" w:rsidP="006D0691"/>
    <w:p w:rsidR="00841F04" w:rsidRDefault="00841F04" w:rsidP="006D0691"/>
    <w:p w:rsidR="005C0FE9" w:rsidRDefault="005C0FE9" w:rsidP="006D0691"/>
    <w:p w:rsidR="005C0FE9" w:rsidRPr="00436BEA" w:rsidRDefault="005C0FE9" w:rsidP="006D0691"/>
    <w:p w:rsidR="006D0691" w:rsidRPr="00B76115" w:rsidRDefault="006D0691" w:rsidP="006D0691">
      <w:pPr>
        <w:rPr>
          <w:rFonts w:ascii="Times New Roman" w:hAnsi="Times New Roman" w:cs="Times New Roman"/>
          <w:sz w:val="28"/>
          <w:szCs w:val="28"/>
        </w:rPr>
      </w:pPr>
    </w:p>
    <w:p w:rsidR="006D0691" w:rsidRPr="00383485" w:rsidRDefault="006D0691" w:rsidP="003834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6D0691" w:rsidRPr="00383485" w:rsidRDefault="006D0691" w:rsidP="003834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</w:p>
    <w:p w:rsidR="006D0691" w:rsidRPr="00383485" w:rsidRDefault="006D0691" w:rsidP="00383485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834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70E8">
        <w:rPr>
          <w:rFonts w:ascii="Times New Roman" w:hAnsi="Times New Roman" w:cs="Times New Roman"/>
          <w:sz w:val="28"/>
          <w:szCs w:val="28"/>
        </w:rPr>
        <w:t xml:space="preserve">  от 26.07.2019г.  № 995 </w:t>
      </w:r>
      <w:r w:rsidRPr="00383485">
        <w:rPr>
          <w:rFonts w:ascii="Times New Roman" w:hAnsi="Times New Roman" w:cs="Times New Roman"/>
          <w:sz w:val="28"/>
          <w:szCs w:val="28"/>
        </w:rPr>
        <w:t>-п</w:t>
      </w:r>
    </w:p>
    <w:p w:rsidR="006D0691" w:rsidRPr="00383485" w:rsidRDefault="006D0691" w:rsidP="00383485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0691" w:rsidRPr="00383485" w:rsidRDefault="006D0691" w:rsidP="00383485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0691" w:rsidRPr="00383485" w:rsidRDefault="006D0691" w:rsidP="0038348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t>СХЕМА</w:t>
      </w:r>
    </w:p>
    <w:p w:rsidR="00B76115" w:rsidRDefault="006D0691" w:rsidP="00B7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115">
        <w:rPr>
          <w:rFonts w:ascii="Times New Roman" w:hAnsi="Times New Roman" w:cs="Times New Roman"/>
          <w:sz w:val="28"/>
          <w:szCs w:val="28"/>
        </w:rPr>
        <w:t>РАЗМЕЩЕНИЯ РЕКЛАМН</w:t>
      </w:r>
      <w:r w:rsidR="00383485" w:rsidRPr="00B76115">
        <w:rPr>
          <w:rFonts w:ascii="Times New Roman" w:hAnsi="Times New Roman" w:cs="Times New Roman"/>
          <w:sz w:val="28"/>
          <w:szCs w:val="28"/>
        </w:rPr>
        <w:t xml:space="preserve">ОЙ </w:t>
      </w:r>
      <w:r w:rsidRPr="00B76115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383485" w:rsidRPr="00B76115">
        <w:rPr>
          <w:rFonts w:ascii="Times New Roman" w:hAnsi="Times New Roman" w:cs="Times New Roman"/>
          <w:sz w:val="28"/>
          <w:szCs w:val="28"/>
        </w:rPr>
        <w:t>И</w:t>
      </w:r>
      <w:r w:rsidRPr="00B76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115" w:rsidRPr="00B7611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D0691" w:rsidRPr="00383485" w:rsidRDefault="00B76115" w:rsidP="00B7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115">
        <w:rPr>
          <w:rFonts w:ascii="Times New Roman" w:hAnsi="Times New Roman" w:cs="Times New Roman"/>
          <w:sz w:val="28"/>
          <w:szCs w:val="28"/>
        </w:rPr>
        <w:t xml:space="preserve"> УЛ. ЛЕСПРОМХОЗНАЯ                                                                                                           </w:t>
      </w:r>
      <w:r w:rsidR="006D0691" w:rsidRPr="00383485">
        <w:rPr>
          <w:rFonts w:ascii="Times New Roman" w:hAnsi="Times New Roman" w:cs="Times New Roman"/>
          <w:sz w:val="28"/>
          <w:szCs w:val="28"/>
        </w:rPr>
        <w:t>Масштаб 1:5000</w:t>
      </w:r>
    </w:p>
    <w:p w:rsidR="005B74CA" w:rsidRDefault="00BB37E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0.95pt;margin-top:73.05pt;width:27pt;height:360.85pt;flip:x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1.2pt;margin-top:73.05pt;width:13.5pt;height:0;z-index:251658240" o:connectortype="straight" strokeweight="6pt"/>
        </w:pict>
      </w:r>
      <w:r w:rsidR="002752D2">
        <w:object w:dxaOrig="9060" w:dyaOrig="7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72pt" o:ole="">
            <v:imagedata r:id="rId6" o:title=""/>
          </v:shape>
          <o:OLEObject Type="Embed" ProgID="Unknown" ShapeID="_x0000_i1025" DrawAspect="Content" ObjectID="_1626158208" r:id="rId7"/>
        </w:object>
      </w:r>
    </w:p>
    <w:p w:rsidR="005B74CA" w:rsidRPr="005B74CA" w:rsidRDefault="005B74CA" w:rsidP="005B74CA"/>
    <w:p w:rsidR="005B74CA" w:rsidRPr="008D0C9C" w:rsidRDefault="00BB37EF" w:rsidP="008D0C9C">
      <w:pPr>
        <w:tabs>
          <w:tab w:val="left" w:pos="2235"/>
        </w:tabs>
        <w:rPr>
          <w:sz w:val="28"/>
          <w:szCs w:val="28"/>
        </w:rPr>
      </w:pPr>
      <w:r w:rsidRPr="00BB37EF">
        <w:rPr>
          <w:noProof/>
          <w:lang w:eastAsia="ru-RU"/>
        </w:rPr>
        <w:pict>
          <v:shape id="_x0000_s1032" type="#_x0000_t32" style="position:absolute;margin-left:100.95pt;margin-top:24.45pt;width:27pt;height:.05pt;z-index:251660288" o:connectortype="straight"/>
        </w:pict>
      </w:r>
      <w:r w:rsidR="008D0C9C">
        <w:tab/>
      </w:r>
      <w:r w:rsidR="008D0C9C" w:rsidRPr="008D0C9C">
        <w:rPr>
          <w:sz w:val="28"/>
          <w:szCs w:val="28"/>
        </w:rPr>
        <w:t>59</w:t>
      </w:r>
    </w:p>
    <w:p w:rsidR="005B74CA" w:rsidRPr="005B74CA" w:rsidRDefault="005B74CA" w:rsidP="005B74CA"/>
    <w:tbl>
      <w:tblPr>
        <w:tblStyle w:val="a3"/>
        <w:tblW w:w="9709" w:type="dxa"/>
        <w:tblLook w:val="04A0"/>
      </w:tblPr>
      <w:tblGrid>
        <w:gridCol w:w="1000"/>
        <w:gridCol w:w="4678"/>
        <w:gridCol w:w="4031"/>
      </w:tblGrid>
      <w:tr w:rsidR="00E50CEC" w:rsidTr="008D0C9C">
        <w:trPr>
          <w:trHeight w:val="562"/>
        </w:trPr>
        <w:tc>
          <w:tcPr>
            <w:tcW w:w="977" w:type="dxa"/>
            <w:vAlign w:val="center"/>
          </w:tcPr>
          <w:p w:rsidR="00E50CEC" w:rsidRDefault="00E50CEC" w:rsidP="005E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на схеме</w:t>
            </w:r>
          </w:p>
        </w:tc>
        <w:tc>
          <w:tcPr>
            <w:tcW w:w="4691" w:type="dxa"/>
            <w:vAlign w:val="center"/>
          </w:tcPr>
          <w:p w:rsidR="00E50CEC" w:rsidRDefault="00E50CEC" w:rsidP="005E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рекламного места</w:t>
            </w:r>
          </w:p>
        </w:tc>
        <w:tc>
          <w:tcPr>
            <w:tcW w:w="4041" w:type="dxa"/>
            <w:vAlign w:val="center"/>
          </w:tcPr>
          <w:p w:rsidR="00E50CEC" w:rsidRDefault="00E50CEC" w:rsidP="005E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конструкции</w:t>
            </w:r>
          </w:p>
        </w:tc>
      </w:tr>
      <w:tr w:rsidR="00E50CEC" w:rsidTr="008D0C9C">
        <w:trPr>
          <w:trHeight w:val="862"/>
        </w:trPr>
        <w:tc>
          <w:tcPr>
            <w:tcW w:w="977" w:type="dxa"/>
            <w:vAlign w:val="center"/>
          </w:tcPr>
          <w:p w:rsidR="00E50CEC" w:rsidRPr="00A36EC2" w:rsidRDefault="00E50CEC" w:rsidP="008D0C9C">
            <w:pPr>
              <w:jc w:val="center"/>
              <w:rPr>
                <w:sz w:val="24"/>
                <w:szCs w:val="24"/>
              </w:rPr>
            </w:pPr>
            <w:r w:rsidRPr="00A36EC2">
              <w:rPr>
                <w:sz w:val="24"/>
                <w:szCs w:val="24"/>
              </w:rPr>
              <w:t>5</w:t>
            </w:r>
            <w:r w:rsidR="008D0C9C" w:rsidRPr="00A36EC2">
              <w:rPr>
                <w:sz w:val="24"/>
                <w:szCs w:val="24"/>
              </w:rPr>
              <w:t>9</w:t>
            </w:r>
          </w:p>
        </w:tc>
        <w:tc>
          <w:tcPr>
            <w:tcW w:w="4691" w:type="dxa"/>
            <w:vAlign w:val="center"/>
          </w:tcPr>
          <w:p w:rsidR="00E50CEC" w:rsidRPr="00A36EC2" w:rsidRDefault="00E50CEC" w:rsidP="001B3950">
            <w:pPr>
              <w:rPr>
                <w:sz w:val="24"/>
                <w:szCs w:val="24"/>
              </w:rPr>
            </w:pPr>
            <w:r w:rsidRPr="00A36EC2">
              <w:rPr>
                <w:sz w:val="24"/>
                <w:szCs w:val="24"/>
              </w:rPr>
              <w:t>г. Назарово,</w:t>
            </w:r>
            <w:r w:rsidR="008D0C9C" w:rsidRPr="00A36EC2">
              <w:rPr>
                <w:sz w:val="24"/>
                <w:szCs w:val="24"/>
              </w:rPr>
              <w:t xml:space="preserve"> </w:t>
            </w:r>
            <w:r w:rsidR="001B3950" w:rsidRPr="00A36EC2">
              <w:rPr>
                <w:sz w:val="24"/>
                <w:szCs w:val="24"/>
              </w:rPr>
              <w:t xml:space="preserve">180м на </w:t>
            </w:r>
            <w:proofErr w:type="spellStart"/>
            <w:r w:rsidR="001B3950" w:rsidRPr="00A36EC2">
              <w:rPr>
                <w:sz w:val="24"/>
                <w:szCs w:val="24"/>
              </w:rPr>
              <w:t>сереро-восток</w:t>
            </w:r>
            <w:proofErr w:type="spellEnd"/>
            <w:r w:rsidR="001B3950" w:rsidRPr="00A36EC2">
              <w:rPr>
                <w:sz w:val="24"/>
                <w:szCs w:val="24"/>
              </w:rPr>
              <w:t xml:space="preserve"> от з/у с кадастровым № 24:54:0102008</w:t>
            </w:r>
            <w:r w:rsidR="00A36EC2" w:rsidRPr="00A36EC2">
              <w:rPr>
                <w:sz w:val="24"/>
                <w:szCs w:val="24"/>
              </w:rPr>
              <w:t>:142</w:t>
            </w:r>
            <w:r w:rsidR="008113FE">
              <w:rPr>
                <w:sz w:val="24"/>
                <w:szCs w:val="24"/>
              </w:rPr>
              <w:t xml:space="preserve"> по ул. </w:t>
            </w:r>
            <w:proofErr w:type="spellStart"/>
            <w:r w:rsidR="008113FE">
              <w:rPr>
                <w:sz w:val="24"/>
                <w:szCs w:val="24"/>
              </w:rPr>
              <w:t>Леспромхозная</w:t>
            </w:r>
            <w:proofErr w:type="spellEnd"/>
          </w:p>
        </w:tc>
        <w:tc>
          <w:tcPr>
            <w:tcW w:w="4041" w:type="dxa"/>
            <w:vAlign w:val="center"/>
          </w:tcPr>
          <w:p w:rsidR="00E50CEC" w:rsidRPr="00A36EC2" w:rsidRDefault="00E30CC5" w:rsidP="00E30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Щитовая конструкция с размером информационного поля 6,0х3,0м</w:t>
            </w:r>
            <w:r w:rsidR="00A36EC2">
              <w:rPr>
                <w:sz w:val="24"/>
                <w:szCs w:val="24"/>
              </w:rPr>
              <w:t xml:space="preserve"> </w:t>
            </w:r>
            <w:r w:rsidR="00E50CEC" w:rsidRPr="00A36EC2">
              <w:rPr>
                <w:sz w:val="24"/>
                <w:szCs w:val="24"/>
              </w:rPr>
              <w:t xml:space="preserve"> </w:t>
            </w:r>
          </w:p>
        </w:tc>
      </w:tr>
    </w:tbl>
    <w:p w:rsidR="00B76115" w:rsidRPr="00383485" w:rsidRDefault="00B76115" w:rsidP="00B7611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383485">
        <w:rPr>
          <w:rFonts w:ascii="Times New Roman" w:hAnsi="Times New Roman" w:cs="Times New Roman"/>
          <w:sz w:val="28"/>
          <w:szCs w:val="28"/>
        </w:rPr>
        <w:t>СХЕМА</w:t>
      </w:r>
    </w:p>
    <w:p w:rsidR="00B76115" w:rsidRDefault="00B76115" w:rsidP="00B7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115">
        <w:rPr>
          <w:rFonts w:ascii="Times New Roman" w:hAnsi="Times New Roman" w:cs="Times New Roman"/>
          <w:sz w:val="28"/>
          <w:szCs w:val="28"/>
        </w:rPr>
        <w:t xml:space="preserve">РАЗМЕЩЕНИЯ РЕКЛАМНОЙ  КОНСТРУКЦИИ </w:t>
      </w:r>
      <w:proofErr w:type="gramStart"/>
      <w:r w:rsidRPr="00B7611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50CEC" w:rsidRDefault="00B76115" w:rsidP="00B76115">
      <w:pPr>
        <w:spacing w:after="0"/>
        <w:jc w:val="center"/>
        <w:rPr>
          <w:noProof/>
          <w:lang w:eastAsia="ru-RU"/>
        </w:rPr>
      </w:pPr>
      <w:r w:rsidRPr="00B76115">
        <w:rPr>
          <w:rFonts w:ascii="Times New Roman" w:hAnsi="Times New Roman" w:cs="Times New Roman"/>
          <w:sz w:val="28"/>
          <w:szCs w:val="28"/>
        </w:rPr>
        <w:t xml:space="preserve"> УЛ. </w:t>
      </w:r>
      <w:r w:rsidR="00913A70">
        <w:rPr>
          <w:rFonts w:ascii="Times New Roman" w:hAnsi="Times New Roman" w:cs="Times New Roman"/>
          <w:sz w:val="28"/>
          <w:szCs w:val="28"/>
        </w:rPr>
        <w:t>КУРЧАТОВА</w:t>
      </w:r>
      <w:r w:rsidRPr="00B76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383485">
        <w:rPr>
          <w:rFonts w:ascii="Times New Roman" w:hAnsi="Times New Roman" w:cs="Times New Roman"/>
          <w:sz w:val="28"/>
          <w:szCs w:val="28"/>
        </w:rPr>
        <w:t>Масштаб 1:5000</w:t>
      </w:r>
      <w:r w:rsidR="005B74CA">
        <w:tab/>
      </w:r>
    </w:p>
    <w:tbl>
      <w:tblPr>
        <w:tblStyle w:val="a3"/>
        <w:tblpPr w:leftFromText="180" w:rightFromText="180" w:vertAnchor="text" w:horzAnchor="margin" w:tblpY="8335"/>
        <w:tblW w:w="9935" w:type="dxa"/>
        <w:tblLook w:val="04A0"/>
      </w:tblPr>
      <w:tblGrid>
        <w:gridCol w:w="1000"/>
        <w:gridCol w:w="4800"/>
        <w:gridCol w:w="4135"/>
      </w:tblGrid>
      <w:tr w:rsidR="00E50CEC" w:rsidTr="00E50CEC">
        <w:trPr>
          <w:trHeight w:val="553"/>
        </w:trPr>
        <w:tc>
          <w:tcPr>
            <w:tcW w:w="1000" w:type="dxa"/>
            <w:vAlign w:val="center"/>
          </w:tcPr>
          <w:p w:rsidR="00E50CEC" w:rsidRDefault="00E50CEC" w:rsidP="00E50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на схеме</w:t>
            </w:r>
          </w:p>
        </w:tc>
        <w:tc>
          <w:tcPr>
            <w:tcW w:w="4800" w:type="dxa"/>
            <w:vAlign w:val="center"/>
          </w:tcPr>
          <w:p w:rsidR="00E50CEC" w:rsidRDefault="00E50CEC" w:rsidP="00E50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рекламного места</w:t>
            </w:r>
          </w:p>
        </w:tc>
        <w:tc>
          <w:tcPr>
            <w:tcW w:w="4135" w:type="dxa"/>
            <w:vAlign w:val="center"/>
          </w:tcPr>
          <w:p w:rsidR="00E50CEC" w:rsidRDefault="00E50CEC" w:rsidP="00E50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конструкции</w:t>
            </w:r>
          </w:p>
        </w:tc>
      </w:tr>
      <w:tr w:rsidR="00222198" w:rsidTr="00E50CEC">
        <w:trPr>
          <w:trHeight w:val="848"/>
        </w:trPr>
        <w:tc>
          <w:tcPr>
            <w:tcW w:w="1000" w:type="dxa"/>
            <w:vAlign w:val="center"/>
          </w:tcPr>
          <w:p w:rsidR="00222198" w:rsidRPr="00222198" w:rsidRDefault="00222198" w:rsidP="00E50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800" w:type="dxa"/>
            <w:vAlign w:val="center"/>
          </w:tcPr>
          <w:p w:rsidR="00222198" w:rsidRPr="00222198" w:rsidRDefault="00222198" w:rsidP="00222198">
            <w:pPr>
              <w:rPr>
                <w:sz w:val="24"/>
                <w:szCs w:val="24"/>
              </w:rPr>
            </w:pPr>
            <w:r w:rsidRPr="00222198">
              <w:rPr>
                <w:sz w:val="24"/>
                <w:szCs w:val="24"/>
              </w:rPr>
              <w:t>г. Назарово,</w:t>
            </w:r>
            <w:r w:rsidR="00873B9B">
              <w:rPr>
                <w:sz w:val="24"/>
                <w:szCs w:val="24"/>
              </w:rPr>
              <w:t xml:space="preserve"> ул. Курчатова, </w:t>
            </w:r>
            <w:r>
              <w:rPr>
                <w:sz w:val="24"/>
                <w:szCs w:val="24"/>
              </w:rPr>
              <w:t>5</w:t>
            </w:r>
            <w:r w:rsidRPr="00A36EC2">
              <w:rPr>
                <w:sz w:val="24"/>
                <w:szCs w:val="24"/>
              </w:rPr>
              <w:t xml:space="preserve">0м на </w:t>
            </w:r>
            <w:proofErr w:type="spellStart"/>
            <w:r w:rsidRPr="00A36EC2">
              <w:rPr>
                <w:sz w:val="24"/>
                <w:szCs w:val="24"/>
              </w:rPr>
              <w:t>сереро-восток</w:t>
            </w:r>
            <w:proofErr w:type="spellEnd"/>
            <w:r w:rsidRPr="00A36EC2">
              <w:rPr>
                <w:sz w:val="24"/>
                <w:szCs w:val="24"/>
              </w:rPr>
              <w:t xml:space="preserve"> от з/у с </w:t>
            </w:r>
            <w:proofErr w:type="gramStart"/>
            <w:r w:rsidRPr="00A36EC2">
              <w:rPr>
                <w:sz w:val="24"/>
                <w:szCs w:val="24"/>
              </w:rPr>
              <w:t>кадастровым</w:t>
            </w:r>
            <w:proofErr w:type="gramEnd"/>
            <w:r w:rsidRPr="00A36EC2">
              <w:rPr>
                <w:sz w:val="24"/>
                <w:szCs w:val="24"/>
              </w:rPr>
              <w:t xml:space="preserve"> № 24:54:010</w:t>
            </w:r>
            <w:r>
              <w:rPr>
                <w:sz w:val="24"/>
                <w:szCs w:val="24"/>
              </w:rPr>
              <w:t>6</w:t>
            </w:r>
            <w:r w:rsidRPr="00A36EC2">
              <w:rPr>
                <w:sz w:val="24"/>
                <w:szCs w:val="24"/>
              </w:rPr>
              <w:t>008:</w:t>
            </w:r>
            <w:r>
              <w:rPr>
                <w:sz w:val="24"/>
                <w:szCs w:val="24"/>
              </w:rPr>
              <w:t>276</w:t>
            </w:r>
          </w:p>
        </w:tc>
        <w:tc>
          <w:tcPr>
            <w:tcW w:w="4135" w:type="dxa"/>
            <w:vAlign w:val="center"/>
          </w:tcPr>
          <w:p w:rsidR="00222198" w:rsidRPr="00A36EC2" w:rsidRDefault="00222198" w:rsidP="005E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Щитовая конструкция с размером информационного поля 6,0х3,0м </w:t>
            </w:r>
            <w:r w:rsidRPr="00A36EC2">
              <w:rPr>
                <w:sz w:val="24"/>
                <w:szCs w:val="24"/>
              </w:rPr>
              <w:t xml:space="preserve"> </w:t>
            </w:r>
          </w:p>
        </w:tc>
      </w:tr>
    </w:tbl>
    <w:p w:rsidR="00222198" w:rsidRDefault="00BB37EF" w:rsidP="005B74CA">
      <w:pPr>
        <w:tabs>
          <w:tab w:val="left" w:pos="2910"/>
        </w:tabs>
      </w:pPr>
      <w:r>
        <w:rPr>
          <w:noProof/>
          <w:lang w:eastAsia="ru-RU"/>
        </w:rPr>
        <w:pict>
          <v:shape id="_x0000_s1035" type="#_x0000_t32" style="position:absolute;margin-left:180.45pt;margin-top:401.55pt;width:22.5pt;height:0;z-index:25166336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80.45pt;margin-top:223.8pt;width:44.25pt;height:177.75pt;flip:x;z-index:25166233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24.7pt;margin-top:214.05pt;width:3.75pt;height:9.75pt;flip:y;z-index:251661312;mso-position-horizontal-relative:text;mso-position-vertical-relative:text" o:connectortype="straight" strokeweight="6pt"/>
        </w:pict>
      </w:r>
      <w:r w:rsidR="008176B3">
        <w:object w:dxaOrig="9060" w:dyaOrig="7440">
          <v:shape id="_x0000_i1026" type="#_x0000_t75" style="width:453pt;height:372pt" o:ole="">
            <v:imagedata r:id="rId8" o:title=""/>
          </v:shape>
          <o:OLEObject Type="Embed" ProgID="Unknown" ShapeID="_x0000_i1026" DrawAspect="Content" ObjectID="_1626158209" r:id="rId9"/>
        </w:object>
      </w:r>
    </w:p>
    <w:p w:rsidR="00894AB3" w:rsidRDefault="00222198" w:rsidP="00222198">
      <w:pPr>
        <w:tabs>
          <w:tab w:val="left" w:pos="3885"/>
        </w:tabs>
        <w:rPr>
          <w:sz w:val="24"/>
          <w:szCs w:val="24"/>
        </w:rPr>
      </w:pPr>
      <w:r>
        <w:tab/>
      </w:r>
      <w:r w:rsidRPr="00222198">
        <w:rPr>
          <w:sz w:val="24"/>
          <w:szCs w:val="24"/>
        </w:rPr>
        <w:t>60</w:t>
      </w:r>
    </w:p>
    <w:p w:rsidR="00894AB3" w:rsidRPr="00894AB3" w:rsidRDefault="00894AB3" w:rsidP="00894AB3">
      <w:pPr>
        <w:rPr>
          <w:sz w:val="24"/>
          <w:szCs w:val="24"/>
        </w:rPr>
      </w:pPr>
    </w:p>
    <w:p w:rsidR="00894AB3" w:rsidRPr="00894AB3" w:rsidRDefault="00894AB3" w:rsidP="00894AB3">
      <w:pPr>
        <w:rPr>
          <w:sz w:val="24"/>
          <w:szCs w:val="24"/>
        </w:rPr>
      </w:pPr>
    </w:p>
    <w:p w:rsidR="00894AB3" w:rsidRDefault="00894AB3" w:rsidP="00894AB3">
      <w:pPr>
        <w:tabs>
          <w:tab w:val="left" w:pos="22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94AB3" w:rsidRDefault="00894AB3" w:rsidP="00894AB3">
      <w:pPr>
        <w:tabs>
          <w:tab w:val="left" w:pos="2280"/>
        </w:tabs>
        <w:rPr>
          <w:sz w:val="24"/>
          <w:szCs w:val="24"/>
        </w:rPr>
      </w:pPr>
    </w:p>
    <w:p w:rsidR="00894AB3" w:rsidRDefault="00894AB3" w:rsidP="00894AB3">
      <w:pPr>
        <w:tabs>
          <w:tab w:val="left" w:pos="2280"/>
        </w:tabs>
        <w:rPr>
          <w:sz w:val="24"/>
          <w:szCs w:val="24"/>
        </w:rPr>
      </w:pPr>
    </w:p>
    <w:p w:rsidR="00913A70" w:rsidRPr="00383485" w:rsidRDefault="00913A70" w:rsidP="00913A70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lastRenderedPageBreak/>
        <w:t>СХЕМА</w:t>
      </w:r>
    </w:p>
    <w:p w:rsidR="00913A70" w:rsidRDefault="00913A70" w:rsidP="00913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115">
        <w:rPr>
          <w:rFonts w:ascii="Times New Roman" w:hAnsi="Times New Roman" w:cs="Times New Roman"/>
          <w:sz w:val="28"/>
          <w:szCs w:val="28"/>
        </w:rPr>
        <w:t xml:space="preserve">РАЗМЕЩЕНИЯ РЕКЛАМНОЙ  КОНСТРУКЦИИ </w:t>
      </w:r>
      <w:proofErr w:type="gramStart"/>
      <w:r w:rsidRPr="00B7611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13A70" w:rsidRPr="00913A70" w:rsidRDefault="00913A70" w:rsidP="00913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3A70">
        <w:rPr>
          <w:rFonts w:ascii="Times New Roman" w:hAnsi="Times New Roman" w:cs="Times New Roman"/>
          <w:sz w:val="28"/>
          <w:szCs w:val="28"/>
        </w:rPr>
        <w:t xml:space="preserve">ТРАССЕ АЧИНСК-УЖУР-ТРОИЦКОЕ </w:t>
      </w:r>
    </w:p>
    <w:p w:rsidR="00894AB3" w:rsidRPr="00894AB3" w:rsidRDefault="00913A70" w:rsidP="00913A70">
      <w:pPr>
        <w:spacing w:after="0"/>
        <w:jc w:val="center"/>
        <w:rPr>
          <w:sz w:val="24"/>
          <w:szCs w:val="24"/>
        </w:rPr>
      </w:pPr>
      <w:r w:rsidRPr="00383485">
        <w:rPr>
          <w:rFonts w:ascii="Times New Roman" w:hAnsi="Times New Roman" w:cs="Times New Roman"/>
          <w:sz w:val="28"/>
          <w:szCs w:val="28"/>
        </w:rPr>
        <w:t>Масштаб 1:5000</w:t>
      </w:r>
    </w:p>
    <w:p w:rsidR="00894AB3" w:rsidRPr="00894AB3" w:rsidRDefault="00BB37EF" w:rsidP="00894AB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9" type="#_x0000_t32" style="position:absolute;margin-left:206.7pt;margin-top:281.7pt;width:43.35pt;height:180pt;flip:x;z-index:251665408" o:connectortype="straight"/>
        </w:pict>
      </w:r>
      <w:r>
        <w:rPr>
          <w:noProof/>
          <w:sz w:val="24"/>
          <w:szCs w:val="24"/>
          <w:lang w:eastAsia="ru-RU"/>
        </w:rPr>
        <w:pict>
          <v:shape id="_x0000_s1038" type="#_x0000_t32" style="position:absolute;margin-left:247.2pt;margin-top:277.2pt;width:2.85pt;height:8.25pt;z-index:251664384" o:connectortype="straight" strokecolor="black [3213]" strokeweight="3pt">
            <v:shadow type="perspective" color="#7f7f7f [1601]" opacity=".5" offset="1pt" offset2="-1pt"/>
          </v:shape>
        </w:pict>
      </w:r>
      <w:r w:rsidR="00FD78D2" w:rsidRPr="00ED6B6F">
        <w:rPr>
          <w:sz w:val="24"/>
          <w:szCs w:val="24"/>
        </w:rPr>
        <w:object w:dxaOrig="7620" w:dyaOrig="7095">
          <v:shape id="_x0000_i1027" type="#_x0000_t75" style="width:464.25pt;height:6in" o:ole="">
            <v:imagedata r:id="rId10" o:title=""/>
          </v:shape>
          <o:OLEObject Type="Embed" ProgID="Unknown" ShapeID="_x0000_i1027" DrawAspect="Content" ObjectID="_1626158210" r:id="rId11"/>
        </w:object>
      </w:r>
    </w:p>
    <w:p w:rsidR="00BE076B" w:rsidRDefault="00BB37EF" w:rsidP="00BE076B">
      <w:pPr>
        <w:tabs>
          <w:tab w:val="center" w:pos="4677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40" type="#_x0000_t32" style="position:absolute;margin-left:206.7pt;margin-top:17.4pt;width:44.25pt;height:0;z-index:251666432" o:connectortype="straight"/>
        </w:pict>
      </w:r>
      <w:r w:rsidR="00BE076B">
        <w:rPr>
          <w:sz w:val="24"/>
          <w:szCs w:val="24"/>
        </w:rPr>
        <w:tab/>
        <w:t>61</w:t>
      </w:r>
    </w:p>
    <w:p w:rsidR="00BE076B" w:rsidRDefault="00BE076B" w:rsidP="00BE076B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446"/>
        <w:tblW w:w="9935" w:type="dxa"/>
        <w:tblLook w:val="04A0"/>
      </w:tblPr>
      <w:tblGrid>
        <w:gridCol w:w="1000"/>
        <w:gridCol w:w="4800"/>
        <w:gridCol w:w="4135"/>
      </w:tblGrid>
      <w:tr w:rsidR="00BE076B" w:rsidTr="00BE076B">
        <w:trPr>
          <w:trHeight w:val="553"/>
        </w:trPr>
        <w:tc>
          <w:tcPr>
            <w:tcW w:w="1000" w:type="dxa"/>
            <w:vAlign w:val="center"/>
          </w:tcPr>
          <w:p w:rsidR="00BE076B" w:rsidRDefault="00BE076B" w:rsidP="00BE0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на схеме</w:t>
            </w:r>
          </w:p>
        </w:tc>
        <w:tc>
          <w:tcPr>
            <w:tcW w:w="4800" w:type="dxa"/>
            <w:vAlign w:val="center"/>
          </w:tcPr>
          <w:p w:rsidR="00BE076B" w:rsidRDefault="00BE076B" w:rsidP="00BE0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рекламного места</w:t>
            </w:r>
          </w:p>
        </w:tc>
        <w:tc>
          <w:tcPr>
            <w:tcW w:w="4135" w:type="dxa"/>
            <w:vAlign w:val="center"/>
          </w:tcPr>
          <w:p w:rsidR="00BE076B" w:rsidRDefault="00BE076B" w:rsidP="00BE0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конструкции</w:t>
            </w:r>
          </w:p>
        </w:tc>
      </w:tr>
      <w:tr w:rsidR="00BE076B" w:rsidTr="00BE076B">
        <w:trPr>
          <w:trHeight w:val="848"/>
        </w:trPr>
        <w:tc>
          <w:tcPr>
            <w:tcW w:w="1000" w:type="dxa"/>
            <w:vAlign w:val="center"/>
          </w:tcPr>
          <w:p w:rsidR="00BE076B" w:rsidRPr="00222198" w:rsidRDefault="00BE076B" w:rsidP="00BE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800" w:type="dxa"/>
            <w:vAlign w:val="center"/>
          </w:tcPr>
          <w:p w:rsidR="00BE076B" w:rsidRPr="00222198" w:rsidRDefault="00BE076B" w:rsidP="009B0017">
            <w:pPr>
              <w:rPr>
                <w:sz w:val="24"/>
                <w:szCs w:val="24"/>
              </w:rPr>
            </w:pPr>
            <w:r w:rsidRPr="00222198">
              <w:rPr>
                <w:sz w:val="24"/>
                <w:szCs w:val="24"/>
              </w:rPr>
              <w:t>г. Назарово,</w:t>
            </w:r>
            <w:r>
              <w:rPr>
                <w:sz w:val="24"/>
                <w:szCs w:val="24"/>
              </w:rPr>
              <w:t xml:space="preserve"> по трассе Ачинск-Ужур-Троицкое, 24 м </w:t>
            </w:r>
            <w:r w:rsidR="009B0017">
              <w:rPr>
                <w:sz w:val="24"/>
                <w:szCs w:val="24"/>
              </w:rPr>
              <w:t>на Запад  от з/</w:t>
            </w:r>
            <w:proofErr w:type="gramStart"/>
            <w:r w:rsidR="009B0017">
              <w:rPr>
                <w:sz w:val="24"/>
                <w:szCs w:val="24"/>
              </w:rPr>
              <w:t>у</w:t>
            </w:r>
            <w:proofErr w:type="gramEnd"/>
            <w:r w:rsidR="009B0017">
              <w:rPr>
                <w:sz w:val="24"/>
                <w:szCs w:val="24"/>
              </w:rPr>
              <w:t xml:space="preserve"> </w:t>
            </w:r>
            <w:r w:rsidRPr="00A36EC2">
              <w:rPr>
                <w:sz w:val="24"/>
                <w:szCs w:val="24"/>
              </w:rPr>
              <w:t>с кадастровым № 24:54:010</w:t>
            </w:r>
            <w:r w:rsidR="009B0017">
              <w:rPr>
                <w:sz w:val="24"/>
                <w:szCs w:val="24"/>
              </w:rPr>
              <w:t>2</w:t>
            </w:r>
            <w:r w:rsidRPr="00A36EC2">
              <w:rPr>
                <w:sz w:val="24"/>
                <w:szCs w:val="24"/>
              </w:rPr>
              <w:t>00</w:t>
            </w:r>
            <w:r w:rsidR="009B0017">
              <w:rPr>
                <w:sz w:val="24"/>
                <w:szCs w:val="24"/>
              </w:rPr>
              <w:t>9</w:t>
            </w:r>
            <w:r w:rsidRPr="00A36EC2">
              <w:rPr>
                <w:sz w:val="24"/>
                <w:szCs w:val="24"/>
              </w:rPr>
              <w:t>:</w:t>
            </w:r>
            <w:r w:rsidR="009B0017">
              <w:rPr>
                <w:sz w:val="24"/>
                <w:szCs w:val="24"/>
              </w:rPr>
              <w:t>91</w:t>
            </w:r>
          </w:p>
        </w:tc>
        <w:tc>
          <w:tcPr>
            <w:tcW w:w="4135" w:type="dxa"/>
            <w:vAlign w:val="center"/>
          </w:tcPr>
          <w:p w:rsidR="00BE076B" w:rsidRPr="00A36EC2" w:rsidRDefault="009B0017" w:rsidP="00BE0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щ</w:t>
            </w:r>
            <w:r w:rsidR="00BE076B">
              <w:rPr>
                <w:sz w:val="24"/>
                <w:szCs w:val="24"/>
              </w:rPr>
              <w:t xml:space="preserve">итовая конструкция с размером информационного поля </w:t>
            </w:r>
            <w:r>
              <w:rPr>
                <w:sz w:val="24"/>
                <w:szCs w:val="24"/>
              </w:rPr>
              <w:t xml:space="preserve">с одной стороны </w:t>
            </w:r>
            <w:r w:rsidR="00BE076B">
              <w:rPr>
                <w:sz w:val="24"/>
                <w:szCs w:val="24"/>
              </w:rPr>
              <w:t xml:space="preserve">6,0х3,0м </w:t>
            </w:r>
            <w:r w:rsidR="00BE076B" w:rsidRPr="00A36EC2">
              <w:rPr>
                <w:sz w:val="24"/>
                <w:szCs w:val="24"/>
              </w:rPr>
              <w:t xml:space="preserve"> </w:t>
            </w:r>
          </w:p>
        </w:tc>
      </w:tr>
    </w:tbl>
    <w:p w:rsidR="00894AB3" w:rsidRPr="00BE076B" w:rsidRDefault="00894AB3" w:rsidP="00BE076B">
      <w:pPr>
        <w:ind w:firstLine="708"/>
        <w:rPr>
          <w:sz w:val="24"/>
          <w:szCs w:val="24"/>
        </w:rPr>
      </w:pPr>
    </w:p>
    <w:p w:rsidR="005B74CA" w:rsidRPr="00894AB3" w:rsidRDefault="005B74CA" w:rsidP="00894AB3">
      <w:pPr>
        <w:rPr>
          <w:sz w:val="24"/>
          <w:szCs w:val="24"/>
        </w:rPr>
      </w:pPr>
    </w:p>
    <w:sectPr w:rsidR="005B74CA" w:rsidRPr="00894AB3" w:rsidSect="0067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7B83"/>
    <w:multiLevelType w:val="hybridMultilevel"/>
    <w:tmpl w:val="A866C76C"/>
    <w:lvl w:ilvl="0" w:tplc="83DAB762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D2"/>
    <w:rsid w:val="00103987"/>
    <w:rsid w:val="001B3950"/>
    <w:rsid w:val="00217FE4"/>
    <w:rsid w:val="00222198"/>
    <w:rsid w:val="0024441D"/>
    <w:rsid w:val="002752D2"/>
    <w:rsid w:val="00347E4E"/>
    <w:rsid w:val="00383485"/>
    <w:rsid w:val="003C70E8"/>
    <w:rsid w:val="005B74CA"/>
    <w:rsid w:val="005C0FE9"/>
    <w:rsid w:val="00634208"/>
    <w:rsid w:val="00671D3A"/>
    <w:rsid w:val="006D0691"/>
    <w:rsid w:val="00804B54"/>
    <w:rsid w:val="008113FE"/>
    <w:rsid w:val="008176B3"/>
    <w:rsid w:val="00841F04"/>
    <w:rsid w:val="00873B9B"/>
    <w:rsid w:val="00894AB3"/>
    <w:rsid w:val="008D0C9C"/>
    <w:rsid w:val="00913A70"/>
    <w:rsid w:val="009B0017"/>
    <w:rsid w:val="00A0777F"/>
    <w:rsid w:val="00A300BB"/>
    <w:rsid w:val="00A36EC2"/>
    <w:rsid w:val="00A827B4"/>
    <w:rsid w:val="00AE62AA"/>
    <w:rsid w:val="00B76115"/>
    <w:rsid w:val="00BA080C"/>
    <w:rsid w:val="00BB37EF"/>
    <w:rsid w:val="00BE076B"/>
    <w:rsid w:val="00C9623A"/>
    <w:rsid w:val="00D16B15"/>
    <w:rsid w:val="00DA0442"/>
    <w:rsid w:val="00E30CC5"/>
    <w:rsid w:val="00E50CEC"/>
    <w:rsid w:val="00EB49FA"/>
    <w:rsid w:val="00ED6B6F"/>
    <w:rsid w:val="00F853AC"/>
    <w:rsid w:val="00F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strokecolor="none [3213]"/>
    </o:shapedefaults>
    <o:shapelayout v:ext="edit">
      <o:idmap v:ext="edit" data="1"/>
      <o:rules v:ext="edit">
        <o:r id="V:Rule10" type="connector" idref="#_x0000_s1032"/>
        <o:r id="V:Rule11" type="connector" idref="#_x0000_s1038"/>
        <o:r id="V:Rule12" type="connector" idref="#_x0000_s1028"/>
        <o:r id="V:Rule13" type="connector" idref="#_x0000_s1035"/>
        <o:r id="V:Rule14" type="connector" idref="#_x0000_s1040"/>
        <o:r id="V:Rule15" type="connector" idref="#_x0000_s1033"/>
        <o:r id="V:Rule16" type="connector" idref="#_x0000_s1039"/>
        <o:r id="V:Rule17" type="connector" idref="#_x0000_s1034"/>
        <o:r id="V:Rule1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3A"/>
  </w:style>
  <w:style w:type="paragraph" w:styleId="1">
    <w:name w:val="heading 1"/>
    <w:basedOn w:val="a"/>
    <w:next w:val="a"/>
    <w:link w:val="10"/>
    <w:qFormat/>
    <w:rsid w:val="006D06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0691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6D0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D06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8566-0E88-4A5B-88D2-2EA729D9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user</cp:lastModifiedBy>
  <cp:revision>3</cp:revision>
  <cp:lastPrinted>2019-07-26T08:48:00Z</cp:lastPrinted>
  <dcterms:created xsi:type="dcterms:W3CDTF">2019-08-01T01:48:00Z</dcterms:created>
  <dcterms:modified xsi:type="dcterms:W3CDTF">2019-08-01T01:50:00Z</dcterms:modified>
</cp:coreProperties>
</file>