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860FC4" w:rsidRDefault="00860FC4">
      <w:pPr>
        <w:pStyle w:val="Style4"/>
        <w:widowControl/>
        <w:jc w:val="both"/>
        <w:rPr>
          <w:rStyle w:val="FontStyle20"/>
          <w:b w:val="0"/>
          <w:sz w:val="28"/>
          <w:szCs w:val="28"/>
        </w:rPr>
      </w:pPr>
      <w:r w:rsidRPr="00860FC4">
        <w:rPr>
          <w:rStyle w:val="FontStyle20"/>
          <w:b w:val="0"/>
          <w:sz w:val="28"/>
          <w:szCs w:val="28"/>
        </w:rPr>
        <w:lastRenderedPageBreak/>
        <w:t>16.03.</w:t>
      </w:r>
      <w:r w:rsidR="005B27C0" w:rsidRPr="00860FC4">
        <w:rPr>
          <w:rStyle w:val="FontStyle20"/>
          <w:b w:val="0"/>
          <w:sz w:val="28"/>
          <w:szCs w:val="28"/>
        </w:rPr>
        <w:t>201</w:t>
      </w:r>
      <w:r w:rsidR="00E22A22" w:rsidRPr="00860FC4">
        <w:rPr>
          <w:rStyle w:val="FontStyle20"/>
          <w:b w:val="0"/>
          <w:sz w:val="28"/>
          <w:szCs w:val="28"/>
        </w:rPr>
        <w:t>8</w:t>
      </w:r>
      <w:r w:rsidR="005822ED" w:rsidRPr="00860FC4">
        <w:rPr>
          <w:rStyle w:val="FontStyle20"/>
          <w:b w:val="0"/>
          <w:sz w:val="28"/>
          <w:szCs w:val="28"/>
        </w:rPr>
        <w:t>г.</w:t>
      </w:r>
    </w:p>
    <w:p w:rsidR="00DA1169" w:rsidRPr="006E138B" w:rsidRDefault="00DA1169">
      <w:pPr>
        <w:pStyle w:val="Style5"/>
        <w:widowControl/>
        <w:jc w:val="both"/>
        <w:rPr>
          <w:rStyle w:val="FontStyle23"/>
          <w:sz w:val="28"/>
          <w:szCs w:val="28"/>
        </w:rPr>
      </w:pPr>
      <w:r>
        <w:rPr>
          <w:rStyle w:val="FontStyle20"/>
        </w:rPr>
        <w:br w:type="column"/>
      </w:r>
      <w:r w:rsidRPr="006E138B">
        <w:rPr>
          <w:rStyle w:val="FontStyle23"/>
          <w:sz w:val="28"/>
          <w:szCs w:val="28"/>
        </w:rPr>
        <w:lastRenderedPageBreak/>
        <w:t>г.</w:t>
      </w:r>
      <w:r w:rsidR="00B9285A">
        <w:rPr>
          <w:rStyle w:val="FontStyle23"/>
          <w:sz w:val="28"/>
          <w:szCs w:val="28"/>
        </w:rPr>
        <w:t xml:space="preserve"> </w:t>
      </w:r>
      <w:r w:rsidRPr="006E138B">
        <w:rPr>
          <w:rStyle w:val="FontStyle23"/>
          <w:sz w:val="28"/>
          <w:szCs w:val="28"/>
        </w:rPr>
        <w:t>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 xml:space="preserve">№ </w:t>
      </w:r>
      <w:r w:rsidR="00860FC4">
        <w:rPr>
          <w:rStyle w:val="FontStyle23"/>
          <w:sz w:val="28"/>
          <w:szCs w:val="28"/>
        </w:rPr>
        <w:t xml:space="preserve"> 301-п</w:t>
      </w:r>
    </w:p>
    <w:p w:rsidR="00DA1169" w:rsidRDefault="006E138B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>
        <w:rPr>
          <w:rStyle w:val="FontStyle23"/>
        </w:rPr>
        <w:tab/>
      </w:r>
      <w:r>
        <w:rPr>
          <w:rStyle w:val="FontStyle23"/>
        </w:rPr>
        <w:tab/>
      </w:r>
      <w:r>
        <w:rPr>
          <w:rStyle w:val="FontStyle23"/>
        </w:rPr>
        <w:tab/>
      </w:r>
    </w:p>
    <w:tbl>
      <w:tblPr>
        <w:tblW w:w="0" w:type="auto"/>
        <w:tblLook w:val="04A0"/>
      </w:tblPr>
      <w:tblGrid>
        <w:gridCol w:w="9678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233FAA" w:rsidRDefault="006F03DF" w:rsidP="00E22A22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r w:rsidRPr="00233FAA">
              <w:rPr>
                <w:rStyle w:val="FontStyle22"/>
                <w:b w:val="0"/>
                <w:sz w:val="28"/>
                <w:szCs w:val="28"/>
              </w:rPr>
              <w:lastRenderedPageBreak/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      </w:r>
            <w:r w:rsidR="00E22A22">
              <w:rPr>
                <w:rStyle w:val="FontStyle22"/>
                <w:b w:val="0"/>
                <w:sz w:val="28"/>
                <w:szCs w:val="28"/>
              </w:rPr>
              <w:t>8</w:t>
            </w:r>
            <w:r w:rsidRPr="00233FAA">
              <w:rPr>
                <w:rStyle w:val="FontStyle22"/>
                <w:b w:val="0"/>
                <w:sz w:val="28"/>
                <w:szCs w:val="28"/>
              </w:rPr>
              <w:t xml:space="preserve"> году»</w:t>
            </w:r>
          </w:p>
        </w:tc>
      </w:tr>
    </w:tbl>
    <w:p w:rsidR="00DA1169" w:rsidRPr="006E138B" w:rsidRDefault="00DA1169" w:rsidP="0007698B">
      <w:pPr>
        <w:pStyle w:val="Style9"/>
        <w:widowControl/>
        <w:spacing w:line="16" w:lineRule="atLeast"/>
        <w:ind w:firstLine="709"/>
        <w:rPr>
          <w:sz w:val="28"/>
          <w:szCs w:val="20"/>
        </w:rPr>
      </w:pPr>
    </w:p>
    <w:p w:rsidR="005113F0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8"/>
        </w:rPr>
      </w:pPr>
      <w:proofErr w:type="gramStart"/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6DA7">
        <w:rPr>
          <w:rStyle w:val="FontStyle23"/>
          <w:sz w:val="28"/>
          <w:szCs w:val="28"/>
        </w:rPr>
        <w:t xml:space="preserve">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E22A22">
        <w:rPr>
          <w:rStyle w:val="FontStyle23"/>
          <w:sz w:val="28"/>
          <w:szCs w:val="28"/>
        </w:rPr>
        <w:t>30.11.2017</w:t>
      </w:r>
      <w:r w:rsidR="007F1BD2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                 </w:t>
      </w:r>
      <w:r w:rsidR="007F1BD2">
        <w:rPr>
          <w:rStyle w:val="FontStyle23"/>
          <w:sz w:val="28"/>
          <w:szCs w:val="28"/>
        </w:rPr>
        <w:t xml:space="preserve">№ </w:t>
      </w:r>
      <w:r w:rsidR="00E22A22">
        <w:rPr>
          <w:rStyle w:val="FontStyle23"/>
          <w:sz w:val="28"/>
          <w:szCs w:val="28"/>
        </w:rPr>
        <w:t>4-1155</w:t>
      </w:r>
      <w:r w:rsidR="0023618E">
        <w:rPr>
          <w:rStyle w:val="FontStyle23"/>
          <w:sz w:val="28"/>
          <w:szCs w:val="28"/>
        </w:rPr>
        <w:t xml:space="preserve"> </w:t>
      </w:r>
      <w:r w:rsidR="007F1BD2">
        <w:rPr>
          <w:rStyle w:val="FontStyle23"/>
          <w:sz w:val="28"/>
          <w:szCs w:val="28"/>
        </w:rPr>
        <w:t>«</w:t>
      </w:r>
      <w:r w:rsidR="0023618E">
        <w:rPr>
          <w:rStyle w:val="FontStyle23"/>
          <w:sz w:val="28"/>
          <w:szCs w:val="28"/>
        </w:rPr>
        <w:t>О краевом бюджете на 201</w:t>
      </w:r>
      <w:r>
        <w:rPr>
          <w:rStyle w:val="FontStyle23"/>
          <w:sz w:val="28"/>
          <w:szCs w:val="28"/>
        </w:rPr>
        <w:t>8</w:t>
      </w:r>
      <w:r w:rsidR="0023618E">
        <w:rPr>
          <w:rStyle w:val="FontStyle23"/>
          <w:sz w:val="28"/>
          <w:szCs w:val="28"/>
        </w:rPr>
        <w:t xml:space="preserve"> год и плановый период 201</w:t>
      </w:r>
      <w:r>
        <w:rPr>
          <w:rStyle w:val="FontStyle23"/>
          <w:sz w:val="28"/>
          <w:szCs w:val="28"/>
        </w:rPr>
        <w:t>9</w:t>
      </w:r>
      <w:r w:rsidR="0023618E">
        <w:rPr>
          <w:rStyle w:val="FontStyle23"/>
          <w:sz w:val="28"/>
          <w:szCs w:val="28"/>
        </w:rPr>
        <w:t>-20</w:t>
      </w:r>
      <w:r>
        <w:rPr>
          <w:rStyle w:val="FontStyle23"/>
          <w:sz w:val="28"/>
          <w:szCs w:val="28"/>
        </w:rPr>
        <w:t>20</w:t>
      </w:r>
      <w:r w:rsidR="00E32C42">
        <w:rPr>
          <w:rStyle w:val="FontStyle23"/>
          <w:sz w:val="28"/>
          <w:szCs w:val="28"/>
        </w:rPr>
        <w:t xml:space="preserve"> годов», </w:t>
      </w:r>
      <w:r w:rsidR="00B9285A" w:rsidRPr="00E86DA7">
        <w:rPr>
          <w:rStyle w:val="FontStyle23"/>
          <w:sz w:val="28"/>
          <w:szCs w:val="28"/>
        </w:rPr>
        <w:t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</w:t>
      </w:r>
      <w:proofErr w:type="gramEnd"/>
      <w:r w:rsidR="00B9285A" w:rsidRPr="00E86DA7">
        <w:rPr>
          <w:rStyle w:val="FontStyle23"/>
          <w:sz w:val="28"/>
          <w:szCs w:val="28"/>
        </w:rPr>
        <w:t xml:space="preserve"> </w:t>
      </w:r>
      <w:proofErr w:type="gramStart"/>
      <w:r w:rsidR="00B9285A" w:rsidRPr="00E86DA7">
        <w:rPr>
          <w:rStyle w:val="FontStyle23"/>
          <w:sz w:val="28"/>
          <w:szCs w:val="28"/>
        </w:rPr>
        <w:t xml:space="preserve">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="00B9285A"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="00B9285A" w:rsidRPr="0010782B">
        <w:rPr>
          <w:rStyle w:val="FontStyle23"/>
          <w:sz w:val="28"/>
          <w:szCs w:val="28"/>
        </w:rPr>
        <w:t>7-2835</w:t>
      </w:r>
      <w:r w:rsidR="00B9285A">
        <w:rPr>
          <w:rStyle w:val="FontStyle23"/>
          <w:sz w:val="28"/>
          <w:szCs w:val="28"/>
        </w:rPr>
        <w:t xml:space="preserve"> </w:t>
      </w:r>
      <w:r w:rsidR="00B9285A" w:rsidRPr="0010782B">
        <w:rPr>
          <w:rStyle w:val="FontStyle23"/>
          <w:sz w:val="28"/>
          <w:szCs w:val="28"/>
        </w:rPr>
        <w:t>«О реализации временных мер поддержки населения в целях обеспечения доступности</w:t>
      </w:r>
      <w:r w:rsidR="00B9285A"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 xml:space="preserve">, </w:t>
      </w:r>
      <w:r w:rsidR="00290943">
        <w:rPr>
          <w:rStyle w:val="FontStyle23"/>
          <w:sz w:val="28"/>
          <w:szCs w:val="28"/>
        </w:rPr>
        <w:t>постановления Правительства Красноярского края от 04.05.2017 № 256-п «О внесении изменений в постановление Правительства Красноярского края</w:t>
      </w:r>
      <w:r w:rsidR="00DA1169" w:rsidRPr="006E138B">
        <w:rPr>
          <w:rStyle w:val="FontStyle23"/>
          <w:sz w:val="28"/>
        </w:rPr>
        <w:t xml:space="preserve"> </w:t>
      </w:r>
      <w:r w:rsidR="00290943">
        <w:rPr>
          <w:rStyle w:val="FontStyle23"/>
          <w:sz w:val="28"/>
        </w:rPr>
        <w:t>от 09.04.2017 № 165-п «О реализации отдельных мер по обеспечению платы граждан за коммунальные услуги»</w:t>
      </w:r>
      <w:r>
        <w:rPr>
          <w:rStyle w:val="FontStyle23"/>
          <w:sz w:val="28"/>
        </w:rPr>
        <w:t>, постановления администрации</w:t>
      </w:r>
      <w:proofErr w:type="gramEnd"/>
      <w:r>
        <w:rPr>
          <w:rStyle w:val="FontStyle23"/>
          <w:sz w:val="28"/>
        </w:rPr>
        <w:t xml:space="preserve"> города Назарово от 21.02.2018 № 214-п «Об утверждении Порядка предоставления, контроля за соблюдением </w:t>
      </w:r>
      <w:proofErr w:type="gramStart"/>
      <w:r>
        <w:rPr>
          <w:rStyle w:val="FontStyle23"/>
          <w:sz w:val="28"/>
        </w:rPr>
        <w:t>условий предоставления средств компенсации части расходов граждан</w:t>
      </w:r>
      <w:proofErr w:type="gramEnd"/>
      <w:r>
        <w:rPr>
          <w:rStyle w:val="FontStyle23"/>
          <w:sz w:val="28"/>
        </w:rPr>
        <w:t xml:space="preserve">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2018 год»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A60F7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 xml:space="preserve">Утвердить 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2018 году (Приложение №1). </w:t>
      </w:r>
    </w:p>
    <w:p w:rsidR="00A60F7F" w:rsidRPr="006E138B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Постановление вступает в силу </w:t>
      </w:r>
      <w:r>
        <w:rPr>
          <w:rStyle w:val="FontStyle23"/>
          <w:sz w:val="28"/>
          <w:szCs w:val="28"/>
        </w:rPr>
        <w:t>в день, следующий за</w:t>
      </w:r>
      <w:r>
        <w:rPr>
          <w:rStyle w:val="FontStyle23"/>
          <w:sz w:val="28"/>
        </w:rPr>
        <w:t xml:space="preserve"> о</w:t>
      </w:r>
      <w:r w:rsidRPr="006E138B">
        <w:rPr>
          <w:rStyle w:val="FontStyle23"/>
          <w:sz w:val="28"/>
        </w:rPr>
        <w:t>публикова</w:t>
      </w:r>
      <w:r>
        <w:rPr>
          <w:rStyle w:val="FontStyle23"/>
          <w:sz w:val="28"/>
        </w:rPr>
        <w:t>нием</w:t>
      </w:r>
      <w:r w:rsidRPr="006E138B">
        <w:rPr>
          <w:rStyle w:val="FontStyle23"/>
          <w:sz w:val="28"/>
        </w:rPr>
        <w:t xml:space="preserve"> в </w:t>
      </w:r>
      <w:r>
        <w:rPr>
          <w:rStyle w:val="FontStyle23"/>
          <w:sz w:val="28"/>
        </w:rPr>
        <w:t xml:space="preserve">газете </w:t>
      </w:r>
      <w:r w:rsidRPr="006E138B">
        <w:rPr>
          <w:rStyle w:val="FontStyle23"/>
          <w:sz w:val="28"/>
        </w:rPr>
        <w:t xml:space="preserve"> «</w:t>
      </w:r>
      <w:r>
        <w:rPr>
          <w:rStyle w:val="FontStyle23"/>
          <w:sz w:val="28"/>
        </w:rPr>
        <w:t xml:space="preserve">Советское Причулымье», размещению на официальном сайте администрации города Назарово в сети Интернет и </w:t>
      </w:r>
      <w:r w:rsidRPr="006E138B">
        <w:rPr>
          <w:rStyle w:val="FontStyle23"/>
          <w:sz w:val="28"/>
        </w:rPr>
        <w:t>распространяет свое действие на правоотношения, возникшие с 01.01.201</w:t>
      </w:r>
      <w:r>
        <w:rPr>
          <w:rStyle w:val="FontStyle23"/>
          <w:sz w:val="28"/>
        </w:rPr>
        <w:t>8</w:t>
      </w:r>
      <w:r w:rsidRPr="006E138B">
        <w:rPr>
          <w:rStyle w:val="FontStyle23"/>
          <w:sz w:val="28"/>
        </w:rPr>
        <w:t>г.</w:t>
      </w:r>
    </w:p>
    <w:p w:rsidR="00B340FF" w:rsidRDefault="00714BBC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  <w:r>
        <w:rPr>
          <w:rStyle w:val="FontStyle23"/>
          <w:sz w:val="28"/>
        </w:rPr>
        <w:t>3</w:t>
      </w:r>
      <w:r w:rsidR="008B5FAD">
        <w:rPr>
          <w:rStyle w:val="FontStyle23"/>
          <w:sz w:val="28"/>
        </w:rPr>
        <w:t xml:space="preserve">. </w:t>
      </w:r>
      <w:r w:rsidR="00B340FF" w:rsidRPr="00BA1421">
        <w:rPr>
          <w:rStyle w:val="FontStyle23"/>
          <w:sz w:val="28"/>
        </w:rPr>
        <w:t xml:space="preserve">Контроль над исполнением постановления </w:t>
      </w:r>
      <w:r w:rsidR="00290943">
        <w:rPr>
          <w:rStyle w:val="FontStyle23"/>
          <w:sz w:val="28"/>
        </w:rPr>
        <w:t>оставляю за собой</w:t>
      </w:r>
      <w:r w:rsidR="00B340FF">
        <w:rPr>
          <w:rStyle w:val="FontStyle23"/>
          <w:sz w:val="28"/>
        </w:rPr>
        <w:t>.</w:t>
      </w:r>
    </w:p>
    <w:p w:rsidR="00A60F7F" w:rsidRPr="006E138B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8"/>
        </w:rPr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EF6A68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Глава города</w:t>
      </w:r>
      <w:r>
        <w:rPr>
          <w:rStyle w:val="FontStyle23"/>
          <w:sz w:val="28"/>
        </w:rPr>
        <w:tab/>
      </w:r>
      <w:r>
        <w:rPr>
          <w:rStyle w:val="FontStyle23"/>
          <w:sz w:val="28"/>
        </w:rPr>
        <w:tab/>
        <w:t xml:space="preserve"> </w:t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              </w:t>
      </w:r>
      <w:r w:rsidR="008C03DD">
        <w:rPr>
          <w:rStyle w:val="FontStyle23"/>
          <w:sz w:val="28"/>
        </w:rPr>
        <w:tab/>
      </w:r>
      <w:r w:rsidR="00957E9E">
        <w:rPr>
          <w:rStyle w:val="FontStyle23"/>
          <w:sz w:val="28"/>
        </w:rPr>
        <w:t xml:space="preserve"> </w:t>
      </w:r>
      <w:r w:rsidR="00EC38C2">
        <w:rPr>
          <w:rStyle w:val="FontStyle23"/>
          <w:sz w:val="28"/>
        </w:rPr>
        <w:t xml:space="preserve">       </w:t>
      </w:r>
      <w:r w:rsidR="0023618E">
        <w:rPr>
          <w:rStyle w:val="FontStyle23"/>
          <w:sz w:val="28"/>
        </w:rPr>
        <w:t xml:space="preserve">          </w:t>
      </w:r>
      <w:r>
        <w:rPr>
          <w:rStyle w:val="FontStyle23"/>
          <w:sz w:val="28"/>
        </w:rPr>
        <w:t xml:space="preserve">   </w:t>
      </w:r>
      <w:r>
        <w:rPr>
          <w:rStyle w:val="FontStyle23"/>
          <w:sz w:val="28"/>
          <w:szCs w:val="28"/>
        </w:rPr>
        <w:t>С.И. Сухарев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EF6A68" w:rsidRPr="006E138B" w:rsidRDefault="00EF6A68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>
        <w:rPr>
          <w:rStyle w:val="FontStyle23"/>
          <w:sz w:val="28"/>
        </w:rPr>
        <w:t xml:space="preserve">                                                             </w:t>
      </w: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860FC4">
        <w:rPr>
          <w:rStyle w:val="FontStyle28"/>
          <w:smallCaps w:val="0"/>
          <w:sz w:val="28"/>
        </w:rPr>
        <w:t>16</w:t>
      </w:r>
      <w:r>
        <w:rPr>
          <w:rStyle w:val="FontStyle28"/>
          <w:smallCaps w:val="0"/>
          <w:sz w:val="28"/>
        </w:rPr>
        <w:t>.</w:t>
      </w:r>
      <w:r w:rsidR="00860FC4">
        <w:rPr>
          <w:rStyle w:val="FontStyle28"/>
          <w:smallCaps w:val="0"/>
          <w:sz w:val="28"/>
        </w:rPr>
        <w:t>03</w:t>
      </w:r>
      <w:r>
        <w:rPr>
          <w:rStyle w:val="FontStyle28"/>
          <w:smallCaps w:val="0"/>
          <w:sz w:val="28"/>
        </w:rPr>
        <w:t>.201</w:t>
      </w:r>
      <w:r w:rsidR="00A60F7F">
        <w:rPr>
          <w:rStyle w:val="FontStyle28"/>
          <w:smallCaps w:val="0"/>
          <w:sz w:val="28"/>
        </w:rPr>
        <w:t>8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 w:rsidR="00860FC4">
        <w:rPr>
          <w:rStyle w:val="FontStyle28"/>
          <w:smallCaps w:val="0"/>
          <w:sz w:val="28"/>
        </w:rPr>
        <w:t xml:space="preserve"> 301 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201</w:t>
      </w:r>
      <w:r w:rsidR="00A60F7F">
        <w:rPr>
          <w:rStyle w:val="FontStyle23"/>
          <w:sz w:val="28"/>
        </w:rPr>
        <w:t>8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0"/>
        <w:gridCol w:w="1616"/>
        <w:gridCol w:w="2409"/>
        <w:gridCol w:w="2287"/>
      </w:tblGrid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409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290943" w:rsidRPr="00284F04" w:rsidTr="002827A2">
        <w:tc>
          <w:tcPr>
            <w:tcW w:w="363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 xml:space="preserve">УК </w:t>
            </w:r>
            <w:r w:rsidRPr="00284F04">
              <w:rPr>
                <w:rStyle w:val="FontStyle23"/>
                <w:sz w:val="28"/>
              </w:rPr>
              <w:t>ООО «Тепло плюс»</w:t>
            </w:r>
          </w:p>
        </w:tc>
        <w:tc>
          <w:tcPr>
            <w:tcW w:w="1616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2456012535</w:t>
            </w:r>
          </w:p>
        </w:tc>
        <w:tc>
          <w:tcPr>
            <w:tcW w:w="2409" w:type="dxa"/>
          </w:tcPr>
          <w:p w:rsidR="00290943" w:rsidRPr="00284F04" w:rsidRDefault="009E50EF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1 097 432</w:t>
            </w:r>
          </w:p>
        </w:tc>
        <w:tc>
          <w:tcPr>
            <w:tcW w:w="2287" w:type="dxa"/>
          </w:tcPr>
          <w:p w:rsidR="00290943" w:rsidRPr="00284F04" w:rsidRDefault="00290943" w:rsidP="002827A2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A87F6D" w:rsidRPr="00284F04" w:rsidTr="002827A2">
        <w:tc>
          <w:tcPr>
            <w:tcW w:w="3630" w:type="dxa"/>
          </w:tcPr>
          <w:p w:rsidR="00A87F6D" w:rsidRDefault="00A87F6D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УК ТСН «Удача»</w:t>
            </w:r>
          </w:p>
        </w:tc>
        <w:tc>
          <w:tcPr>
            <w:tcW w:w="1616" w:type="dxa"/>
          </w:tcPr>
          <w:p w:rsidR="00A87F6D" w:rsidRPr="00284F04" w:rsidRDefault="00A87F6D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2456014740</w:t>
            </w:r>
          </w:p>
        </w:tc>
        <w:tc>
          <w:tcPr>
            <w:tcW w:w="2409" w:type="dxa"/>
          </w:tcPr>
          <w:p w:rsidR="00A87F6D" w:rsidRDefault="004C1084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134 583</w:t>
            </w:r>
          </w:p>
        </w:tc>
        <w:tc>
          <w:tcPr>
            <w:tcW w:w="2287" w:type="dxa"/>
          </w:tcPr>
          <w:p w:rsidR="00A87F6D" w:rsidRPr="00284F04" w:rsidRDefault="00A87F6D" w:rsidP="00D9106A">
            <w:pPr>
              <w:pStyle w:val="Style5"/>
              <w:widowControl/>
              <w:jc w:val="left"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A87F6D" w:rsidRPr="00EC3782" w:rsidTr="002827A2">
        <w:tc>
          <w:tcPr>
            <w:tcW w:w="3630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 </w:t>
            </w:r>
            <w:r w:rsidRPr="00284F04">
              <w:rPr>
                <w:sz w:val="28"/>
                <w:szCs w:val="28"/>
              </w:rPr>
              <w:t>ООО «</w:t>
            </w:r>
            <w:r>
              <w:rPr>
                <w:sz w:val="28"/>
                <w:szCs w:val="28"/>
              </w:rPr>
              <w:t>Визит</w:t>
            </w:r>
            <w:r w:rsidRPr="00284F04">
              <w:rPr>
                <w:sz w:val="28"/>
                <w:szCs w:val="28"/>
              </w:rPr>
              <w:t>»</w:t>
            </w:r>
          </w:p>
        </w:tc>
        <w:tc>
          <w:tcPr>
            <w:tcW w:w="1616" w:type="dxa"/>
          </w:tcPr>
          <w:p w:rsidR="00A87F6D" w:rsidRPr="009B1F70" w:rsidRDefault="00A87F6D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9B1F70">
              <w:rPr>
                <w:rStyle w:val="FontStyle23"/>
                <w:sz w:val="28"/>
              </w:rPr>
              <w:t>2456013641</w:t>
            </w:r>
          </w:p>
        </w:tc>
        <w:tc>
          <w:tcPr>
            <w:tcW w:w="2409" w:type="dxa"/>
          </w:tcPr>
          <w:p w:rsidR="00A87F6D" w:rsidRPr="009B1F70" w:rsidRDefault="00F92AFE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>
              <w:rPr>
                <w:rStyle w:val="FontStyle23"/>
                <w:sz w:val="28"/>
              </w:rPr>
              <w:t>2 179 297</w:t>
            </w:r>
          </w:p>
        </w:tc>
        <w:tc>
          <w:tcPr>
            <w:tcW w:w="2287" w:type="dxa"/>
          </w:tcPr>
          <w:p w:rsidR="00A87F6D" w:rsidRPr="00860AD8" w:rsidRDefault="00A87F6D" w:rsidP="002827A2">
            <w:pPr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январь-декабрь</w:t>
            </w:r>
          </w:p>
        </w:tc>
      </w:tr>
      <w:tr w:rsidR="00A87F6D" w:rsidRPr="006323F8" w:rsidTr="002827A2">
        <w:tc>
          <w:tcPr>
            <w:tcW w:w="3630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 xml:space="preserve">РСО АО «НГРЭС» </w:t>
            </w:r>
            <w:proofErr w:type="spellStart"/>
            <w:r w:rsidRPr="006323F8">
              <w:rPr>
                <w:sz w:val="27"/>
                <w:szCs w:val="27"/>
              </w:rPr>
              <w:t>нфу</w:t>
            </w:r>
            <w:proofErr w:type="spellEnd"/>
          </w:p>
        </w:tc>
        <w:tc>
          <w:tcPr>
            <w:tcW w:w="1616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A87F6D" w:rsidRPr="006323F8" w:rsidRDefault="00F92AFE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10 763 155</w:t>
            </w:r>
          </w:p>
        </w:tc>
        <w:tc>
          <w:tcPr>
            <w:tcW w:w="228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2827A2">
        <w:tc>
          <w:tcPr>
            <w:tcW w:w="3630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РСО АО «НГРЭС» </w:t>
            </w:r>
            <w:proofErr w:type="spellStart"/>
            <w:r>
              <w:rPr>
                <w:sz w:val="27"/>
                <w:szCs w:val="27"/>
              </w:rPr>
              <w:t>чс</w:t>
            </w:r>
            <w:proofErr w:type="spellEnd"/>
          </w:p>
        </w:tc>
        <w:tc>
          <w:tcPr>
            <w:tcW w:w="1616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409" w:type="dxa"/>
          </w:tcPr>
          <w:p w:rsidR="00A87F6D" w:rsidRPr="006323F8" w:rsidRDefault="00F92AFE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1 003 201</w:t>
            </w:r>
          </w:p>
        </w:tc>
        <w:tc>
          <w:tcPr>
            <w:tcW w:w="228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2827A2">
        <w:tc>
          <w:tcPr>
            <w:tcW w:w="3630" w:type="dxa"/>
          </w:tcPr>
          <w:p w:rsidR="00A87F6D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ООО «Водоканал»</w:t>
            </w:r>
          </w:p>
        </w:tc>
        <w:tc>
          <w:tcPr>
            <w:tcW w:w="1616" w:type="dxa"/>
          </w:tcPr>
          <w:p w:rsidR="00A87F6D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2456009765</w:t>
            </w:r>
          </w:p>
        </w:tc>
        <w:tc>
          <w:tcPr>
            <w:tcW w:w="2409" w:type="dxa"/>
          </w:tcPr>
          <w:p w:rsidR="00A87F6D" w:rsidRDefault="00F92AFE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1 465 451</w:t>
            </w:r>
          </w:p>
        </w:tc>
        <w:tc>
          <w:tcPr>
            <w:tcW w:w="2287" w:type="dxa"/>
          </w:tcPr>
          <w:p w:rsidR="00A87F6D" w:rsidRPr="00F92AFE" w:rsidRDefault="00A87F6D" w:rsidP="00D9106A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EC3782" w:rsidTr="002827A2">
        <w:tc>
          <w:tcPr>
            <w:tcW w:w="3630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616" w:type="dxa"/>
          </w:tcPr>
          <w:p w:rsidR="00A87F6D" w:rsidRPr="00EC3782" w:rsidRDefault="00A87F6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409" w:type="dxa"/>
          </w:tcPr>
          <w:p w:rsidR="00A87F6D" w:rsidRPr="00EC3782" w:rsidRDefault="004C1084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16 643 119</w:t>
            </w:r>
          </w:p>
        </w:tc>
        <w:tc>
          <w:tcPr>
            <w:tcW w:w="2287" w:type="dxa"/>
          </w:tcPr>
          <w:p w:rsidR="00A87F6D" w:rsidRPr="00EC3782" w:rsidRDefault="00A87F6D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290943" w:rsidRPr="00F5411A" w:rsidRDefault="00290943" w:rsidP="00290943">
      <w:pPr>
        <w:rPr>
          <w:sz w:val="26"/>
          <w:szCs w:val="26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5EE" w:rsidRDefault="00F575EE">
      <w:r>
        <w:separator/>
      </w:r>
    </w:p>
  </w:endnote>
  <w:endnote w:type="continuationSeparator" w:id="0">
    <w:p w:rsidR="00F575EE" w:rsidRDefault="00F575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5EE" w:rsidRDefault="00F575EE">
      <w:r>
        <w:separator/>
      </w:r>
    </w:p>
  </w:footnote>
  <w:footnote w:type="continuationSeparator" w:id="0">
    <w:p w:rsidR="00F575EE" w:rsidRDefault="00F575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E138B"/>
    <w:rsid w:val="00006A06"/>
    <w:rsid w:val="00016AB5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51FBB"/>
    <w:rsid w:val="004731F4"/>
    <w:rsid w:val="004857E4"/>
    <w:rsid w:val="004B0EF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630748"/>
    <w:rsid w:val="00635FBD"/>
    <w:rsid w:val="00647F93"/>
    <w:rsid w:val="006503BF"/>
    <w:rsid w:val="006710CB"/>
    <w:rsid w:val="00671EB3"/>
    <w:rsid w:val="006C131B"/>
    <w:rsid w:val="006D7813"/>
    <w:rsid w:val="006E138B"/>
    <w:rsid w:val="006E20AC"/>
    <w:rsid w:val="006E3A7D"/>
    <w:rsid w:val="006F03DF"/>
    <w:rsid w:val="006F7E7D"/>
    <w:rsid w:val="00714BBC"/>
    <w:rsid w:val="007222E3"/>
    <w:rsid w:val="00734B94"/>
    <w:rsid w:val="00736004"/>
    <w:rsid w:val="00766425"/>
    <w:rsid w:val="007869D4"/>
    <w:rsid w:val="00793ECD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E73"/>
    <w:rsid w:val="008419A8"/>
    <w:rsid w:val="00852B04"/>
    <w:rsid w:val="00853741"/>
    <w:rsid w:val="00854918"/>
    <w:rsid w:val="00856D25"/>
    <w:rsid w:val="00857C7E"/>
    <w:rsid w:val="00860FC4"/>
    <w:rsid w:val="008625F8"/>
    <w:rsid w:val="008677ED"/>
    <w:rsid w:val="008745ED"/>
    <w:rsid w:val="00881BD4"/>
    <w:rsid w:val="00892211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26D5A"/>
    <w:rsid w:val="0093174F"/>
    <w:rsid w:val="009428D0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A10DC5"/>
    <w:rsid w:val="00A24DED"/>
    <w:rsid w:val="00A41D64"/>
    <w:rsid w:val="00A525A7"/>
    <w:rsid w:val="00A60F7F"/>
    <w:rsid w:val="00A75D93"/>
    <w:rsid w:val="00A87F6D"/>
    <w:rsid w:val="00AC18FD"/>
    <w:rsid w:val="00AC25D6"/>
    <w:rsid w:val="00AC4134"/>
    <w:rsid w:val="00AD490B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782"/>
    <w:rsid w:val="00EC38C2"/>
    <w:rsid w:val="00EE1422"/>
    <w:rsid w:val="00EF6A68"/>
    <w:rsid w:val="00F04899"/>
    <w:rsid w:val="00F0709C"/>
    <w:rsid w:val="00F1321C"/>
    <w:rsid w:val="00F30EDE"/>
    <w:rsid w:val="00F51D69"/>
    <w:rsid w:val="00F55CAF"/>
    <w:rsid w:val="00F575EE"/>
    <w:rsid w:val="00F6106D"/>
    <w:rsid w:val="00F63477"/>
    <w:rsid w:val="00F63B02"/>
    <w:rsid w:val="00F652A3"/>
    <w:rsid w:val="00F75B60"/>
    <w:rsid w:val="00F761FE"/>
    <w:rsid w:val="00F9272B"/>
    <w:rsid w:val="00F92AFE"/>
    <w:rsid w:val="00F9383D"/>
    <w:rsid w:val="00F938CA"/>
    <w:rsid w:val="00FA5449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Плановый отдел</dc:creator>
  <cp:keywords/>
  <dc:description/>
  <cp:lastModifiedBy>user</cp:lastModifiedBy>
  <cp:revision>2</cp:revision>
  <cp:lastPrinted>2018-03-29T03:09:00Z</cp:lastPrinted>
  <dcterms:created xsi:type="dcterms:W3CDTF">2018-03-29T03:10:00Z</dcterms:created>
  <dcterms:modified xsi:type="dcterms:W3CDTF">2018-03-29T03:10:00Z</dcterms:modified>
</cp:coreProperties>
</file>