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102317" w:rsidRDefault="00102317" w:rsidP="0098446A">
      <w:pPr>
        <w:jc w:val="center"/>
        <w:rPr>
          <w:b/>
          <w:sz w:val="16"/>
        </w:rPr>
      </w:pPr>
    </w:p>
    <w:p w:rsidR="00102317" w:rsidRDefault="00102317" w:rsidP="0098446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02317" w:rsidRDefault="00102317" w:rsidP="0098446A">
      <w:pPr>
        <w:jc w:val="center"/>
        <w:rPr>
          <w:sz w:val="32"/>
        </w:rPr>
      </w:pPr>
    </w:p>
    <w:p w:rsidR="00102317" w:rsidRDefault="00102317" w:rsidP="0098446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02317" w:rsidRDefault="00102317" w:rsidP="00102317">
      <w:pPr>
        <w:jc w:val="center"/>
        <w:rPr>
          <w:b/>
          <w:sz w:val="32"/>
        </w:rPr>
      </w:pPr>
    </w:p>
    <w:p w:rsidR="00102317" w:rsidRDefault="00102317" w:rsidP="00102317">
      <w:pPr>
        <w:rPr>
          <w:b/>
          <w:sz w:val="32"/>
        </w:rPr>
      </w:pPr>
    </w:p>
    <w:p w:rsidR="00102317" w:rsidRDefault="00102317" w:rsidP="0098446A">
      <w:r>
        <w:rPr>
          <w:b/>
          <w:sz w:val="28"/>
        </w:rPr>
        <w:t xml:space="preserve"> </w:t>
      </w:r>
      <w:r w:rsidR="0098446A">
        <w:rPr>
          <w:b/>
          <w:sz w:val="28"/>
        </w:rPr>
        <w:t xml:space="preserve"> </w:t>
      </w:r>
      <w:r w:rsidR="004A25C0">
        <w:rPr>
          <w:b/>
          <w:sz w:val="28"/>
        </w:rPr>
        <w:t>15</w:t>
      </w:r>
      <w:r>
        <w:rPr>
          <w:b/>
          <w:sz w:val="28"/>
        </w:rPr>
        <w:t>.</w:t>
      </w:r>
      <w:r w:rsidR="004A25C0">
        <w:rPr>
          <w:b/>
          <w:sz w:val="28"/>
        </w:rPr>
        <w:t>03</w:t>
      </w:r>
      <w:r>
        <w:rPr>
          <w:b/>
          <w:sz w:val="28"/>
        </w:rPr>
        <w:t>.201</w:t>
      </w:r>
      <w:r w:rsidR="0098446A">
        <w:rPr>
          <w:b/>
          <w:sz w:val="28"/>
        </w:rPr>
        <w:t xml:space="preserve">8 г.                                </w:t>
      </w:r>
      <w:r>
        <w:rPr>
          <w:b/>
          <w:sz w:val="28"/>
        </w:rPr>
        <w:t xml:space="preserve"> Назаро</w:t>
      </w:r>
      <w:r w:rsidR="0098446A">
        <w:rPr>
          <w:b/>
          <w:sz w:val="28"/>
        </w:rPr>
        <w:t>во</w:t>
      </w:r>
      <w:r w:rsidR="0098446A">
        <w:rPr>
          <w:b/>
          <w:sz w:val="28"/>
        </w:rPr>
        <w:tab/>
      </w:r>
      <w:r w:rsidR="0098446A">
        <w:rPr>
          <w:b/>
          <w:sz w:val="28"/>
        </w:rPr>
        <w:tab/>
        <w:t xml:space="preserve">                        </w:t>
      </w:r>
      <w:r>
        <w:rPr>
          <w:b/>
          <w:sz w:val="28"/>
        </w:rPr>
        <w:t xml:space="preserve"> № </w:t>
      </w:r>
      <w:r w:rsidR="004A25C0">
        <w:rPr>
          <w:b/>
          <w:sz w:val="28"/>
        </w:rPr>
        <w:t>295-п</w:t>
      </w:r>
    </w:p>
    <w:p w:rsidR="00C620B4" w:rsidRDefault="00C620B4"/>
    <w:p w:rsidR="0098446A" w:rsidRDefault="0098446A" w:rsidP="0098446A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перечне получателей бюджетных средств, подведомственных главным ра</w:t>
      </w:r>
      <w:r w:rsidR="00191C39">
        <w:rPr>
          <w:sz w:val="28"/>
          <w:szCs w:val="28"/>
        </w:rPr>
        <w:t>спорядителям</w:t>
      </w:r>
      <w:r>
        <w:rPr>
          <w:sz w:val="28"/>
          <w:szCs w:val="28"/>
        </w:rPr>
        <w:t xml:space="preserve"> средств бюджета города Назарово</w:t>
      </w:r>
    </w:p>
    <w:p w:rsidR="0098446A" w:rsidRDefault="0098446A">
      <w:pPr>
        <w:rPr>
          <w:sz w:val="28"/>
          <w:szCs w:val="28"/>
        </w:rPr>
      </w:pPr>
    </w:p>
    <w:p w:rsidR="0098446A" w:rsidRDefault="0098446A" w:rsidP="00984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191C39">
        <w:rPr>
          <w:sz w:val="28"/>
          <w:szCs w:val="28"/>
        </w:rPr>
        <w:t>ями</w:t>
      </w:r>
      <w:r>
        <w:rPr>
          <w:sz w:val="28"/>
          <w:szCs w:val="28"/>
        </w:rPr>
        <w:t xml:space="preserve"> 38.1</w:t>
      </w:r>
      <w:r w:rsidR="00191C39">
        <w:rPr>
          <w:sz w:val="28"/>
          <w:szCs w:val="28"/>
        </w:rPr>
        <w:t>, 158</w:t>
      </w:r>
      <w:r>
        <w:rPr>
          <w:sz w:val="28"/>
          <w:szCs w:val="28"/>
        </w:rPr>
        <w:t xml:space="preserve"> Бюджетного кодекса Российской Федерации, Федеральным законом от 06.10.2013 № 131-ФЗ «Об общих принципах организации местного самоуправления в Российской Федерации», Уставом города Назарово постановляю:</w:t>
      </w:r>
    </w:p>
    <w:p w:rsidR="005A7A8A" w:rsidRDefault="005A7A8A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A8A">
        <w:rPr>
          <w:sz w:val="28"/>
          <w:szCs w:val="28"/>
        </w:rPr>
        <w:t xml:space="preserve">Утвердить Перечень получателей бюджетных средств, подведомственных главным </w:t>
      </w:r>
      <w:r w:rsidR="00191C39">
        <w:rPr>
          <w:sz w:val="28"/>
          <w:szCs w:val="28"/>
        </w:rPr>
        <w:t>распорядителям</w:t>
      </w:r>
      <w:r w:rsidRPr="005A7A8A">
        <w:rPr>
          <w:sz w:val="28"/>
          <w:szCs w:val="28"/>
        </w:rPr>
        <w:t xml:space="preserve"> средств бюджета города Назарово</w:t>
      </w:r>
      <w:r w:rsidR="00F7727F">
        <w:rPr>
          <w:sz w:val="28"/>
          <w:szCs w:val="28"/>
        </w:rPr>
        <w:t xml:space="preserve"> согласно приложению.</w:t>
      </w:r>
    </w:p>
    <w:p w:rsidR="00C37BB9" w:rsidRDefault="00F7727F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BB9">
        <w:rPr>
          <w:sz w:val="28"/>
          <w:szCs w:val="28"/>
        </w:rPr>
        <w:t xml:space="preserve">. </w:t>
      </w:r>
      <w:r w:rsidR="00DA54A2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опубликованию в газете «Советское Причулымье», размещению на официальном сайте администрации города Назарово в сети Интернет и применяется к правоотношениям, возникшим с 01.01.2018.</w:t>
      </w:r>
    </w:p>
    <w:p w:rsidR="00F7727F" w:rsidRDefault="00F7727F" w:rsidP="00F77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Контроль </w:t>
      </w:r>
      <w:r w:rsidR="006246F8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6246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F77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4A25C0">
        <w:rPr>
          <w:sz w:val="28"/>
          <w:szCs w:val="28"/>
        </w:rPr>
        <w:t xml:space="preserve">               от 15.03.2018 № 295-п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получателей бюджетных средств, подведомственных главным</w:t>
      </w:r>
      <w:r w:rsidR="00191C39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 xml:space="preserve"> средств бюджета города Назарово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F7727F" w:rsidTr="00077BA7">
        <w:tc>
          <w:tcPr>
            <w:tcW w:w="3510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061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получателей</w:t>
            </w:r>
            <w:r w:rsidR="00077BA7">
              <w:rPr>
                <w:sz w:val="28"/>
                <w:szCs w:val="28"/>
              </w:rPr>
              <w:t xml:space="preserve"> средств бюджета, подведомственных главным распорядителям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НАЗАРОВСКИЙ ГОРОДСКОЙ СОВЕТ ДЕПУТАТОВ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"КОНТРОЛЬНО-СЧЕТНАЯ ПАЛАТА ГОРОДА НАЗАРОВО"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ОТДЕЛ КУЛЬТУРЫ АДМИНИСТРАЦИИ Г. НАЗАРОВО КРАСНОЯРСКОГО КРАЯ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"ЦЕНТР ТЕХНИЧЕСКОГО И ХОЗЯЙСТВЕННОГО ОБСЛУЖИВАНИЯ УЧРЕЖДЕНИЙ КУЛЬТУРЫ"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УПРАВЛЕНИЕ ОБРАЗОВАНИЯ АДМИНИСТРАЦИИ Г.НАЗАРОВО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ДОШКОЛЬНОЕ ОБРАЗОВАТЕЛЬНОЕ УЧРЕЖДЕНИЕ "ДЕТСКИЙ САД № 4 "БЕРЕЗКА"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"ЦЕНТРАЛИЗОВАННАЯ БУХГАЛТЕРИЯ МУНИЦИПАЛЬНЫХ УЧРЕЖДЕНИЙ УПРАВЛЕНИЯ ОБРАЗОВАНИЯ"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"НАЗАРОВСКИЙ МЕЖШКОЛЬНЫЙ МЕТОДИЧЕСКИЙ ЦЕНТР"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B4427A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ОБЩЕОБРАЗОВАТЕЛЬНОЕ УЧРЕЖДЕНИЕ "ОСНОВНАЯ ОБЩЕОБРАЗОВАТЕЛЬНАЯ ШКОЛА № 17"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АДМИНИСТРАЦИЯ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"МЕЖВЕДОМСТВЕННАЯ ЦЕНТРАЛИЗОВАННАЯ БУХГАЛТЕРИЯ"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"АРХИВ ГОРОДА НАЗАРОВО"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"ЕДИНАЯ ДЕЖУРНО-ДИСПЕТЧЕРСКАЯ СЛУЖБА"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"СЛУЖБА МУНИЦИПАЛЬНЫХ КОНТРАКТОВ" Г.НАЗАРОВО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  <w:tc>
          <w:tcPr>
            <w:tcW w:w="6061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МУНИЦИПАЛЬНОЕ КАЗЕННОЕ УЧРЕЖДЕНИЕ "УПРАВЛЕНИЕ ГОРОДСКИМ ХОЗЯЙСТВОМ"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УПРАВЛЕНИЕ СОЦИАЛЬНОЙ ЗАЩИТЫ НАСЕЛЕНИЯ АДМИНИСТРАЦИИ Г.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pPr>
              <w:rPr>
                <w:sz w:val="24"/>
                <w:szCs w:val="24"/>
              </w:rPr>
            </w:pPr>
            <w:r w:rsidRPr="00643EE4">
              <w:rPr>
                <w:sz w:val="24"/>
                <w:szCs w:val="24"/>
              </w:rPr>
              <w:t>ФИНАНСОВОЕ УПРАВЛЕНИЕ АДМИНИСТРАЦИИ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>
            <w:pPr>
              <w:rPr>
                <w:sz w:val="24"/>
                <w:szCs w:val="24"/>
              </w:rPr>
            </w:pPr>
          </w:p>
        </w:tc>
      </w:tr>
    </w:tbl>
    <w:p w:rsidR="00F7727F" w:rsidRPr="005A7A8A" w:rsidRDefault="00F7727F" w:rsidP="00F7727F">
      <w:pPr>
        <w:ind w:firstLine="709"/>
        <w:jc w:val="center"/>
        <w:rPr>
          <w:sz w:val="28"/>
          <w:szCs w:val="28"/>
        </w:rPr>
      </w:pPr>
    </w:p>
    <w:sectPr w:rsidR="00F7727F" w:rsidRPr="005A7A8A" w:rsidSect="00643E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27B"/>
    <w:multiLevelType w:val="hybridMultilevel"/>
    <w:tmpl w:val="E2B00618"/>
    <w:lvl w:ilvl="0" w:tplc="8AF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317"/>
    <w:rsid w:val="00077BA7"/>
    <w:rsid w:val="00102317"/>
    <w:rsid w:val="00191C39"/>
    <w:rsid w:val="004A25C0"/>
    <w:rsid w:val="005A7A8A"/>
    <w:rsid w:val="006246F8"/>
    <w:rsid w:val="00643EE4"/>
    <w:rsid w:val="009333E6"/>
    <w:rsid w:val="0098446A"/>
    <w:rsid w:val="00A05669"/>
    <w:rsid w:val="00B4427A"/>
    <w:rsid w:val="00C24492"/>
    <w:rsid w:val="00C37BB9"/>
    <w:rsid w:val="00C620B4"/>
    <w:rsid w:val="00D853E0"/>
    <w:rsid w:val="00DA54A2"/>
    <w:rsid w:val="00F3030C"/>
    <w:rsid w:val="00F7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8A"/>
    <w:pPr>
      <w:ind w:left="720"/>
      <w:contextualSpacing/>
    </w:pPr>
  </w:style>
  <w:style w:type="table" w:styleId="a4">
    <w:name w:val="Table Grid"/>
    <w:basedOn w:val="a1"/>
    <w:uiPriority w:val="59"/>
    <w:rsid w:val="00F77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user</cp:lastModifiedBy>
  <cp:revision>13</cp:revision>
  <dcterms:created xsi:type="dcterms:W3CDTF">2018-03-13T05:48:00Z</dcterms:created>
  <dcterms:modified xsi:type="dcterms:W3CDTF">2018-03-15T07:30:00Z</dcterms:modified>
</cp:coreProperties>
</file>