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CF" w:rsidRDefault="00447FE8" w:rsidP="002F41CF">
      <w:pPr>
        <w:jc w:val="center"/>
        <w:rPr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65pt;height:63.65pt;visibility:visible">
            <v:imagedata r:id="rId5" o:title=""/>
          </v:shape>
        </w:pict>
      </w:r>
    </w:p>
    <w:p w:rsidR="002F41CF" w:rsidRPr="00526239" w:rsidRDefault="002F41CF" w:rsidP="002F41CF">
      <w:pPr>
        <w:jc w:val="center"/>
        <w:rPr>
          <w:b/>
          <w:sz w:val="32"/>
          <w:szCs w:val="32"/>
        </w:rPr>
      </w:pPr>
      <w:r w:rsidRPr="00FC283F">
        <w:rPr>
          <w:b/>
          <w:sz w:val="28"/>
          <w:szCs w:val="28"/>
        </w:rPr>
        <w:br w:type="textWrapping" w:clear="all"/>
      </w:r>
      <w:r w:rsidRPr="00526239">
        <w:rPr>
          <w:b/>
          <w:sz w:val="32"/>
          <w:szCs w:val="32"/>
        </w:rPr>
        <w:t>ГЛАВА ГОРОДА НАЗАРОВО КРАСНОЯРСКОГО КРАЯ</w:t>
      </w:r>
    </w:p>
    <w:p w:rsidR="002F41CF" w:rsidRDefault="002F41CF" w:rsidP="002F41CF">
      <w:pPr>
        <w:jc w:val="center"/>
        <w:rPr>
          <w:b/>
          <w:sz w:val="22"/>
          <w:szCs w:val="22"/>
        </w:rPr>
      </w:pPr>
    </w:p>
    <w:p w:rsidR="00F86E14" w:rsidRDefault="002F41CF" w:rsidP="002F41CF">
      <w:pPr>
        <w:jc w:val="center"/>
        <w:rPr>
          <w:b/>
          <w:sz w:val="32"/>
        </w:rPr>
      </w:pPr>
      <w:r w:rsidRPr="00526239">
        <w:rPr>
          <w:b/>
          <w:sz w:val="36"/>
          <w:szCs w:val="36"/>
        </w:rPr>
        <w:t>ПОСТАНОВЛЕНИЕ</w:t>
      </w:r>
    </w:p>
    <w:p w:rsidR="00F86E14" w:rsidRDefault="00F86E14" w:rsidP="00F86E14">
      <w:pPr>
        <w:jc w:val="center"/>
        <w:rPr>
          <w:b/>
          <w:sz w:val="32"/>
        </w:rPr>
      </w:pPr>
    </w:p>
    <w:p w:rsidR="002F41CF" w:rsidRPr="00C629A6" w:rsidRDefault="00C629A6" w:rsidP="002F41CF">
      <w:pPr>
        <w:rPr>
          <w:sz w:val="28"/>
          <w:szCs w:val="28"/>
        </w:rPr>
      </w:pPr>
      <w:r w:rsidRPr="00C629A6">
        <w:rPr>
          <w:sz w:val="28"/>
          <w:szCs w:val="28"/>
        </w:rPr>
        <w:t>31.05.</w:t>
      </w:r>
      <w:r w:rsidR="002F41CF" w:rsidRPr="00C629A6">
        <w:rPr>
          <w:sz w:val="28"/>
          <w:szCs w:val="28"/>
        </w:rPr>
        <w:t>201</w:t>
      </w:r>
      <w:r w:rsidR="00BF76A2" w:rsidRPr="00C629A6">
        <w:rPr>
          <w:sz w:val="28"/>
          <w:szCs w:val="28"/>
        </w:rPr>
        <w:t>7</w:t>
      </w:r>
      <w:r w:rsidR="00DA2BFA" w:rsidRPr="00C629A6">
        <w:rPr>
          <w:sz w:val="28"/>
          <w:szCs w:val="28"/>
        </w:rPr>
        <w:tab/>
      </w:r>
      <w:r w:rsidR="002F41CF" w:rsidRPr="00C629A6">
        <w:rPr>
          <w:sz w:val="28"/>
          <w:szCs w:val="28"/>
        </w:rPr>
        <w:tab/>
      </w:r>
      <w:r w:rsidR="002F41CF" w:rsidRPr="00C629A6">
        <w:rPr>
          <w:sz w:val="28"/>
          <w:szCs w:val="28"/>
        </w:rPr>
        <w:tab/>
      </w:r>
      <w:r w:rsidR="00DA2BFA" w:rsidRPr="00C629A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629A6">
        <w:rPr>
          <w:sz w:val="28"/>
          <w:szCs w:val="28"/>
        </w:rPr>
        <w:t xml:space="preserve">     </w:t>
      </w:r>
      <w:r w:rsidR="002F41CF" w:rsidRPr="00C629A6">
        <w:rPr>
          <w:sz w:val="28"/>
          <w:szCs w:val="28"/>
        </w:rPr>
        <w:t>г. Назарово</w:t>
      </w:r>
      <w:r w:rsidR="002F41CF" w:rsidRPr="00C629A6">
        <w:rPr>
          <w:sz w:val="28"/>
          <w:szCs w:val="28"/>
        </w:rPr>
        <w:tab/>
      </w:r>
      <w:r w:rsidR="002F41CF" w:rsidRPr="00C629A6">
        <w:rPr>
          <w:sz w:val="28"/>
          <w:szCs w:val="28"/>
        </w:rPr>
        <w:tab/>
      </w:r>
      <w:r w:rsidR="002F41CF" w:rsidRPr="00C629A6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A2BFA" w:rsidRPr="00C629A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2F41CF" w:rsidRPr="00C629A6">
        <w:rPr>
          <w:sz w:val="28"/>
          <w:szCs w:val="28"/>
        </w:rPr>
        <w:t>№</w:t>
      </w:r>
      <w:r w:rsidR="00A84965">
        <w:rPr>
          <w:sz w:val="28"/>
          <w:szCs w:val="28"/>
        </w:rPr>
        <w:t xml:space="preserve"> 6</w:t>
      </w:r>
      <w:r w:rsidR="002F41CF" w:rsidRPr="00C629A6">
        <w:rPr>
          <w:sz w:val="28"/>
          <w:szCs w:val="28"/>
        </w:rPr>
        <w:t>-п</w:t>
      </w:r>
    </w:p>
    <w:p w:rsidR="002928C8" w:rsidRDefault="002928C8" w:rsidP="00483BBB">
      <w:pPr>
        <w:jc w:val="both"/>
        <w:rPr>
          <w:sz w:val="28"/>
        </w:rPr>
      </w:pPr>
    </w:p>
    <w:p w:rsidR="00F86E14" w:rsidRDefault="00976E91" w:rsidP="00483BBB">
      <w:pPr>
        <w:jc w:val="both"/>
        <w:rPr>
          <w:sz w:val="28"/>
        </w:rPr>
      </w:pPr>
      <w:r>
        <w:rPr>
          <w:sz w:val="28"/>
        </w:rPr>
        <w:t xml:space="preserve">О </w:t>
      </w:r>
      <w:r w:rsidR="002928C8">
        <w:rPr>
          <w:sz w:val="28"/>
        </w:rPr>
        <w:t>присуждении призов молодым талантам</w:t>
      </w:r>
    </w:p>
    <w:p w:rsidR="004C7A33" w:rsidRDefault="00C03635" w:rsidP="00C03635">
      <w:pPr>
        <w:tabs>
          <w:tab w:val="left" w:pos="7545"/>
        </w:tabs>
        <w:rPr>
          <w:sz w:val="28"/>
        </w:rPr>
      </w:pPr>
      <w:r>
        <w:rPr>
          <w:sz w:val="28"/>
        </w:rPr>
        <w:tab/>
      </w:r>
    </w:p>
    <w:p w:rsidR="002928C8" w:rsidRPr="00C959F6" w:rsidRDefault="002928C8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C959F6">
        <w:rPr>
          <w:rFonts w:ascii="Times New Roman" w:hAnsi="Times New Roman"/>
          <w:sz w:val="28"/>
          <w:szCs w:val="28"/>
        </w:rPr>
        <w:t>На основании Федерального закона</w:t>
      </w:r>
      <w:r w:rsidR="00DA2BFA">
        <w:rPr>
          <w:rFonts w:ascii="Times New Roman" w:hAnsi="Times New Roman"/>
          <w:sz w:val="28"/>
          <w:szCs w:val="28"/>
        </w:rPr>
        <w:t xml:space="preserve"> от 06.10.2003 № 131-ФЗ</w:t>
      </w:r>
      <w:r w:rsidRPr="00C959F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</w:t>
      </w:r>
      <w:r w:rsidR="004B6875" w:rsidRPr="00C959F6">
        <w:rPr>
          <w:rFonts w:ascii="Times New Roman" w:hAnsi="Times New Roman"/>
          <w:sz w:val="28"/>
          <w:szCs w:val="28"/>
        </w:rPr>
        <w:t xml:space="preserve">оссийской </w:t>
      </w:r>
      <w:r w:rsidRPr="00C959F6">
        <w:rPr>
          <w:rFonts w:ascii="Times New Roman" w:hAnsi="Times New Roman"/>
          <w:sz w:val="28"/>
          <w:szCs w:val="28"/>
        </w:rPr>
        <w:t>Ф</w:t>
      </w:r>
      <w:r w:rsidR="004B6875" w:rsidRPr="00C959F6">
        <w:rPr>
          <w:rFonts w:ascii="Times New Roman" w:hAnsi="Times New Roman"/>
          <w:sz w:val="28"/>
          <w:szCs w:val="28"/>
        </w:rPr>
        <w:t>едерации</w:t>
      </w:r>
      <w:r w:rsidR="002F41CF" w:rsidRPr="00C959F6">
        <w:rPr>
          <w:rFonts w:ascii="Times New Roman" w:hAnsi="Times New Roman"/>
          <w:sz w:val="28"/>
          <w:szCs w:val="28"/>
        </w:rPr>
        <w:t xml:space="preserve">», </w:t>
      </w:r>
      <w:r w:rsidR="00DC0EF3" w:rsidRPr="00C959F6">
        <w:rPr>
          <w:rFonts w:ascii="Times New Roman" w:hAnsi="Times New Roman"/>
          <w:sz w:val="28"/>
          <w:szCs w:val="28"/>
        </w:rPr>
        <w:t xml:space="preserve">Устава города Назарово, в целях поощрения особо одаренной, талантливой, активной молодежи города Назарово, дальнейшего развития творческих инициатив, реализации в городе молодежной политики, </w:t>
      </w:r>
      <w:r w:rsidRPr="00C959F6">
        <w:rPr>
          <w:rFonts w:ascii="Times New Roman" w:hAnsi="Times New Roman"/>
          <w:b/>
          <w:sz w:val="28"/>
          <w:szCs w:val="28"/>
        </w:rPr>
        <w:t>ПОСТАНОВЛЯЮ:</w:t>
      </w:r>
    </w:p>
    <w:p w:rsidR="004B0AE0" w:rsidRPr="00C959F6" w:rsidRDefault="002928C8" w:rsidP="007C36CF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959F6">
        <w:rPr>
          <w:rFonts w:ascii="Times New Roman" w:hAnsi="Times New Roman"/>
          <w:sz w:val="28"/>
          <w:szCs w:val="28"/>
        </w:rPr>
        <w:t>1.</w:t>
      </w:r>
      <w:r w:rsidR="00C629A6">
        <w:rPr>
          <w:rFonts w:ascii="Times New Roman" w:hAnsi="Times New Roman"/>
          <w:sz w:val="28"/>
          <w:szCs w:val="28"/>
        </w:rPr>
        <w:t xml:space="preserve"> </w:t>
      </w:r>
      <w:r w:rsidR="002F41CF" w:rsidRPr="00C959F6">
        <w:rPr>
          <w:rFonts w:ascii="Times New Roman" w:hAnsi="Times New Roman"/>
          <w:sz w:val="28"/>
          <w:szCs w:val="28"/>
        </w:rPr>
        <w:t xml:space="preserve">Утвердить положение о присуждении призов </w:t>
      </w:r>
      <w:r w:rsidR="00C03635" w:rsidRPr="00C959F6">
        <w:rPr>
          <w:rFonts w:ascii="Times New Roman" w:hAnsi="Times New Roman"/>
          <w:sz w:val="28"/>
          <w:szCs w:val="28"/>
        </w:rPr>
        <w:t>молодым талантам</w:t>
      </w:r>
      <w:r w:rsidR="00F5668E" w:rsidRPr="00C959F6">
        <w:rPr>
          <w:rFonts w:ascii="Times New Roman" w:hAnsi="Times New Roman"/>
          <w:sz w:val="28"/>
          <w:szCs w:val="28"/>
        </w:rPr>
        <w:t xml:space="preserve"> (приложение № 1)</w:t>
      </w:r>
      <w:r w:rsidR="009D134F" w:rsidRPr="00C959F6">
        <w:rPr>
          <w:rFonts w:ascii="Times New Roman" w:hAnsi="Times New Roman"/>
          <w:sz w:val="28"/>
          <w:szCs w:val="28"/>
        </w:rPr>
        <w:t>.</w:t>
      </w:r>
    </w:p>
    <w:p w:rsidR="00F5668E" w:rsidRDefault="00F5668E" w:rsidP="00F5668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959F6">
        <w:rPr>
          <w:rFonts w:ascii="Times New Roman" w:hAnsi="Times New Roman"/>
          <w:sz w:val="28"/>
          <w:szCs w:val="28"/>
        </w:rPr>
        <w:t>2</w:t>
      </w:r>
      <w:r w:rsidR="00C03635" w:rsidRPr="00C959F6">
        <w:rPr>
          <w:rFonts w:ascii="Times New Roman" w:hAnsi="Times New Roman"/>
          <w:sz w:val="28"/>
          <w:szCs w:val="28"/>
        </w:rPr>
        <w:t>.</w:t>
      </w:r>
      <w:r w:rsidR="00C629A6">
        <w:rPr>
          <w:rFonts w:ascii="Times New Roman" w:hAnsi="Times New Roman"/>
          <w:sz w:val="28"/>
          <w:szCs w:val="28"/>
        </w:rPr>
        <w:t xml:space="preserve"> </w:t>
      </w:r>
      <w:r w:rsidRPr="00C959F6">
        <w:rPr>
          <w:rFonts w:ascii="Times New Roman" w:hAnsi="Times New Roman"/>
          <w:sz w:val="28"/>
          <w:szCs w:val="28"/>
        </w:rPr>
        <w:t>Утвердить состав конкурсной комиссии по присуждению призов молодым талантам (приложение № 2)</w:t>
      </w:r>
      <w:r w:rsidR="009D134F" w:rsidRPr="00C959F6">
        <w:rPr>
          <w:rFonts w:ascii="Times New Roman" w:hAnsi="Times New Roman"/>
          <w:sz w:val="28"/>
          <w:szCs w:val="28"/>
        </w:rPr>
        <w:t>.</w:t>
      </w:r>
    </w:p>
    <w:p w:rsidR="002B2C08" w:rsidRDefault="002B2C08" w:rsidP="00F5668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629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F42AA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</w:t>
      </w:r>
      <w:r w:rsidR="00EA395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8645A0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города Назарово от </w:t>
      </w:r>
      <w:r w:rsidR="00E117F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.06.201</w:t>
      </w:r>
      <w:r w:rsidR="00E117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117F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 п « О присуждении призов главы города молодым талантам»</w:t>
      </w:r>
      <w:r w:rsidR="00615C13">
        <w:rPr>
          <w:rFonts w:ascii="Times New Roman" w:hAnsi="Times New Roman"/>
          <w:sz w:val="28"/>
          <w:szCs w:val="28"/>
        </w:rPr>
        <w:t>.</w:t>
      </w:r>
    </w:p>
    <w:p w:rsidR="00C03635" w:rsidRPr="00C959F6" w:rsidRDefault="00BF76A2" w:rsidP="00F5668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5668E" w:rsidRPr="00C959F6">
        <w:rPr>
          <w:rFonts w:ascii="Times New Roman" w:hAnsi="Times New Roman"/>
          <w:sz w:val="28"/>
          <w:szCs w:val="28"/>
        </w:rPr>
        <w:t>.</w:t>
      </w:r>
      <w:r w:rsidR="00C629A6">
        <w:rPr>
          <w:rFonts w:ascii="Times New Roman" w:hAnsi="Times New Roman"/>
          <w:sz w:val="28"/>
          <w:szCs w:val="28"/>
        </w:rPr>
        <w:t xml:space="preserve">  </w:t>
      </w:r>
      <w:r w:rsidR="00BF534E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>у</w:t>
      </w:r>
      <w:r w:rsidR="00F5668E" w:rsidRPr="00C959F6">
        <w:rPr>
          <w:rFonts w:ascii="Times New Roman" w:hAnsi="Times New Roman"/>
          <w:sz w:val="28"/>
          <w:szCs w:val="28"/>
        </w:rPr>
        <w:t xml:space="preserve"> администрации города Назарово</w:t>
      </w:r>
      <w:r w:rsidR="00BF534E">
        <w:rPr>
          <w:rFonts w:ascii="Times New Roman" w:hAnsi="Times New Roman"/>
          <w:sz w:val="28"/>
          <w:szCs w:val="28"/>
        </w:rPr>
        <w:t>, курирующ</w:t>
      </w:r>
      <w:r>
        <w:rPr>
          <w:rFonts w:ascii="Times New Roman" w:hAnsi="Times New Roman"/>
          <w:sz w:val="28"/>
          <w:szCs w:val="28"/>
        </w:rPr>
        <w:t>ему</w:t>
      </w:r>
      <w:r w:rsidR="00BF534E">
        <w:rPr>
          <w:rFonts w:ascii="Times New Roman" w:hAnsi="Times New Roman"/>
          <w:sz w:val="28"/>
          <w:szCs w:val="28"/>
        </w:rPr>
        <w:t xml:space="preserve"> вопросы молодежной политики</w:t>
      </w:r>
      <w:r w:rsidR="00F5668E" w:rsidRPr="00C959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Аникина</w:t>
      </w:r>
      <w:r w:rsidR="00F5668E" w:rsidRPr="00C959F6">
        <w:rPr>
          <w:rFonts w:ascii="Times New Roman" w:hAnsi="Times New Roman"/>
          <w:sz w:val="28"/>
          <w:szCs w:val="28"/>
        </w:rPr>
        <w:t>)</w:t>
      </w:r>
      <w:r w:rsidR="00BF534E">
        <w:rPr>
          <w:rFonts w:ascii="Times New Roman" w:hAnsi="Times New Roman"/>
          <w:sz w:val="28"/>
          <w:szCs w:val="28"/>
        </w:rPr>
        <w:t>, специалистам МБУ «ММЦ «Бригантина» г. Назарово</w:t>
      </w:r>
      <w:r>
        <w:rPr>
          <w:rFonts w:ascii="Times New Roman" w:hAnsi="Times New Roman"/>
          <w:sz w:val="28"/>
          <w:szCs w:val="28"/>
        </w:rPr>
        <w:t>»</w:t>
      </w:r>
      <w:r w:rsidR="00BF534E">
        <w:rPr>
          <w:rFonts w:ascii="Times New Roman" w:hAnsi="Times New Roman"/>
          <w:sz w:val="28"/>
          <w:szCs w:val="28"/>
        </w:rPr>
        <w:t xml:space="preserve"> (Леднева)</w:t>
      </w:r>
      <w:r w:rsidR="00F5668E" w:rsidRPr="00C959F6">
        <w:rPr>
          <w:rFonts w:ascii="Times New Roman" w:hAnsi="Times New Roman"/>
          <w:sz w:val="28"/>
          <w:szCs w:val="28"/>
        </w:rPr>
        <w:t xml:space="preserve"> подготовить и организовать церемонию торжественного вручения призов</w:t>
      </w:r>
      <w:r w:rsidR="007C36CF" w:rsidRPr="00C959F6">
        <w:rPr>
          <w:rFonts w:ascii="Times New Roman" w:hAnsi="Times New Roman"/>
          <w:sz w:val="28"/>
          <w:szCs w:val="28"/>
        </w:rPr>
        <w:t>.</w:t>
      </w:r>
    </w:p>
    <w:p w:rsidR="00F5668E" w:rsidRPr="00C959F6" w:rsidRDefault="00BF76A2" w:rsidP="00F5668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5668E" w:rsidRPr="00C959F6">
        <w:rPr>
          <w:rFonts w:ascii="Times New Roman" w:hAnsi="Times New Roman"/>
          <w:sz w:val="28"/>
          <w:szCs w:val="28"/>
        </w:rPr>
        <w:t>.</w:t>
      </w:r>
      <w:r w:rsidR="00C629A6">
        <w:rPr>
          <w:rFonts w:ascii="Times New Roman" w:hAnsi="Times New Roman"/>
          <w:sz w:val="28"/>
          <w:szCs w:val="28"/>
        </w:rPr>
        <w:t xml:space="preserve"> </w:t>
      </w:r>
      <w:r w:rsidR="002B2C08">
        <w:rPr>
          <w:rFonts w:ascii="Times New Roman" w:hAnsi="Times New Roman"/>
          <w:sz w:val="28"/>
          <w:szCs w:val="28"/>
        </w:rPr>
        <w:t>Финансовому управлению</w:t>
      </w:r>
      <w:r w:rsidR="00C959F6" w:rsidRPr="00C959F6">
        <w:rPr>
          <w:rFonts w:ascii="Times New Roman" w:hAnsi="Times New Roman"/>
          <w:sz w:val="28"/>
          <w:szCs w:val="28"/>
        </w:rPr>
        <w:t xml:space="preserve"> администрации города Назарово (</w:t>
      </w:r>
      <w:r w:rsidR="002B2C08">
        <w:rPr>
          <w:rFonts w:ascii="Times New Roman" w:hAnsi="Times New Roman"/>
          <w:sz w:val="28"/>
          <w:szCs w:val="28"/>
        </w:rPr>
        <w:t>Сайко</w:t>
      </w:r>
      <w:r w:rsidR="00C959F6" w:rsidRPr="00C959F6">
        <w:rPr>
          <w:rFonts w:ascii="Times New Roman" w:hAnsi="Times New Roman"/>
          <w:sz w:val="28"/>
          <w:szCs w:val="28"/>
        </w:rPr>
        <w:t xml:space="preserve">) </w:t>
      </w:r>
      <w:r w:rsidR="002B2C08">
        <w:rPr>
          <w:rFonts w:ascii="Times New Roman" w:hAnsi="Times New Roman"/>
          <w:sz w:val="28"/>
          <w:szCs w:val="28"/>
        </w:rPr>
        <w:t>обеспечить своевременное финансирование за счет средств, выделенных на реализацию молодежной политики в соответствии с бюджетной росписью</w:t>
      </w:r>
      <w:r w:rsidR="00C959F6" w:rsidRPr="00C959F6">
        <w:rPr>
          <w:rFonts w:ascii="Times New Roman" w:hAnsi="Times New Roman"/>
          <w:bCs/>
          <w:sz w:val="28"/>
          <w:szCs w:val="28"/>
        </w:rPr>
        <w:t>.</w:t>
      </w:r>
    </w:p>
    <w:p w:rsidR="002B2C08" w:rsidRDefault="00BF76A2" w:rsidP="00BF76A2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2928C8" w:rsidRPr="00C959F6">
        <w:rPr>
          <w:rFonts w:ascii="Times New Roman" w:hAnsi="Times New Roman"/>
          <w:b w:val="0"/>
          <w:sz w:val="28"/>
          <w:szCs w:val="28"/>
        </w:rPr>
        <w:t>.</w:t>
      </w:r>
      <w:r w:rsidR="00C629A6">
        <w:rPr>
          <w:rFonts w:ascii="Times New Roman" w:hAnsi="Times New Roman"/>
          <w:b w:val="0"/>
          <w:sz w:val="28"/>
          <w:szCs w:val="28"/>
        </w:rPr>
        <w:t xml:space="preserve"> </w:t>
      </w:r>
      <w:r w:rsidR="00BF719D" w:rsidRPr="00C959F6">
        <w:rPr>
          <w:rFonts w:ascii="Times New Roman" w:hAnsi="Times New Roman"/>
          <w:b w:val="0"/>
          <w:sz w:val="28"/>
          <w:szCs w:val="28"/>
        </w:rPr>
        <w:t>Настоящее постановление опубликовать в</w:t>
      </w:r>
      <w:r w:rsidR="00C629A6">
        <w:rPr>
          <w:rFonts w:ascii="Times New Roman" w:hAnsi="Times New Roman"/>
          <w:b w:val="0"/>
          <w:sz w:val="28"/>
          <w:szCs w:val="28"/>
        </w:rPr>
        <w:t xml:space="preserve"> газете «Советское </w:t>
      </w:r>
      <w:proofErr w:type="spellStart"/>
      <w:r w:rsidR="00C629A6">
        <w:rPr>
          <w:rFonts w:ascii="Times New Roman" w:hAnsi="Times New Roman"/>
          <w:b w:val="0"/>
          <w:sz w:val="28"/>
          <w:szCs w:val="28"/>
        </w:rPr>
        <w:t>Причулымье</w:t>
      </w:r>
      <w:proofErr w:type="spellEnd"/>
      <w:r w:rsidR="00C629A6">
        <w:rPr>
          <w:rFonts w:ascii="Times New Roman" w:hAnsi="Times New Roman"/>
          <w:b w:val="0"/>
          <w:sz w:val="28"/>
          <w:szCs w:val="28"/>
        </w:rPr>
        <w:t>»,</w:t>
      </w:r>
      <w:r w:rsidR="00BF719D" w:rsidRPr="00C959F6">
        <w:rPr>
          <w:rFonts w:ascii="Times New Roman" w:hAnsi="Times New Roman"/>
          <w:b w:val="0"/>
          <w:sz w:val="28"/>
          <w:szCs w:val="28"/>
        </w:rPr>
        <w:t xml:space="preserve"> разместить на официальном сайте администрации города Назарово.</w:t>
      </w:r>
    </w:p>
    <w:p w:rsidR="00764805" w:rsidRPr="002B2C08" w:rsidRDefault="00764805" w:rsidP="002B2C0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B2C08">
        <w:rPr>
          <w:rFonts w:ascii="Times New Roman" w:hAnsi="Times New Roman"/>
          <w:b w:val="0"/>
          <w:sz w:val="28"/>
          <w:szCs w:val="28"/>
        </w:rPr>
        <w:tab/>
      </w:r>
      <w:r w:rsidR="00BF76A2">
        <w:rPr>
          <w:rFonts w:ascii="Times New Roman" w:hAnsi="Times New Roman"/>
          <w:b w:val="0"/>
          <w:sz w:val="28"/>
          <w:szCs w:val="28"/>
        </w:rPr>
        <w:t>7</w:t>
      </w:r>
      <w:r w:rsidRPr="002B2C08">
        <w:rPr>
          <w:rFonts w:ascii="Times New Roman" w:hAnsi="Times New Roman"/>
          <w:b w:val="0"/>
          <w:sz w:val="28"/>
          <w:szCs w:val="28"/>
        </w:rPr>
        <w:t>.</w:t>
      </w:r>
      <w:r w:rsidR="00C629A6">
        <w:rPr>
          <w:rFonts w:ascii="Times New Roman" w:hAnsi="Times New Roman"/>
          <w:b w:val="0"/>
          <w:sz w:val="28"/>
          <w:szCs w:val="28"/>
        </w:rPr>
        <w:t xml:space="preserve"> </w:t>
      </w:r>
      <w:r w:rsidRPr="002B2C08">
        <w:rPr>
          <w:rFonts w:ascii="Times New Roman" w:hAnsi="Times New Roman"/>
          <w:b w:val="0"/>
          <w:sz w:val="28"/>
          <w:szCs w:val="28"/>
        </w:rPr>
        <w:t xml:space="preserve"> Контроль за исполнением постановления оставляю за собой.</w:t>
      </w:r>
    </w:p>
    <w:p w:rsidR="007C36CF" w:rsidRDefault="007C36CF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7C36CF" w:rsidRDefault="007C36CF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C629A6" w:rsidRDefault="00701574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</w:t>
      </w:r>
      <w:r w:rsidR="00F42AA1">
        <w:rPr>
          <w:rFonts w:ascii="Times New Roman" w:hAnsi="Times New Roman"/>
          <w:b w:val="0"/>
          <w:color w:val="000000"/>
          <w:sz w:val="28"/>
        </w:rPr>
        <w:t xml:space="preserve">ременно исполняющий </w:t>
      </w:r>
    </w:p>
    <w:p w:rsidR="009D134F" w:rsidRDefault="00F42AA1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обязанности</w:t>
      </w:r>
      <w:r w:rsidR="00E117FA">
        <w:rPr>
          <w:rFonts w:ascii="Times New Roman" w:hAnsi="Times New Roman"/>
          <w:b w:val="0"/>
          <w:color w:val="000000"/>
          <w:sz w:val="28"/>
        </w:rPr>
        <w:t xml:space="preserve"> главы</w:t>
      </w:r>
      <w:r w:rsidR="008645A0">
        <w:rPr>
          <w:rFonts w:ascii="Times New Roman" w:hAnsi="Times New Roman"/>
          <w:b w:val="0"/>
          <w:color w:val="000000"/>
          <w:sz w:val="28"/>
        </w:rPr>
        <w:t xml:space="preserve"> </w:t>
      </w:r>
      <w:r w:rsidR="00176565">
        <w:rPr>
          <w:rFonts w:ascii="Times New Roman" w:hAnsi="Times New Roman"/>
          <w:b w:val="0"/>
          <w:color w:val="000000"/>
          <w:sz w:val="28"/>
        </w:rPr>
        <w:t>города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 w:rsidR="009D134F">
        <w:rPr>
          <w:rFonts w:ascii="Times New Roman" w:hAnsi="Times New Roman"/>
          <w:b w:val="0"/>
          <w:color w:val="000000"/>
          <w:sz w:val="28"/>
        </w:rPr>
        <w:t>-</w:t>
      </w:r>
    </w:p>
    <w:p w:rsidR="00C629A6" w:rsidRDefault="002C15FB" w:rsidP="00EA395A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председател</w:t>
      </w:r>
      <w:r w:rsidR="00F42AA1">
        <w:rPr>
          <w:rFonts w:ascii="Times New Roman" w:hAnsi="Times New Roman"/>
          <w:b w:val="0"/>
          <w:color w:val="000000"/>
          <w:sz w:val="28"/>
        </w:rPr>
        <w:t>я</w:t>
      </w:r>
      <w:r>
        <w:rPr>
          <w:rFonts w:ascii="Times New Roman" w:hAnsi="Times New Roman"/>
          <w:b w:val="0"/>
          <w:color w:val="000000"/>
          <w:sz w:val="28"/>
        </w:rPr>
        <w:t xml:space="preserve"> городского</w:t>
      </w:r>
      <w:r w:rsidR="00F42AA1">
        <w:rPr>
          <w:rFonts w:ascii="Times New Roman" w:hAnsi="Times New Roman"/>
          <w:b w:val="0"/>
          <w:color w:val="000000"/>
          <w:sz w:val="28"/>
        </w:rPr>
        <w:t xml:space="preserve"> </w:t>
      </w:r>
    </w:p>
    <w:p w:rsidR="001B0CC2" w:rsidRDefault="002C15FB" w:rsidP="00EA395A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Совета депутатов</w:t>
      </w:r>
      <w:r w:rsidR="00DA2BFA">
        <w:rPr>
          <w:rFonts w:ascii="Times New Roman" w:hAnsi="Times New Roman"/>
          <w:b w:val="0"/>
          <w:color w:val="000000"/>
          <w:sz w:val="28"/>
        </w:rPr>
        <w:tab/>
      </w:r>
      <w:r w:rsidR="00DA2BFA">
        <w:rPr>
          <w:rFonts w:ascii="Times New Roman" w:hAnsi="Times New Roman"/>
          <w:b w:val="0"/>
          <w:color w:val="000000"/>
          <w:sz w:val="28"/>
        </w:rPr>
        <w:tab/>
      </w:r>
      <w:r w:rsidR="00DA2BFA">
        <w:rPr>
          <w:rFonts w:ascii="Times New Roman" w:hAnsi="Times New Roman"/>
          <w:b w:val="0"/>
          <w:color w:val="000000"/>
          <w:sz w:val="28"/>
        </w:rPr>
        <w:tab/>
      </w:r>
      <w:r w:rsidR="00C629A6">
        <w:rPr>
          <w:rFonts w:ascii="Times New Roman" w:hAnsi="Times New Roman"/>
          <w:b w:val="0"/>
          <w:color w:val="000000"/>
          <w:sz w:val="28"/>
        </w:rPr>
        <w:t xml:space="preserve">                                                                </w:t>
      </w:r>
      <w:r w:rsidR="00E117FA">
        <w:rPr>
          <w:rFonts w:ascii="Times New Roman" w:hAnsi="Times New Roman"/>
          <w:b w:val="0"/>
          <w:color w:val="000000"/>
          <w:sz w:val="28"/>
        </w:rPr>
        <w:t>Г.Г. Куликова</w:t>
      </w:r>
    </w:p>
    <w:p w:rsidR="00E117FA" w:rsidRDefault="00E117FA" w:rsidP="00EA395A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E117FA" w:rsidRDefault="00E117FA" w:rsidP="00EA395A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B12DA8" w:rsidRDefault="00B12DA8" w:rsidP="00BF534E">
      <w:pPr>
        <w:keepNext/>
        <w:ind w:left="142" w:right="-235" w:firstLine="7230"/>
        <w:outlineLvl w:val="2"/>
        <w:rPr>
          <w:sz w:val="24"/>
        </w:rPr>
      </w:pPr>
    </w:p>
    <w:p w:rsidR="00B12DA8" w:rsidRDefault="00B12DA8" w:rsidP="00BF534E">
      <w:pPr>
        <w:keepNext/>
        <w:ind w:left="142" w:right="-235" w:firstLine="7230"/>
        <w:outlineLvl w:val="2"/>
        <w:rPr>
          <w:sz w:val="24"/>
        </w:rPr>
      </w:pPr>
    </w:p>
    <w:p w:rsidR="002C15FB" w:rsidRPr="000F2E95" w:rsidRDefault="002C15FB" w:rsidP="00BF534E">
      <w:pPr>
        <w:keepNext/>
        <w:ind w:left="142" w:right="-235" w:firstLine="7230"/>
        <w:outlineLvl w:val="2"/>
        <w:rPr>
          <w:sz w:val="24"/>
        </w:rPr>
      </w:pPr>
      <w:r w:rsidRPr="005845FA">
        <w:rPr>
          <w:sz w:val="24"/>
        </w:rPr>
        <w:t xml:space="preserve">Приложение </w:t>
      </w:r>
      <w:r>
        <w:rPr>
          <w:sz w:val="24"/>
        </w:rPr>
        <w:t>1</w:t>
      </w:r>
    </w:p>
    <w:p w:rsidR="002C15FB" w:rsidRPr="005845FA" w:rsidRDefault="002C15FB" w:rsidP="00BF534E">
      <w:pPr>
        <w:ind w:left="142" w:right="-235" w:firstLine="7230"/>
        <w:jc w:val="both"/>
        <w:rPr>
          <w:sz w:val="24"/>
        </w:rPr>
      </w:pPr>
      <w:r w:rsidRPr="005845FA">
        <w:rPr>
          <w:sz w:val="24"/>
        </w:rPr>
        <w:t>к постановлению</w:t>
      </w:r>
    </w:p>
    <w:p w:rsidR="002C15FB" w:rsidRDefault="00764805" w:rsidP="00BF534E">
      <w:pPr>
        <w:ind w:left="142" w:right="-235" w:firstLine="7230"/>
        <w:rPr>
          <w:sz w:val="24"/>
        </w:rPr>
      </w:pPr>
      <w:r>
        <w:rPr>
          <w:sz w:val="24"/>
        </w:rPr>
        <w:t>главы</w:t>
      </w:r>
      <w:r w:rsidR="002C15FB">
        <w:rPr>
          <w:sz w:val="24"/>
        </w:rPr>
        <w:t xml:space="preserve"> города</w:t>
      </w:r>
    </w:p>
    <w:p w:rsidR="002C15FB" w:rsidRPr="000F2E95" w:rsidRDefault="002C15FB" w:rsidP="00BF534E">
      <w:pPr>
        <w:ind w:left="142" w:right="-235" w:firstLine="7230"/>
        <w:rPr>
          <w:sz w:val="24"/>
        </w:rPr>
      </w:pPr>
      <w:r w:rsidRPr="00C21C1C">
        <w:rPr>
          <w:sz w:val="24"/>
        </w:rPr>
        <w:t>от</w:t>
      </w:r>
      <w:r w:rsidR="00B12DA8">
        <w:rPr>
          <w:sz w:val="24"/>
        </w:rPr>
        <w:t xml:space="preserve"> 31.05.</w:t>
      </w:r>
      <w:r w:rsidRPr="00C21C1C">
        <w:rPr>
          <w:sz w:val="24"/>
        </w:rPr>
        <w:t>201</w:t>
      </w:r>
      <w:r w:rsidR="00E117FA">
        <w:rPr>
          <w:sz w:val="24"/>
        </w:rPr>
        <w:t>7</w:t>
      </w:r>
      <w:r w:rsidRPr="00C21C1C">
        <w:rPr>
          <w:sz w:val="24"/>
        </w:rPr>
        <w:t xml:space="preserve"> №</w:t>
      </w:r>
      <w:r w:rsidR="00E117FA">
        <w:rPr>
          <w:sz w:val="24"/>
        </w:rPr>
        <w:t xml:space="preserve"> </w:t>
      </w:r>
      <w:r w:rsidR="00A84965">
        <w:rPr>
          <w:sz w:val="24"/>
        </w:rPr>
        <w:t>6</w:t>
      </w:r>
      <w:r w:rsidR="008B405D">
        <w:rPr>
          <w:sz w:val="24"/>
        </w:rPr>
        <w:t>-п</w:t>
      </w:r>
    </w:p>
    <w:p w:rsidR="002C15FB" w:rsidRPr="00BF534E" w:rsidRDefault="002C15FB" w:rsidP="002C15FB">
      <w:pPr>
        <w:pStyle w:val="a5"/>
        <w:ind w:left="142" w:right="-235"/>
        <w:jc w:val="center"/>
        <w:rPr>
          <w:b/>
          <w:szCs w:val="28"/>
        </w:rPr>
      </w:pPr>
    </w:p>
    <w:p w:rsidR="00B12DA8" w:rsidRDefault="00B12DA8" w:rsidP="002C15FB">
      <w:pPr>
        <w:pStyle w:val="a5"/>
        <w:ind w:left="142" w:right="-235"/>
        <w:jc w:val="center"/>
        <w:rPr>
          <w:b/>
          <w:szCs w:val="28"/>
        </w:rPr>
      </w:pPr>
    </w:p>
    <w:p w:rsidR="00B12DA8" w:rsidRDefault="002C15FB" w:rsidP="002C15FB">
      <w:pPr>
        <w:pStyle w:val="a5"/>
        <w:ind w:left="142" w:right="-235"/>
        <w:jc w:val="center"/>
        <w:rPr>
          <w:b/>
          <w:szCs w:val="28"/>
        </w:rPr>
      </w:pPr>
      <w:r w:rsidRPr="00BF534E">
        <w:rPr>
          <w:b/>
          <w:szCs w:val="28"/>
        </w:rPr>
        <w:t xml:space="preserve">ПОЛОЖЕНИЕ </w:t>
      </w:r>
    </w:p>
    <w:p w:rsidR="002C15FB" w:rsidRDefault="002C15FB" w:rsidP="002C15FB">
      <w:pPr>
        <w:pStyle w:val="a5"/>
        <w:ind w:left="142" w:right="-235"/>
        <w:jc w:val="center"/>
        <w:rPr>
          <w:b/>
          <w:szCs w:val="28"/>
        </w:rPr>
      </w:pPr>
      <w:r w:rsidRPr="00BF534E">
        <w:rPr>
          <w:b/>
          <w:szCs w:val="28"/>
        </w:rPr>
        <w:t>О ПРИСУЖДЕНИИ</w:t>
      </w:r>
      <w:r w:rsidR="00B12DA8">
        <w:rPr>
          <w:b/>
          <w:szCs w:val="28"/>
        </w:rPr>
        <w:t xml:space="preserve"> </w:t>
      </w:r>
      <w:r w:rsidRPr="00BF534E">
        <w:rPr>
          <w:b/>
          <w:szCs w:val="28"/>
        </w:rPr>
        <w:t>ПРИЗОВ МОЛОДЫМ ТАЛАНТАМ</w:t>
      </w:r>
    </w:p>
    <w:p w:rsidR="00B12DA8" w:rsidRPr="00BF534E" w:rsidRDefault="00B12DA8" w:rsidP="002C15FB">
      <w:pPr>
        <w:pStyle w:val="a5"/>
        <w:ind w:left="142" w:right="-235"/>
        <w:jc w:val="center"/>
        <w:rPr>
          <w:b/>
          <w:szCs w:val="28"/>
        </w:rPr>
      </w:pPr>
    </w:p>
    <w:p w:rsidR="002C15FB" w:rsidRPr="00351DE6" w:rsidRDefault="002C15FB" w:rsidP="002C15FB">
      <w:pPr>
        <w:pStyle w:val="a5"/>
        <w:ind w:left="142" w:right="-235"/>
        <w:jc w:val="center"/>
        <w:rPr>
          <w:b/>
          <w:sz w:val="26"/>
          <w:szCs w:val="26"/>
        </w:rPr>
      </w:pPr>
    </w:p>
    <w:p w:rsidR="002C15FB" w:rsidRPr="00BF534E" w:rsidRDefault="002C15FB" w:rsidP="002C15FB">
      <w:pPr>
        <w:pStyle w:val="a5"/>
        <w:ind w:left="142" w:right="-235"/>
        <w:jc w:val="left"/>
        <w:rPr>
          <w:b/>
          <w:szCs w:val="28"/>
        </w:rPr>
      </w:pPr>
      <w:r w:rsidRPr="00BF534E">
        <w:rPr>
          <w:b/>
          <w:szCs w:val="28"/>
        </w:rPr>
        <w:t>1. ОБЩИЕ ПОЛОЖЕНИЯ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1.1. Приз молодым талантам является именным городским призом и учреждается для поощрения особо одаренных молодых людей, отличившихся участников смотров, конкурсов, олимпиад, научных конференций, спортивных состязаний.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1.2. Приз молодым талантам вручается по следующим номинациям: медицина, образование, культура и искусство, физкультура и спорт, предпринимательство, общественная деятельность.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1.3. Ежегодно устанавливается десять именных призов с присвоением звания лауреата.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1.4. Призы молодым талантам присуждаются постановлением главы города на основании коллегиального решения конкурсной комиссии.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 xml:space="preserve">1.5. Персональный состав конкурсной комиссии утверждается постановлением </w:t>
      </w:r>
      <w:r w:rsidR="007176D4">
        <w:rPr>
          <w:szCs w:val="28"/>
        </w:rPr>
        <w:t xml:space="preserve">главы </w:t>
      </w:r>
      <w:r w:rsidR="002E6CB4">
        <w:rPr>
          <w:szCs w:val="28"/>
        </w:rPr>
        <w:t>города (в составе 7 человек, согласно Приложению № 2).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 xml:space="preserve">1.6. Размер приза составляет </w:t>
      </w:r>
      <w:r w:rsidR="001F7C7C" w:rsidRPr="00BF534E">
        <w:rPr>
          <w:szCs w:val="28"/>
        </w:rPr>
        <w:t>3000 рублей</w:t>
      </w:r>
      <w:r w:rsidRPr="00BF534E">
        <w:rPr>
          <w:szCs w:val="28"/>
        </w:rPr>
        <w:t>.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 xml:space="preserve">1.7. Лауреатом может стать единожды любой житель города Назарово в возрасте от 14 до 30 лет. 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</w:p>
    <w:p w:rsidR="002C15FB" w:rsidRPr="00BF534E" w:rsidRDefault="002C15FB" w:rsidP="002C15FB">
      <w:pPr>
        <w:pStyle w:val="a5"/>
        <w:ind w:left="142" w:right="-235"/>
        <w:jc w:val="left"/>
        <w:rPr>
          <w:b/>
          <w:szCs w:val="28"/>
        </w:rPr>
      </w:pPr>
      <w:r w:rsidRPr="00BF534E">
        <w:rPr>
          <w:b/>
          <w:szCs w:val="28"/>
        </w:rPr>
        <w:t>2. ПОРЯДОК ВЫДВИЖЕНИЯ СОИСКАТЕЛЕЙ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2.1. Право выдвижения соискателей на присуждение приза молодым талантам предоставляется (не более 5 соискателей):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высшим, средним профессиональным образовательным организациям;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общественным организациям, молодежным объединениям, действующим на территории города;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управлению образования администрации города;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отделу культуры администрации города;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отделу спорта администрации города, учреждениям молодежной политики;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отделу экономики и поддержки предпринимательства администрации города;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учреждениям здравоохранения.</w:t>
      </w:r>
    </w:p>
    <w:p w:rsidR="002C15FB" w:rsidRPr="00BF534E" w:rsidRDefault="00DA2BFA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 xml:space="preserve">2.2. </w:t>
      </w:r>
      <w:r w:rsidR="002C15FB" w:rsidRPr="00BF534E">
        <w:rPr>
          <w:szCs w:val="28"/>
        </w:rPr>
        <w:t>Руководитель организации, учреждения, представляющего соискателя на присуждение приза молодым талантам</w:t>
      </w:r>
      <w:r w:rsidR="002E6CB4">
        <w:rPr>
          <w:szCs w:val="28"/>
        </w:rPr>
        <w:t xml:space="preserve"> ежегодно</w:t>
      </w:r>
      <w:r w:rsidR="002C15FB" w:rsidRPr="00BF534E">
        <w:rPr>
          <w:szCs w:val="28"/>
        </w:rPr>
        <w:t>, в срок до 1</w:t>
      </w:r>
      <w:r w:rsidR="000C0094">
        <w:rPr>
          <w:szCs w:val="28"/>
        </w:rPr>
        <w:t>3</w:t>
      </w:r>
      <w:r w:rsidR="002C15FB" w:rsidRPr="00BF534E">
        <w:rPr>
          <w:szCs w:val="28"/>
        </w:rPr>
        <w:t xml:space="preserve"> июня представляет в администрацию города (</w:t>
      </w:r>
      <w:r w:rsidR="00B12DA8" w:rsidRPr="00BF534E">
        <w:rPr>
          <w:szCs w:val="28"/>
        </w:rPr>
        <w:t>каб.</w:t>
      </w:r>
      <w:r w:rsidR="002C15FB" w:rsidRPr="00BF534E">
        <w:rPr>
          <w:szCs w:val="28"/>
        </w:rPr>
        <w:t>106) данные о соискателе: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копи</w:t>
      </w:r>
      <w:r w:rsidR="00B12DA8">
        <w:rPr>
          <w:szCs w:val="28"/>
        </w:rPr>
        <w:t>и документов номинанта: паспорт</w:t>
      </w:r>
      <w:r w:rsidRPr="00BF534E">
        <w:rPr>
          <w:szCs w:val="28"/>
        </w:rPr>
        <w:t xml:space="preserve"> (с адресо</w:t>
      </w:r>
      <w:r w:rsidR="00B12DA8">
        <w:rPr>
          <w:szCs w:val="28"/>
        </w:rPr>
        <w:t>м регистрации) или свидетельство о рождении, ИНН, страховое свидетельство</w:t>
      </w:r>
      <w:r w:rsidRPr="00BF534E">
        <w:rPr>
          <w:szCs w:val="28"/>
        </w:rPr>
        <w:t xml:space="preserve"> государственного пенсионного страхования;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lastRenderedPageBreak/>
        <w:t>- характеристика за подписью руководителя организации, заверенн</w:t>
      </w:r>
      <w:r w:rsidR="00764805" w:rsidRPr="00BF534E">
        <w:rPr>
          <w:szCs w:val="28"/>
        </w:rPr>
        <w:t>ая</w:t>
      </w:r>
      <w:r w:rsidRPr="00BF534E">
        <w:rPr>
          <w:szCs w:val="28"/>
        </w:rPr>
        <w:t xml:space="preserve"> печатью, с указанием достижений, мотивирующих номинирование соискателя, и общей оценкой деятельности номинанта;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- заверенные копии документов, подтверждающие достижения номинанта (дипломы, грамоты, благодарности, свидетельства, отзывы и др.)</w:t>
      </w:r>
    </w:p>
    <w:p w:rsidR="002C15FB" w:rsidRPr="00BF534E" w:rsidRDefault="002C15FB" w:rsidP="002C15FB">
      <w:pPr>
        <w:pStyle w:val="a5"/>
        <w:ind w:left="142" w:right="-235"/>
        <w:rPr>
          <w:szCs w:val="28"/>
        </w:rPr>
      </w:pPr>
      <w:r w:rsidRPr="00BF534E">
        <w:rPr>
          <w:szCs w:val="28"/>
        </w:rPr>
        <w:t>2.</w:t>
      </w:r>
      <w:r w:rsidR="00FF12ED">
        <w:rPr>
          <w:szCs w:val="28"/>
        </w:rPr>
        <w:t>3</w:t>
      </w:r>
      <w:r w:rsidRPr="00BF534E">
        <w:rPr>
          <w:szCs w:val="28"/>
        </w:rPr>
        <w:t>. На основании решения конкурсной комиссии готовится проект постановления главы города.</w:t>
      </w:r>
    </w:p>
    <w:p w:rsidR="002C15FB" w:rsidRPr="00BF534E" w:rsidRDefault="002C15FB" w:rsidP="002C15FB">
      <w:pPr>
        <w:pStyle w:val="a5"/>
        <w:ind w:left="142" w:right="-235"/>
        <w:rPr>
          <w:b/>
          <w:szCs w:val="28"/>
        </w:rPr>
      </w:pPr>
    </w:p>
    <w:p w:rsidR="007176D4" w:rsidRDefault="007176D4" w:rsidP="007176D4">
      <w:pPr>
        <w:pStyle w:val="a5"/>
        <w:rPr>
          <w:b/>
          <w:sz w:val="26"/>
          <w:szCs w:val="26"/>
        </w:rPr>
      </w:pPr>
      <w:r w:rsidRPr="00351DE6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>МЕХАНИЗМ ОПРЕДЕЛЕНИЯ ЛАУРЕАТОВ МОЛОДЫХ ТАЛАНТОВ</w:t>
      </w:r>
    </w:p>
    <w:p w:rsidR="007176D4" w:rsidRPr="006C17AF" w:rsidRDefault="007176D4" w:rsidP="00B12DA8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3.1. Для определения победителей создается конкурсная комиссия </w:t>
      </w:r>
      <w:r w:rsidR="00355B1B">
        <w:rPr>
          <w:sz w:val="28"/>
          <w:szCs w:val="28"/>
        </w:rPr>
        <w:t>в количестве 7 человек, согласно Приложению № 2</w:t>
      </w:r>
      <w:r w:rsidRPr="006C17AF">
        <w:rPr>
          <w:sz w:val="28"/>
          <w:szCs w:val="28"/>
        </w:rPr>
        <w:t>(далее-Комиссия).</w:t>
      </w:r>
    </w:p>
    <w:p w:rsidR="007176D4" w:rsidRPr="004D4961" w:rsidRDefault="007176D4" w:rsidP="00B12DA8">
      <w:pPr>
        <w:pStyle w:val="a5"/>
        <w:contextualSpacing/>
        <w:rPr>
          <w:szCs w:val="28"/>
        </w:rPr>
      </w:pPr>
      <w:r w:rsidRPr="006C17AF">
        <w:rPr>
          <w:szCs w:val="28"/>
        </w:rPr>
        <w:t>3.2.</w:t>
      </w:r>
      <w:r>
        <w:rPr>
          <w:szCs w:val="28"/>
        </w:rPr>
        <w:t>К</w:t>
      </w:r>
      <w:r w:rsidRPr="004D4961">
        <w:rPr>
          <w:szCs w:val="28"/>
        </w:rPr>
        <w:t xml:space="preserve">омиссия в срок до </w:t>
      </w:r>
      <w:r w:rsidR="000C0094">
        <w:rPr>
          <w:szCs w:val="28"/>
        </w:rPr>
        <w:t>16</w:t>
      </w:r>
      <w:r w:rsidRPr="004D4961">
        <w:rPr>
          <w:szCs w:val="28"/>
        </w:rPr>
        <w:t xml:space="preserve"> июня рассматривает представленные документы и своим решением определяет Лауреатов молодых талантов.</w:t>
      </w:r>
    </w:p>
    <w:p w:rsidR="007176D4" w:rsidRPr="006C17AF" w:rsidRDefault="007176D4" w:rsidP="00B12DA8">
      <w:pPr>
        <w:pStyle w:val="a9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3.3. Комиссия выносит решение о победителях Конкурса, исходя из следующих критериев: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3.3.1. в номинации «образование</w:t>
      </w:r>
      <w:r w:rsidRPr="006C17AF">
        <w:rPr>
          <w:sz w:val="28"/>
          <w:szCs w:val="28"/>
        </w:rPr>
        <w:t>»: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>- активное участие в общественной жизни города;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 xml:space="preserve">- высокие достижения в научной, </w:t>
      </w:r>
      <w:r>
        <w:rPr>
          <w:sz w:val="28"/>
          <w:szCs w:val="28"/>
        </w:rPr>
        <w:t xml:space="preserve">учебной, </w:t>
      </w:r>
      <w:r w:rsidRPr="006C17AF">
        <w:rPr>
          <w:sz w:val="28"/>
          <w:szCs w:val="28"/>
        </w:rPr>
        <w:t xml:space="preserve">профессиональной деятельности, актуальные для решения технических, экономических, экологических и социальных проблем города </w:t>
      </w:r>
      <w:r>
        <w:rPr>
          <w:sz w:val="28"/>
          <w:szCs w:val="28"/>
        </w:rPr>
        <w:t>Назарово.</w:t>
      </w:r>
    </w:p>
    <w:p w:rsidR="007176D4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>3.3.2. в номинации «</w:t>
      </w:r>
      <w:r>
        <w:rPr>
          <w:sz w:val="28"/>
          <w:szCs w:val="28"/>
        </w:rPr>
        <w:t>медицина»:</w:t>
      </w:r>
    </w:p>
    <w:p w:rsidR="007176D4" w:rsidRPr="003E047C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1947F0">
        <w:rPr>
          <w:sz w:val="28"/>
          <w:szCs w:val="28"/>
        </w:rPr>
        <w:t>- активное учас</w:t>
      </w:r>
      <w:r>
        <w:rPr>
          <w:sz w:val="28"/>
          <w:szCs w:val="28"/>
        </w:rPr>
        <w:t>тие в общественной жизни города</w:t>
      </w:r>
      <w:r w:rsidRPr="003E047C">
        <w:rPr>
          <w:sz w:val="28"/>
          <w:szCs w:val="28"/>
        </w:rPr>
        <w:t>;</w:t>
      </w:r>
    </w:p>
    <w:p w:rsidR="007176D4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3E047C">
        <w:rPr>
          <w:sz w:val="28"/>
          <w:szCs w:val="28"/>
        </w:rPr>
        <w:t>- успехи в профессиональной деятельности;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6C17AF">
        <w:rPr>
          <w:sz w:val="28"/>
          <w:szCs w:val="28"/>
        </w:rPr>
        <w:t>в номинации «общественная деятельность</w:t>
      </w:r>
      <w:r>
        <w:rPr>
          <w:sz w:val="28"/>
          <w:szCs w:val="28"/>
        </w:rPr>
        <w:t>»: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 xml:space="preserve">- участие в организации и проведении </w:t>
      </w:r>
      <w:r w:rsidR="00B12DA8">
        <w:rPr>
          <w:sz w:val="28"/>
          <w:szCs w:val="28"/>
        </w:rPr>
        <w:t>городских мероприятий</w:t>
      </w:r>
      <w:r w:rsidRPr="006C17AF">
        <w:rPr>
          <w:sz w:val="28"/>
          <w:szCs w:val="28"/>
        </w:rPr>
        <w:t xml:space="preserve">, содействие в реализации молодежной политики в городе </w:t>
      </w:r>
      <w:r>
        <w:rPr>
          <w:sz w:val="28"/>
          <w:szCs w:val="28"/>
        </w:rPr>
        <w:t>Назарово</w:t>
      </w:r>
      <w:r w:rsidRPr="006C17AF">
        <w:rPr>
          <w:sz w:val="28"/>
          <w:szCs w:val="28"/>
        </w:rPr>
        <w:t>;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 xml:space="preserve">- активная общественная работа по продвижению положительного имиджа города </w:t>
      </w:r>
      <w:r>
        <w:rPr>
          <w:sz w:val="28"/>
          <w:szCs w:val="28"/>
        </w:rPr>
        <w:t>Назарово</w:t>
      </w:r>
      <w:r w:rsidRPr="006C17AF">
        <w:rPr>
          <w:sz w:val="28"/>
          <w:szCs w:val="28"/>
        </w:rPr>
        <w:t>;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 xml:space="preserve">- успехи во внедрении социальных инноваций в жизнь города </w:t>
      </w:r>
      <w:r>
        <w:rPr>
          <w:sz w:val="28"/>
          <w:szCs w:val="28"/>
        </w:rPr>
        <w:t>Назарово.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>3.3.4. в номинации – «</w:t>
      </w:r>
      <w:r>
        <w:rPr>
          <w:sz w:val="28"/>
          <w:szCs w:val="28"/>
        </w:rPr>
        <w:t>культура и искусство</w:t>
      </w:r>
      <w:r w:rsidRPr="006C17AF">
        <w:rPr>
          <w:sz w:val="28"/>
          <w:szCs w:val="28"/>
        </w:rPr>
        <w:t>»:</w:t>
      </w:r>
    </w:p>
    <w:p w:rsidR="007176D4" w:rsidRPr="001947F0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1947F0">
        <w:rPr>
          <w:sz w:val="28"/>
          <w:szCs w:val="28"/>
        </w:rPr>
        <w:t>- активное участие в общественной жизни города;</w:t>
      </w:r>
    </w:p>
    <w:p w:rsidR="007176D4" w:rsidRPr="001947F0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1947F0">
        <w:rPr>
          <w:sz w:val="28"/>
          <w:szCs w:val="28"/>
        </w:rPr>
        <w:t>- высокие достижения в культуре, искусстве.</w:t>
      </w:r>
    </w:p>
    <w:p w:rsidR="007176D4" w:rsidRPr="001947F0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1947F0">
        <w:rPr>
          <w:sz w:val="28"/>
          <w:szCs w:val="28"/>
        </w:rPr>
        <w:t>3.3.5. в номинации – «физкультура и спорт»:</w:t>
      </w:r>
    </w:p>
    <w:p w:rsidR="007176D4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1947F0">
        <w:rPr>
          <w:sz w:val="28"/>
          <w:szCs w:val="28"/>
        </w:rPr>
        <w:t>- результаты выступлений на всероссийских соревнованиях за 201</w:t>
      </w:r>
      <w:r w:rsidR="000C0094">
        <w:rPr>
          <w:sz w:val="28"/>
          <w:szCs w:val="28"/>
        </w:rPr>
        <w:t>6</w:t>
      </w:r>
      <w:r w:rsidRPr="001947F0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7176D4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Pr="001947F0">
        <w:rPr>
          <w:sz w:val="28"/>
          <w:szCs w:val="28"/>
        </w:rPr>
        <w:t>.3.</w:t>
      </w:r>
      <w:r>
        <w:rPr>
          <w:sz w:val="28"/>
          <w:szCs w:val="28"/>
        </w:rPr>
        <w:t>6</w:t>
      </w:r>
      <w:r w:rsidRPr="001947F0">
        <w:rPr>
          <w:sz w:val="28"/>
          <w:szCs w:val="28"/>
        </w:rPr>
        <w:t>. в номинации – «</w:t>
      </w:r>
      <w:r>
        <w:rPr>
          <w:sz w:val="28"/>
          <w:szCs w:val="28"/>
        </w:rPr>
        <w:t>предпринимательство</w:t>
      </w:r>
      <w:r w:rsidRPr="001947F0">
        <w:rPr>
          <w:sz w:val="28"/>
          <w:szCs w:val="28"/>
        </w:rPr>
        <w:t>»:</w:t>
      </w:r>
    </w:p>
    <w:p w:rsidR="007176D4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участие в социально-экономической жизни города;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участие в благотворительности, спонсорстве и других мероприятиях социальной направленности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6C17AF">
        <w:rPr>
          <w:sz w:val="28"/>
          <w:szCs w:val="28"/>
        </w:rPr>
        <w:t>. Решение Комиссии о победителях принимается путем открытого голосования простым большинством голосов членов комиссии, присутствующих на заседании. В случае равенства голосов голос председателя Комиссии является решающим.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>3.5. Решение Комиссии оформляется протоколом. Протокол заседания утверждается председателем Комиссии и подписывается секретарем Комиссии.</w:t>
      </w:r>
    </w:p>
    <w:p w:rsidR="007176D4" w:rsidRPr="006C17AF" w:rsidRDefault="007176D4" w:rsidP="007176D4">
      <w:pPr>
        <w:pStyle w:val="a9"/>
        <w:spacing w:after="0" w:afterAutospacing="0"/>
        <w:contextualSpacing/>
        <w:rPr>
          <w:sz w:val="28"/>
          <w:szCs w:val="28"/>
        </w:rPr>
      </w:pPr>
      <w:r w:rsidRPr="006C17AF">
        <w:rPr>
          <w:sz w:val="28"/>
          <w:szCs w:val="28"/>
        </w:rPr>
        <w:t>3.</w:t>
      </w:r>
      <w:r w:rsidR="002F504C">
        <w:rPr>
          <w:sz w:val="28"/>
          <w:szCs w:val="28"/>
        </w:rPr>
        <w:t>6</w:t>
      </w:r>
      <w:r w:rsidRPr="006C17AF">
        <w:rPr>
          <w:sz w:val="28"/>
          <w:szCs w:val="28"/>
        </w:rPr>
        <w:t>. Заседание Комиссии считается правомочным, если на нем присутствует не менее 2/3 членов Комиссии.</w:t>
      </w:r>
    </w:p>
    <w:p w:rsidR="007176D4" w:rsidRDefault="007176D4" w:rsidP="007176D4">
      <w:pPr>
        <w:pStyle w:val="a5"/>
        <w:contextualSpacing/>
        <w:rPr>
          <w:szCs w:val="28"/>
        </w:rPr>
      </w:pPr>
      <w:r>
        <w:rPr>
          <w:szCs w:val="28"/>
        </w:rPr>
        <w:lastRenderedPageBreak/>
        <w:t>3</w:t>
      </w:r>
      <w:r w:rsidRPr="004D4961">
        <w:rPr>
          <w:szCs w:val="28"/>
        </w:rPr>
        <w:t>.</w:t>
      </w:r>
      <w:r w:rsidR="002F504C">
        <w:rPr>
          <w:szCs w:val="28"/>
        </w:rPr>
        <w:t>7</w:t>
      </w:r>
      <w:r w:rsidRPr="004D4961">
        <w:rPr>
          <w:szCs w:val="28"/>
        </w:rPr>
        <w:t xml:space="preserve">. На основании решения конкурсной комиссии готовится проект постановления </w:t>
      </w:r>
      <w:r>
        <w:rPr>
          <w:szCs w:val="28"/>
        </w:rPr>
        <w:t>главы города</w:t>
      </w:r>
      <w:r w:rsidRPr="004D4961">
        <w:rPr>
          <w:szCs w:val="28"/>
        </w:rPr>
        <w:t>.</w:t>
      </w:r>
    </w:p>
    <w:p w:rsidR="007176D4" w:rsidRDefault="007176D4" w:rsidP="007176D4">
      <w:pPr>
        <w:pStyle w:val="a5"/>
        <w:contextualSpacing/>
        <w:rPr>
          <w:szCs w:val="28"/>
        </w:rPr>
      </w:pPr>
    </w:p>
    <w:p w:rsidR="002C15FB" w:rsidRPr="007176D4" w:rsidRDefault="007176D4" w:rsidP="007176D4">
      <w:pPr>
        <w:pStyle w:val="a5"/>
        <w:contextualSpacing/>
        <w:rPr>
          <w:szCs w:val="28"/>
        </w:rPr>
      </w:pPr>
      <w:r>
        <w:rPr>
          <w:b/>
          <w:szCs w:val="28"/>
        </w:rPr>
        <w:t>4</w:t>
      </w:r>
      <w:r w:rsidR="002C15FB" w:rsidRPr="00BF534E">
        <w:rPr>
          <w:b/>
          <w:szCs w:val="28"/>
        </w:rPr>
        <w:t>. ПОРЯДОК ВРУЧЕНИЯ ПРИЗОВ</w:t>
      </w:r>
    </w:p>
    <w:p w:rsidR="002C15FB" w:rsidRPr="00BF534E" w:rsidRDefault="007176D4" w:rsidP="007176D4">
      <w:pPr>
        <w:pStyle w:val="a5"/>
        <w:ind w:right="-235"/>
        <w:rPr>
          <w:szCs w:val="28"/>
        </w:rPr>
      </w:pPr>
      <w:r>
        <w:rPr>
          <w:szCs w:val="28"/>
        </w:rPr>
        <w:t>4</w:t>
      </w:r>
      <w:r w:rsidR="002C15FB" w:rsidRPr="00BF534E">
        <w:rPr>
          <w:szCs w:val="28"/>
        </w:rPr>
        <w:t>.1. Приз, памятный диплом лауреата вручаются в торжественной обстановке главой города</w:t>
      </w:r>
      <w:r w:rsidR="008645A0">
        <w:rPr>
          <w:szCs w:val="28"/>
        </w:rPr>
        <w:t xml:space="preserve"> </w:t>
      </w:r>
      <w:r w:rsidR="002C15FB" w:rsidRPr="00BF534E">
        <w:rPr>
          <w:szCs w:val="28"/>
        </w:rPr>
        <w:t>в День Российской молодежи.</w:t>
      </w:r>
    </w:p>
    <w:p w:rsidR="002C15FB" w:rsidRPr="00BF534E" w:rsidRDefault="007176D4" w:rsidP="007176D4">
      <w:pPr>
        <w:pStyle w:val="a5"/>
        <w:ind w:right="-235"/>
        <w:rPr>
          <w:szCs w:val="28"/>
        </w:rPr>
      </w:pPr>
      <w:r>
        <w:rPr>
          <w:szCs w:val="28"/>
        </w:rPr>
        <w:t>4</w:t>
      </w:r>
      <w:r w:rsidR="002C15FB" w:rsidRPr="00BF534E">
        <w:rPr>
          <w:szCs w:val="28"/>
        </w:rPr>
        <w:t>.2. Призы выплачиваются из средств, предусмотренных в бюджете города</w:t>
      </w:r>
      <w:r w:rsidR="008645A0">
        <w:rPr>
          <w:szCs w:val="28"/>
        </w:rPr>
        <w:t xml:space="preserve"> </w:t>
      </w:r>
      <w:r w:rsidR="002C15FB" w:rsidRPr="00BF534E">
        <w:rPr>
          <w:szCs w:val="28"/>
        </w:rPr>
        <w:t>на реализацию молодежной политики.</w:t>
      </w:r>
    </w:p>
    <w:p w:rsidR="002C15FB" w:rsidRPr="00BF534E" w:rsidRDefault="007176D4" w:rsidP="007176D4">
      <w:pPr>
        <w:pStyle w:val="a5"/>
        <w:ind w:right="-235"/>
        <w:rPr>
          <w:szCs w:val="28"/>
        </w:rPr>
      </w:pPr>
      <w:r>
        <w:rPr>
          <w:szCs w:val="28"/>
        </w:rPr>
        <w:t>4</w:t>
      </w:r>
      <w:r w:rsidR="002C15FB" w:rsidRPr="00BF534E">
        <w:rPr>
          <w:szCs w:val="28"/>
        </w:rPr>
        <w:t xml:space="preserve">.3. Список лауреатов </w:t>
      </w:r>
      <w:r w:rsidR="00C959F6" w:rsidRPr="00BF534E">
        <w:rPr>
          <w:szCs w:val="28"/>
        </w:rPr>
        <w:t>молодых талантов</w:t>
      </w:r>
      <w:r w:rsidR="002C15FB" w:rsidRPr="00BF534E">
        <w:rPr>
          <w:szCs w:val="28"/>
        </w:rPr>
        <w:t xml:space="preserve"> публикуется в печатных средствах массовой информации,</w:t>
      </w:r>
      <w:r w:rsidR="00933103" w:rsidRPr="00BF534E">
        <w:rPr>
          <w:szCs w:val="28"/>
        </w:rPr>
        <w:t xml:space="preserve"> на</w:t>
      </w:r>
      <w:r w:rsidR="002C15FB" w:rsidRPr="00BF534E">
        <w:rPr>
          <w:szCs w:val="28"/>
        </w:rPr>
        <w:t xml:space="preserve"> сайте администрации города Назарово</w:t>
      </w:r>
      <w:r w:rsidR="00933103" w:rsidRPr="00BF534E">
        <w:rPr>
          <w:szCs w:val="28"/>
        </w:rPr>
        <w:t xml:space="preserve"> в сети «Интернет»</w:t>
      </w:r>
      <w:r w:rsidR="002C15FB" w:rsidRPr="00BF534E">
        <w:rPr>
          <w:szCs w:val="28"/>
        </w:rPr>
        <w:t>.</w:t>
      </w:r>
    </w:p>
    <w:p w:rsidR="002C15FB" w:rsidRDefault="002C15FB" w:rsidP="002C15FB">
      <w:pPr>
        <w:pStyle w:val="a5"/>
        <w:ind w:left="142" w:right="-235"/>
      </w:pPr>
    </w:p>
    <w:p w:rsidR="00F5668E" w:rsidRDefault="00F5668E">
      <w:pPr>
        <w:pStyle w:val="ConsTitle"/>
        <w:widowControl/>
        <w:ind w:left="142" w:right="-235"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2C15FB" w:rsidRDefault="002C15FB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</w:p>
    <w:p w:rsidR="00DC0EF3" w:rsidRPr="00DA2BFA" w:rsidRDefault="00BF534E" w:rsidP="00DA2BFA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br w:type="page"/>
      </w:r>
      <w:r w:rsidR="00447FE8" w:rsidRPr="00447FE8">
        <w:rPr>
          <w:b w:val="0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6.1pt;margin-top:1.7pt;width:170.75pt;height:87.05pt;z-index:251657728" stroked="f">
            <v:fill opacity="0"/>
            <v:textbox style="mso-next-textbox:#_x0000_s1026">
              <w:txbxContent>
                <w:p w:rsidR="00C629A6" w:rsidRDefault="00C629A6" w:rsidP="00320EFB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Приложение 2</w:t>
                  </w:r>
                </w:p>
                <w:p w:rsidR="00C629A6" w:rsidRDefault="00C629A6" w:rsidP="00320EFB">
                  <w:pPr>
                    <w:pStyle w:val="a5"/>
                    <w:ind w:right="-426"/>
                    <w:rPr>
                      <w:sz w:val="24"/>
                    </w:rPr>
                  </w:pPr>
                  <w:r>
                    <w:rPr>
                      <w:sz w:val="24"/>
                    </w:rPr>
                    <w:t>к постановлению</w:t>
                  </w:r>
                </w:p>
                <w:p w:rsidR="00C629A6" w:rsidRDefault="00C629A6" w:rsidP="004B6875">
                  <w:pPr>
                    <w:pStyle w:val="a5"/>
                    <w:ind w:right="563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главы города </w:t>
                  </w:r>
                </w:p>
                <w:p w:rsidR="00C629A6" w:rsidRPr="00320EFB" w:rsidRDefault="00C629A6" w:rsidP="004B6875">
                  <w:pPr>
                    <w:pStyle w:val="a5"/>
                    <w:ind w:right="563"/>
                    <w:rPr>
                      <w:sz w:val="24"/>
                    </w:rPr>
                  </w:pPr>
                  <w:r w:rsidRPr="004B6875">
                    <w:rPr>
                      <w:sz w:val="24"/>
                    </w:rPr>
                    <w:t xml:space="preserve">от </w:t>
                  </w:r>
                  <w:r w:rsidR="00B12DA8">
                    <w:rPr>
                      <w:sz w:val="24"/>
                    </w:rPr>
                    <w:t>31.05.</w:t>
                  </w:r>
                  <w:r>
                    <w:rPr>
                      <w:sz w:val="24"/>
                    </w:rPr>
                    <w:t xml:space="preserve">2017№ </w:t>
                  </w:r>
                  <w:r w:rsidR="00A84965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>-п</w:t>
                  </w:r>
                </w:p>
              </w:txbxContent>
            </v:textbox>
          </v:shape>
        </w:pict>
      </w:r>
    </w:p>
    <w:p w:rsidR="00DC0EF3" w:rsidRDefault="00DC0EF3" w:rsidP="00DC0EF3">
      <w:pPr>
        <w:pStyle w:val="a5"/>
        <w:jc w:val="right"/>
        <w:rPr>
          <w:sz w:val="22"/>
        </w:rPr>
      </w:pPr>
    </w:p>
    <w:p w:rsidR="00320EFB" w:rsidRDefault="00320EFB" w:rsidP="00BC595D">
      <w:pPr>
        <w:pStyle w:val="a5"/>
        <w:jc w:val="center"/>
      </w:pPr>
    </w:p>
    <w:p w:rsidR="004B6875" w:rsidRDefault="004B6875" w:rsidP="00BC595D">
      <w:pPr>
        <w:pStyle w:val="a5"/>
        <w:jc w:val="center"/>
      </w:pPr>
    </w:p>
    <w:p w:rsidR="00BC595D" w:rsidRPr="00B12DA8" w:rsidRDefault="00DA2BFA" w:rsidP="00BC595D">
      <w:pPr>
        <w:pStyle w:val="a5"/>
        <w:jc w:val="center"/>
        <w:rPr>
          <w:b/>
        </w:rPr>
      </w:pPr>
      <w:r w:rsidRPr="00B12DA8">
        <w:rPr>
          <w:b/>
        </w:rPr>
        <w:t>Состав</w:t>
      </w:r>
    </w:p>
    <w:p w:rsidR="00BC595D" w:rsidRPr="00B12DA8" w:rsidRDefault="00DC0EF3" w:rsidP="00BC595D">
      <w:pPr>
        <w:pStyle w:val="a5"/>
        <w:jc w:val="center"/>
        <w:rPr>
          <w:b/>
        </w:rPr>
      </w:pPr>
      <w:r w:rsidRPr="00B12DA8">
        <w:rPr>
          <w:b/>
        </w:rPr>
        <w:t xml:space="preserve">конкурсной комиссии по присуждению призов главы города </w:t>
      </w:r>
    </w:p>
    <w:p w:rsidR="00DC0EF3" w:rsidRPr="00B12DA8" w:rsidRDefault="00DC0EF3" w:rsidP="00BC595D">
      <w:pPr>
        <w:pStyle w:val="a5"/>
        <w:jc w:val="center"/>
        <w:rPr>
          <w:b/>
        </w:rPr>
      </w:pPr>
      <w:r w:rsidRPr="00B12DA8">
        <w:rPr>
          <w:b/>
        </w:rPr>
        <w:t>молодым талантам</w:t>
      </w:r>
    </w:p>
    <w:p w:rsidR="00DC0EF3" w:rsidRDefault="00DC0EF3" w:rsidP="00881BE5">
      <w:pPr>
        <w:pStyle w:val="a5"/>
      </w:pPr>
    </w:p>
    <w:tbl>
      <w:tblPr>
        <w:tblpPr w:leftFromText="180" w:rightFromText="180" w:vertAnchor="text" w:horzAnchor="margin" w:tblpY="-1"/>
        <w:tblW w:w="9889" w:type="dxa"/>
        <w:tblLook w:val="01E0"/>
      </w:tblPr>
      <w:tblGrid>
        <w:gridCol w:w="2660"/>
        <w:gridCol w:w="7229"/>
      </w:tblGrid>
      <w:tr w:rsidR="005F28CE" w:rsidRPr="00C84A99" w:rsidTr="00C20A46">
        <w:tc>
          <w:tcPr>
            <w:tcW w:w="2660" w:type="dxa"/>
          </w:tcPr>
          <w:p w:rsidR="005F28CE" w:rsidRDefault="000C0094" w:rsidP="00BC595D">
            <w:pPr>
              <w:pStyle w:val="a5"/>
            </w:pPr>
            <w:r>
              <w:t>Кул</w:t>
            </w:r>
            <w:r w:rsidR="004B6875">
              <w:t xml:space="preserve">икова </w:t>
            </w:r>
            <w:r>
              <w:t>Г.Г.</w:t>
            </w:r>
          </w:p>
          <w:p w:rsidR="000B544C" w:rsidRDefault="000B544C" w:rsidP="00BC595D">
            <w:pPr>
              <w:pStyle w:val="a5"/>
            </w:pPr>
          </w:p>
          <w:p w:rsidR="00B12DA8" w:rsidRDefault="00B12DA8" w:rsidP="00BC595D">
            <w:pPr>
              <w:pStyle w:val="a5"/>
            </w:pPr>
          </w:p>
          <w:p w:rsidR="000B544C" w:rsidRDefault="000B544C" w:rsidP="00BC595D">
            <w:pPr>
              <w:pStyle w:val="a5"/>
            </w:pPr>
            <w:proofErr w:type="spellStart"/>
            <w:r>
              <w:t>Палкин</w:t>
            </w:r>
            <w:proofErr w:type="spellEnd"/>
            <w:r>
              <w:t xml:space="preserve"> В.Ф.</w:t>
            </w:r>
          </w:p>
          <w:p w:rsidR="000B544C" w:rsidRPr="000B544C" w:rsidRDefault="000B544C" w:rsidP="000B544C"/>
          <w:p w:rsidR="000B544C" w:rsidRDefault="000B544C" w:rsidP="000B544C"/>
          <w:p w:rsidR="00B12DA8" w:rsidRDefault="00B12DA8" w:rsidP="000B544C">
            <w:pPr>
              <w:rPr>
                <w:sz w:val="28"/>
                <w:szCs w:val="28"/>
              </w:rPr>
            </w:pPr>
          </w:p>
          <w:p w:rsidR="000B544C" w:rsidRPr="000B544C" w:rsidRDefault="00C20A46" w:rsidP="000B5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7229" w:type="dxa"/>
          </w:tcPr>
          <w:p w:rsidR="004B6875" w:rsidRPr="00B12DA8" w:rsidRDefault="00B12DA8" w:rsidP="00B12DA8">
            <w:pPr>
              <w:pStyle w:val="a5"/>
              <w:numPr>
                <w:ilvl w:val="0"/>
                <w:numId w:val="3"/>
              </w:numPr>
              <w:ind w:left="601" w:hanging="425"/>
              <w:jc w:val="left"/>
              <w:rPr>
                <w:b/>
              </w:rPr>
            </w:pPr>
            <w:r>
              <w:t>в</w:t>
            </w:r>
            <w:r w:rsidR="00F42AA1">
              <w:t>ременно исполняющий обязанности</w:t>
            </w:r>
            <w:r w:rsidR="000C0094">
              <w:t xml:space="preserve"> </w:t>
            </w:r>
            <w:r w:rsidR="005F28CE">
              <w:t>глав</w:t>
            </w:r>
            <w:r w:rsidR="000C0094">
              <w:t>ы</w:t>
            </w:r>
            <w:r w:rsidR="005F28CE">
              <w:t xml:space="preserve"> города, </w:t>
            </w:r>
            <w:r w:rsidR="005F28CE" w:rsidRPr="00B12DA8">
              <w:rPr>
                <w:b/>
              </w:rPr>
              <w:t>председатель комиссии</w:t>
            </w:r>
          </w:p>
          <w:p w:rsidR="000B544C" w:rsidRDefault="000B544C" w:rsidP="00B12DA8">
            <w:pPr>
              <w:pStyle w:val="a5"/>
              <w:ind w:left="601"/>
              <w:jc w:val="left"/>
            </w:pPr>
          </w:p>
          <w:p w:rsidR="000B544C" w:rsidRPr="00B12DA8" w:rsidRDefault="000B544C" w:rsidP="00B12DA8">
            <w:pPr>
              <w:pStyle w:val="a5"/>
              <w:numPr>
                <w:ilvl w:val="0"/>
                <w:numId w:val="3"/>
              </w:numPr>
              <w:ind w:left="601" w:hanging="425"/>
              <w:jc w:val="left"/>
              <w:rPr>
                <w:b/>
              </w:rPr>
            </w:pPr>
            <w:r>
              <w:t xml:space="preserve">руководитель администрации города, </w:t>
            </w:r>
            <w:r w:rsidR="002F504C" w:rsidRPr="00B12DA8">
              <w:rPr>
                <w:b/>
              </w:rPr>
              <w:t>со</w:t>
            </w:r>
            <w:r w:rsidRPr="00B12DA8">
              <w:rPr>
                <w:b/>
              </w:rPr>
              <w:t>председател</w:t>
            </w:r>
            <w:r w:rsidR="002F504C" w:rsidRPr="00B12DA8">
              <w:rPr>
                <w:b/>
              </w:rPr>
              <w:t>ь</w:t>
            </w:r>
            <w:r w:rsidRPr="00B12DA8">
              <w:rPr>
                <w:b/>
              </w:rPr>
              <w:t xml:space="preserve"> комиссии</w:t>
            </w:r>
          </w:p>
          <w:p w:rsidR="000B544C" w:rsidRDefault="000B544C" w:rsidP="00B12DA8">
            <w:pPr>
              <w:pStyle w:val="a8"/>
            </w:pPr>
          </w:p>
          <w:p w:rsidR="000B544C" w:rsidRPr="00B12DA8" w:rsidRDefault="00C20A46" w:rsidP="00B12DA8">
            <w:pPr>
              <w:pStyle w:val="a5"/>
              <w:numPr>
                <w:ilvl w:val="0"/>
                <w:numId w:val="3"/>
              </w:numPr>
              <w:ind w:left="601" w:hanging="425"/>
              <w:jc w:val="left"/>
              <w:rPr>
                <w:b/>
              </w:rPr>
            </w:pPr>
            <w:r>
              <w:t>специалист 1 категории администрации города, курирующий вопросы молодежной политики</w:t>
            </w:r>
            <w:r w:rsidR="000B544C">
              <w:t xml:space="preserve">, </w:t>
            </w:r>
            <w:r w:rsidR="000B544C" w:rsidRPr="00B12DA8">
              <w:rPr>
                <w:b/>
              </w:rPr>
              <w:t>секретарь комиссии</w:t>
            </w:r>
          </w:p>
          <w:p w:rsidR="005F28CE" w:rsidRPr="00AB218C" w:rsidRDefault="005F28CE" w:rsidP="000B544C">
            <w:pPr>
              <w:pStyle w:val="a5"/>
            </w:pPr>
          </w:p>
        </w:tc>
      </w:tr>
      <w:tr w:rsidR="00DC0EF3" w:rsidTr="00C20A46">
        <w:tc>
          <w:tcPr>
            <w:tcW w:w="9889" w:type="dxa"/>
            <w:gridSpan w:val="2"/>
          </w:tcPr>
          <w:p w:rsidR="00DC0EF3" w:rsidRDefault="00DC0EF3" w:rsidP="0003517C">
            <w:pPr>
              <w:pStyle w:val="a5"/>
            </w:pPr>
          </w:p>
          <w:p w:rsidR="00DC0EF3" w:rsidRPr="00B12DA8" w:rsidRDefault="00DC0EF3" w:rsidP="0003517C">
            <w:pPr>
              <w:pStyle w:val="a5"/>
              <w:jc w:val="left"/>
              <w:rPr>
                <w:b/>
              </w:rPr>
            </w:pPr>
            <w:r w:rsidRPr="00B12DA8">
              <w:rPr>
                <w:b/>
              </w:rPr>
              <w:t xml:space="preserve">Члены </w:t>
            </w:r>
            <w:r w:rsidR="00BC595D" w:rsidRPr="00B12DA8">
              <w:rPr>
                <w:b/>
              </w:rPr>
              <w:t>комиссии</w:t>
            </w:r>
            <w:r w:rsidRPr="00B12DA8">
              <w:rPr>
                <w:b/>
              </w:rPr>
              <w:t>:</w:t>
            </w:r>
          </w:p>
          <w:p w:rsidR="00DC0EF3" w:rsidRDefault="00DC0EF3" w:rsidP="0003517C">
            <w:pPr>
              <w:pStyle w:val="a5"/>
              <w:jc w:val="left"/>
            </w:pPr>
          </w:p>
        </w:tc>
      </w:tr>
      <w:tr w:rsidR="00D61C0E" w:rsidTr="00C20A46">
        <w:tc>
          <w:tcPr>
            <w:tcW w:w="2660" w:type="dxa"/>
          </w:tcPr>
          <w:p w:rsidR="00D61C0E" w:rsidRDefault="00EA5317" w:rsidP="0003517C">
            <w:pPr>
              <w:pStyle w:val="a5"/>
            </w:pPr>
            <w:r>
              <w:t>Гаврилова С.В.</w:t>
            </w:r>
          </w:p>
        </w:tc>
        <w:tc>
          <w:tcPr>
            <w:tcW w:w="7229" w:type="dxa"/>
          </w:tcPr>
          <w:p w:rsidR="00D61C0E" w:rsidRDefault="00D61C0E" w:rsidP="00B12DA8">
            <w:pPr>
              <w:pStyle w:val="a5"/>
              <w:numPr>
                <w:ilvl w:val="0"/>
                <w:numId w:val="2"/>
              </w:numPr>
              <w:ind w:left="601" w:hanging="425"/>
              <w:jc w:val="left"/>
            </w:pPr>
            <w:r>
              <w:t xml:space="preserve">руководитель управления образования администрации города </w:t>
            </w:r>
          </w:p>
        </w:tc>
      </w:tr>
      <w:tr w:rsidR="00C20A46" w:rsidTr="00C20A46">
        <w:tc>
          <w:tcPr>
            <w:tcW w:w="2660" w:type="dxa"/>
          </w:tcPr>
          <w:p w:rsidR="00C20A46" w:rsidRDefault="00C20A46" w:rsidP="0003517C">
            <w:pPr>
              <w:pStyle w:val="a5"/>
            </w:pPr>
          </w:p>
        </w:tc>
        <w:tc>
          <w:tcPr>
            <w:tcW w:w="7229" w:type="dxa"/>
          </w:tcPr>
          <w:p w:rsidR="00C20A46" w:rsidRDefault="00C20A46" w:rsidP="00B12DA8">
            <w:pPr>
              <w:pStyle w:val="a5"/>
              <w:ind w:left="601"/>
              <w:jc w:val="left"/>
            </w:pPr>
          </w:p>
        </w:tc>
      </w:tr>
      <w:tr w:rsidR="00D61C0E" w:rsidTr="00C20A46">
        <w:tc>
          <w:tcPr>
            <w:tcW w:w="2660" w:type="dxa"/>
          </w:tcPr>
          <w:p w:rsidR="00D61C0E" w:rsidRDefault="00D61C0E" w:rsidP="0003517C">
            <w:pPr>
              <w:pStyle w:val="a5"/>
            </w:pPr>
            <w:r>
              <w:t>Гурулев Н.Н.</w:t>
            </w:r>
          </w:p>
        </w:tc>
        <w:tc>
          <w:tcPr>
            <w:tcW w:w="7229" w:type="dxa"/>
          </w:tcPr>
          <w:p w:rsidR="00D61C0E" w:rsidRPr="00C84A99" w:rsidRDefault="00D61C0E" w:rsidP="00B12DA8">
            <w:pPr>
              <w:numPr>
                <w:ilvl w:val="0"/>
                <w:numId w:val="2"/>
              </w:numPr>
              <w:ind w:left="601" w:hanging="425"/>
              <w:rPr>
                <w:sz w:val="28"/>
                <w:szCs w:val="28"/>
              </w:rPr>
            </w:pPr>
            <w:r w:rsidRPr="00C84A99">
              <w:rPr>
                <w:sz w:val="28"/>
              </w:rPr>
              <w:t>начальник отдела культуры</w:t>
            </w:r>
            <w:r w:rsidR="008645A0">
              <w:rPr>
                <w:sz w:val="28"/>
              </w:rPr>
              <w:t xml:space="preserve"> </w:t>
            </w:r>
            <w:r w:rsidRPr="00C84A99">
              <w:rPr>
                <w:sz w:val="28"/>
                <w:szCs w:val="28"/>
              </w:rPr>
              <w:t xml:space="preserve">администрации города </w:t>
            </w:r>
          </w:p>
        </w:tc>
      </w:tr>
      <w:tr w:rsidR="00D61C0E" w:rsidTr="00C20A46">
        <w:tc>
          <w:tcPr>
            <w:tcW w:w="2660" w:type="dxa"/>
          </w:tcPr>
          <w:p w:rsidR="00D61C0E" w:rsidRDefault="00D61C0E" w:rsidP="0003517C">
            <w:pPr>
              <w:pStyle w:val="a5"/>
            </w:pPr>
          </w:p>
        </w:tc>
        <w:tc>
          <w:tcPr>
            <w:tcW w:w="7229" w:type="dxa"/>
          </w:tcPr>
          <w:p w:rsidR="00D61C0E" w:rsidRPr="00C84A99" w:rsidRDefault="00D61C0E" w:rsidP="00B12DA8">
            <w:pPr>
              <w:rPr>
                <w:sz w:val="28"/>
              </w:rPr>
            </w:pPr>
          </w:p>
        </w:tc>
      </w:tr>
      <w:tr w:rsidR="00D61C0E" w:rsidTr="00C20A46">
        <w:tc>
          <w:tcPr>
            <w:tcW w:w="2660" w:type="dxa"/>
          </w:tcPr>
          <w:p w:rsidR="00D61C0E" w:rsidRDefault="00EA5317" w:rsidP="0003517C">
            <w:pPr>
              <w:pStyle w:val="a5"/>
            </w:pPr>
            <w:r>
              <w:t>Мельников И.Н.</w:t>
            </w:r>
          </w:p>
        </w:tc>
        <w:tc>
          <w:tcPr>
            <w:tcW w:w="7229" w:type="dxa"/>
          </w:tcPr>
          <w:p w:rsidR="00D61C0E" w:rsidRPr="00C84A99" w:rsidRDefault="000B544C" w:rsidP="00B12DA8">
            <w:pPr>
              <w:pStyle w:val="2"/>
              <w:numPr>
                <w:ilvl w:val="0"/>
                <w:numId w:val="2"/>
              </w:numPr>
              <w:ind w:left="601" w:hanging="425"/>
              <w:rPr>
                <w:szCs w:val="28"/>
              </w:rPr>
            </w:pPr>
            <w:r>
              <w:t>главный специалист</w:t>
            </w:r>
            <w:r w:rsidR="00D61C0E">
              <w:t xml:space="preserve"> отдела спорта</w:t>
            </w:r>
            <w:r w:rsidR="00D61C0E" w:rsidRPr="000B544C">
              <w:t xml:space="preserve"> администрации города</w:t>
            </w:r>
          </w:p>
        </w:tc>
      </w:tr>
      <w:tr w:rsidR="00D61C0E" w:rsidTr="00C20A46">
        <w:tc>
          <w:tcPr>
            <w:tcW w:w="2660" w:type="dxa"/>
          </w:tcPr>
          <w:p w:rsidR="00D61C0E" w:rsidRDefault="00D61C0E" w:rsidP="0003517C">
            <w:pPr>
              <w:pStyle w:val="a5"/>
            </w:pPr>
          </w:p>
        </w:tc>
        <w:tc>
          <w:tcPr>
            <w:tcW w:w="7229" w:type="dxa"/>
          </w:tcPr>
          <w:p w:rsidR="00D61C0E" w:rsidRDefault="00D61C0E" w:rsidP="00B12DA8">
            <w:pPr>
              <w:pStyle w:val="2"/>
            </w:pPr>
          </w:p>
        </w:tc>
      </w:tr>
      <w:tr w:rsidR="00D61C0E" w:rsidTr="00C20A46">
        <w:tc>
          <w:tcPr>
            <w:tcW w:w="2660" w:type="dxa"/>
          </w:tcPr>
          <w:p w:rsidR="00D61C0E" w:rsidRPr="006D7490" w:rsidRDefault="00BF534E" w:rsidP="0003517C">
            <w:pPr>
              <w:pStyle w:val="a5"/>
            </w:pPr>
            <w:proofErr w:type="spellStart"/>
            <w:r>
              <w:t>Милицын</w:t>
            </w:r>
            <w:proofErr w:type="spellEnd"/>
            <w:r>
              <w:t xml:space="preserve"> В.С.</w:t>
            </w:r>
          </w:p>
        </w:tc>
        <w:tc>
          <w:tcPr>
            <w:tcW w:w="7229" w:type="dxa"/>
          </w:tcPr>
          <w:p w:rsidR="00D61C0E" w:rsidRPr="006D7490" w:rsidRDefault="00D61C0E" w:rsidP="00B12DA8">
            <w:pPr>
              <w:pStyle w:val="a5"/>
              <w:numPr>
                <w:ilvl w:val="0"/>
                <w:numId w:val="2"/>
              </w:numPr>
              <w:ind w:left="601" w:hanging="425"/>
              <w:jc w:val="left"/>
            </w:pPr>
            <w:r w:rsidRPr="006D7490">
              <w:t>главн</w:t>
            </w:r>
            <w:r w:rsidR="00BF534E">
              <w:t>ый</w:t>
            </w:r>
            <w:r w:rsidRPr="006D7490">
              <w:t xml:space="preserve"> врач КГБУЗ «НРБ»</w:t>
            </w:r>
            <w:r w:rsidR="00583A9F">
              <w:t xml:space="preserve"> (по согласованию)</w:t>
            </w:r>
          </w:p>
        </w:tc>
      </w:tr>
      <w:tr w:rsidR="00D61C0E" w:rsidTr="00C20A46">
        <w:tc>
          <w:tcPr>
            <w:tcW w:w="2660" w:type="dxa"/>
          </w:tcPr>
          <w:p w:rsidR="00D61C0E" w:rsidRDefault="00D61C0E" w:rsidP="0003517C">
            <w:pPr>
              <w:pStyle w:val="a5"/>
            </w:pPr>
          </w:p>
        </w:tc>
        <w:tc>
          <w:tcPr>
            <w:tcW w:w="7229" w:type="dxa"/>
          </w:tcPr>
          <w:p w:rsidR="00D61C0E" w:rsidRDefault="00D61C0E" w:rsidP="00B12DA8">
            <w:pPr>
              <w:pStyle w:val="a5"/>
              <w:jc w:val="left"/>
            </w:pPr>
          </w:p>
        </w:tc>
      </w:tr>
      <w:tr w:rsidR="00D61C0E" w:rsidTr="00C20A46">
        <w:tc>
          <w:tcPr>
            <w:tcW w:w="2660" w:type="dxa"/>
          </w:tcPr>
          <w:p w:rsidR="00D61C0E" w:rsidRDefault="000C0094" w:rsidP="0003517C">
            <w:pPr>
              <w:pStyle w:val="a5"/>
            </w:pPr>
            <w:r>
              <w:t>Ледне</w:t>
            </w:r>
            <w:r w:rsidR="00D61C0E">
              <w:t>ва И.А.</w:t>
            </w:r>
          </w:p>
        </w:tc>
        <w:tc>
          <w:tcPr>
            <w:tcW w:w="7229" w:type="dxa"/>
          </w:tcPr>
          <w:p w:rsidR="00D61C0E" w:rsidRDefault="00D61C0E" w:rsidP="00B12DA8">
            <w:pPr>
              <w:numPr>
                <w:ilvl w:val="0"/>
                <w:numId w:val="2"/>
              </w:numPr>
              <w:ind w:left="601" w:hanging="425"/>
            </w:pPr>
            <w:r>
              <w:rPr>
                <w:sz w:val="28"/>
                <w:szCs w:val="28"/>
              </w:rPr>
              <w:t>директор МБУ «ММЦ «Бригантина» города Назарово</w:t>
            </w:r>
          </w:p>
        </w:tc>
      </w:tr>
      <w:tr w:rsidR="00C20A46" w:rsidTr="00C20A46">
        <w:tc>
          <w:tcPr>
            <w:tcW w:w="2660" w:type="dxa"/>
          </w:tcPr>
          <w:p w:rsidR="00C20A46" w:rsidRDefault="00C20A46" w:rsidP="0003517C">
            <w:pPr>
              <w:pStyle w:val="a5"/>
            </w:pPr>
          </w:p>
        </w:tc>
        <w:tc>
          <w:tcPr>
            <w:tcW w:w="7229" w:type="dxa"/>
          </w:tcPr>
          <w:p w:rsidR="00C20A46" w:rsidRDefault="00C20A46" w:rsidP="00B12DA8">
            <w:pPr>
              <w:ind w:left="601"/>
              <w:rPr>
                <w:sz w:val="28"/>
                <w:szCs w:val="28"/>
              </w:rPr>
            </w:pPr>
          </w:p>
        </w:tc>
      </w:tr>
      <w:tr w:rsidR="00D61C0E" w:rsidTr="00C20A46">
        <w:tc>
          <w:tcPr>
            <w:tcW w:w="2660" w:type="dxa"/>
          </w:tcPr>
          <w:p w:rsidR="00D61C0E" w:rsidRDefault="00D61C0E" w:rsidP="0003517C">
            <w:pPr>
              <w:pStyle w:val="a5"/>
            </w:pPr>
            <w:r>
              <w:t>Суханова О.А.</w:t>
            </w:r>
          </w:p>
        </w:tc>
        <w:tc>
          <w:tcPr>
            <w:tcW w:w="7229" w:type="dxa"/>
          </w:tcPr>
          <w:p w:rsidR="00D61C0E" w:rsidRPr="00C84A99" w:rsidRDefault="00D61C0E" w:rsidP="00B12DA8">
            <w:pPr>
              <w:numPr>
                <w:ilvl w:val="0"/>
                <w:numId w:val="2"/>
              </w:numPr>
              <w:ind w:left="601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экономики и поддержки предпринимательства администрации города</w:t>
            </w:r>
          </w:p>
        </w:tc>
      </w:tr>
      <w:tr w:rsidR="00C20A46" w:rsidTr="00C20A46">
        <w:tc>
          <w:tcPr>
            <w:tcW w:w="2660" w:type="dxa"/>
          </w:tcPr>
          <w:p w:rsidR="00C20A46" w:rsidRDefault="00C20A46" w:rsidP="0003517C">
            <w:pPr>
              <w:pStyle w:val="a5"/>
            </w:pPr>
            <w:bookmarkStart w:id="0" w:name="_GoBack"/>
            <w:bookmarkEnd w:id="0"/>
          </w:p>
        </w:tc>
        <w:tc>
          <w:tcPr>
            <w:tcW w:w="7229" w:type="dxa"/>
          </w:tcPr>
          <w:p w:rsidR="00C20A46" w:rsidRDefault="00C20A46" w:rsidP="00B12DA8">
            <w:pPr>
              <w:ind w:left="601"/>
              <w:rPr>
                <w:sz w:val="28"/>
                <w:szCs w:val="28"/>
              </w:rPr>
            </w:pPr>
          </w:p>
        </w:tc>
      </w:tr>
      <w:tr w:rsidR="00C20A46" w:rsidTr="00C20A46">
        <w:tc>
          <w:tcPr>
            <w:tcW w:w="2660" w:type="dxa"/>
          </w:tcPr>
          <w:p w:rsidR="00C20A46" w:rsidRDefault="00C20A46" w:rsidP="0003517C">
            <w:pPr>
              <w:pStyle w:val="a5"/>
            </w:pPr>
            <w:r>
              <w:t>Толстихина О.В.</w:t>
            </w:r>
          </w:p>
        </w:tc>
        <w:tc>
          <w:tcPr>
            <w:tcW w:w="7229" w:type="dxa"/>
          </w:tcPr>
          <w:p w:rsidR="00C20A46" w:rsidRDefault="00C20A46" w:rsidP="00B12DA8">
            <w:pPr>
              <w:numPr>
                <w:ilvl w:val="0"/>
                <w:numId w:val="2"/>
              </w:numPr>
              <w:ind w:left="601" w:hanging="425"/>
              <w:rPr>
                <w:sz w:val="28"/>
                <w:szCs w:val="28"/>
              </w:rPr>
            </w:pPr>
            <w:r w:rsidRPr="00C20A46">
              <w:rPr>
                <w:sz w:val="28"/>
                <w:szCs w:val="28"/>
              </w:rPr>
              <w:t>заместитель руководителя администрации города</w:t>
            </w:r>
          </w:p>
        </w:tc>
      </w:tr>
    </w:tbl>
    <w:p w:rsidR="00DC0EF3" w:rsidRDefault="00DC0EF3" w:rsidP="00DC0EF3">
      <w:pPr>
        <w:pStyle w:val="2"/>
        <w:spacing w:line="360" w:lineRule="auto"/>
      </w:pPr>
    </w:p>
    <w:p w:rsidR="00DC0EF3" w:rsidRPr="00DC0EF3" w:rsidRDefault="00DC0EF3" w:rsidP="002154AF">
      <w:pPr>
        <w:rPr>
          <w:sz w:val="28"/>
          <w:szCs w:val="28"/>
        </w:rPr>
      </w:pPr>
    </w:p>
    <w:sectPr w:rsidR="00DC0EF3" w:rsidRPr="00DC0EF3" w:rsidSect="00B12DA8">
      <w:pgSz w:w="12240" w:h="15840"/>
      <w:pgMar w:top="568" w:right="900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91CEB"/>
    <w:multiLevelType w:val="hybridMultilevel"/>
    <w:tmpl w:val="3DCE5EC4"/>
    <w:lvl w:ilvl="0" w:tplc="65F268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2645"/>
    <w:multiLevelType w:val="hybridMultilevel"/>
    <w:tmpl w:val="27BA618E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C266A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3361CC1"/>
    <w:multiLevelType w:val="hybridMultilevel"/>
    <w:tmpl w:val="8F8EE744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E34"/>
    <w:rsid w:val="0003517C"/>
    <w:rsid w:val="000619B9"/>
    <w:rsid w:val="00070D6C"/>
    <w:rsid w:val="00094919"/>
    <w:rsid w:val="000B544C"/>
    <w:rsid w:val="000C0094"/>
    <w:rsid w:val="00113F18"/>
    <w:rsid w:val="00117138"/>
    <w:rsid w:val="00123A8C"/>
    <w:rsid w:val="00146915"/>
    <w:rsid w:val="00157459"/>
    <w:rsid w:val="001733A6"/>
    <w:rsid w:val="00176565"/>
    <w:rsid w:val="001B0CC2"/>
    <w:rsid w:val="001F04DF"/>
    <w:rsid w:val="001F7C7C"/>
    <w:rsid w:val="002154AF"/>
    <w:rsid w:val="00222822"/>
    <w:rsid w:val="00251461"/>
    <w:rsid w:val="002738E4"/>
    <w:rsid w:val="002928C8"/>
    <w:rsid w:val="00295AF3"/>
    <w:rsid w:val="002B27C5"/>
    <w:rsid w:val="002B2C08"/>
    <w:rsid w:val="002C15FB"/>
    <w:rsid w:val="002D2E34"/>
    <w:rsid w:val="002D62F6"/>
    <w:rsid w:val="002E4352"/>
    <w:rsid w:val="002E6CB4"/>
    <w:rsid w:val="002F41CF"/>
    <w:rsid w:val="002F504C"/>
    <w:rsid w:val="00320EFB"/>
    <w:rsid w:val="003237F1"/>
    <w:rsid w:val="00355B1B"/>
    <w:rsid w:val="00365BFA"/>
    <w:rsid w:val="003727E3"/>
    <w:rsid w:val="003A2498"/>
    <w:rsid w:val="003D354E"/>
    <w:rsid w:val="003F0F43"/>
    <w:rsid w:val="00447FE8"/>
    <w:rsid w:val="004808F2"/>
    <w:rsid w:val="00483BBB"/>
    <w:rsid w:val="004B0AE0"/>
    <w:rsid w:val="004B6875"/>
    <w:rsid w:val="004C7A33"/>
    <w:rsid w:val="004E343F"/>
    <w:rsid w:val="004F0B4B"/>
    <w:rsid w:val="004F6D5D"/>
    <w:rsid w:val="0052573A"/>
    <w:rsid w:val="00566E54"/>
    <w:rsid w:val="00583A9F"/>
    <w:rsid w:val="00594230"/>
    <w:rsid w:val="005E45E3"/>
    <w:rsid w:val="005F28CE"/>
    <w:rsid w:val="00611F88"/>
    <w:rsid w:val="00615A9E"/>
    <w:rsid w:val="00615C13"/>
    <w:rsid w:val="00616CAA"/>
    <w:rsid w:val="00620BCD"/>
    <w:rsid w:val="00635260"/>
    <w:rsid w:val="0067020C"/>
    <w:rsid w:val="006759DA"/>
    <w:rsid w:val="00677625"/>
    <w:rsid w:val="006D7490"/>
    <w:rsid w:val="00701574"/>
    <w:rsid w:val="007176D4"/>
    <w:rsid w:val="00741488"/>
    <w:rsid w:val="00746206"/>
    <w:rsid w:val="00764805"/>
    <w:rsid w:val="0079117B"/>
    <w:rsid w:val="007C36CF"/>
    <w:rsid w:val="00802F06"/>
    <w:rsid w:val="008056D8"/>
    <w:rsid w:val="00836DA2"/>
    <w:rsid w:val="008567DD"/>
    <w:rsid w:val="008645A0"/>
    <w:rsid w:val="00881BE5"/>
    <w:rsid w:val="008B405D"/>
    <w:rsid w:val="00933103"/>
    <w:rsid w:val="00967A4A"/>
    <w:rsid w:val="00976E91"/>
    <w:rsid w:val="009C22E5"/>
    <w:rsid w:val="009D134F"/>
    <w:rsid w:val="00A01DA6"/>
    <w:rsid w:val="00A1071A"/>
    <w:rsid w:val="00A2597E"/>
    <w:rsid w:val="00A84965"/>
    <w:rsid w:val="00AB266B"/>
    <w:rsid w:val="00B12DA8"/>
    <w:rsid w:val="00B36B51"/>
    <w:rsid w:val="00B6790A"/>
    <w:rsid w:val="00BC0279"/>
    <w:rsid w:val="00BC595D"/>
    <w:rsid w:val="00BF534E"/>
    <w:rsid w:val="00BF719D"/>
    <w:rsid w:val="00BF76A2"/>
    <w:rsid w:val="00C03635"/>
    <w:rsid w:val="00C20A46"/>
    <w:rsid w:val="00C5683B"/>
    <w:rsid w:val="00C629A6"/>
    <w:rsid w:val="00C959F6"/>
    <w:rsid w:val="00CB35E3"/>
    <w:rsid w:val="00CD115E"/>
    <w:rsid w:val="00D332AE"/>
    <w:rsid w:val="00D35213"/>
    <w:rsid w:val="00D61C0E"/>
    <w:rsid w:val="00D86E89"/>
    <w:rsid w:val="00DA2BFA"/>
    <w:rsid w:val="00DB7FB5"/>
    <w:rsid w:val="00DC0EF3"/>
    <w:rsid w:val="00DD5B65"/>
    <w:rsid w:val="00DE401E"/>
    <w:rsid w:val="00DF1288"/>
    <w:rsid w:val="00E117FA"/>
    <w:rsid w:val="00E2107C"/>
    <w:rsid w:val="00E2112C"/>
    <w:rsid w:val="00E27A11"/>
    <w:rsid w:val="00E46794"/>
    <w:rsid w:val="00E558D7"/>
    <w:rsid w:val="00EA395A"/>
    <w:rsid w:val="00EA5317"/>
    <w:rsid w:val="00F262B4"/>
    <w:rsid w:val="00F27AC4"/>
    <w:rsid w:val="00F42984"/>
    <w:rsid w:val="00F42AA1"/>
    <w:rsid w:val="00F442BF"/>
    <w:rsid w:val="00F5668E"/>
    <w:rsid w:val="00F86E14"/>
    <w:rsid w:val="00FC1095"/>
    <w:rsid w:val="00FF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E89"/>
  </w:style>
  <w:style w:type="paragraph" w:styleId="1">
    <w:name w:val="heading 1"/>
    <w:basedOn w:val="a"/>
    <w:next w:val="a"/>
    <w:qFormat/>
    <w:rsid w:val="00D86E89"/>
    <w:pPr>
      <w:keepNext/>
      <w:jc w:val="right"/>
      <w:outlineLvl w:val="0"/>
    </w:pPr>
    <w:rPr>
      <w:i/>
    </w:rPr>
  </w:style>
  <w:style w:type="paragraph" w:styleId="2">
    <w:name w:val="heading 2"/>
    <w:basedOn w:val="a"/>
    <w:next w:val="a"/>
    <w:qFormat/>
    <w:rsid w:val="00D86E89"/>
    <w:pPr>
      <w:keepNext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rsid w:val="00D86E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86E89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D86E89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D86E89"/>
    <w:pPr>
      <w:widowControl w:val="0"/>
    </w:pPr>
    <w:rPr>
      <w:rFonts w:ascii="Arial" w:hAnsi="Arial"/>
      <w:b/>
      <w:sz w:val="16"/>
    </w:rPr>
  </w:style>
  <w:style w:type="paragraph" w:styleId="a3">
    <w:name w:val="Title"/>
    <w:basedOn w:val="a"/>
    <w:qFormat/>
    <w:rsid w:val="00D86E89"/>
    <w:pPr>
      <w:jc w:val="center"/>
    </w:pPr>
    <w:rPr>
      <w:sz w:val="28"/>
    </w:rPr>
  </w:style>
  <w:style w:type="paragraph" w:styleId="a4">
    <w:name w:val="Subtitle"/>
    <w:basedOn w:val="a"/>
    <w:qFormat/>
    <w:rsid w:val="00D86E89"/>
    <w:pPr>
      <w:jc w:val="center"/>
    </w:pPr>
    <w:rPr>
      <w:sz w:val="28"/>
    </w:rPr>
  </w:style>
  <w:style w:type="paragraph" w:styleId="a5">
    <w:name w:val="Body Text"/>
    <w:basedOn w:val="a"/>
    <w:link w:val="a6"/>
    <w:rsid w:val="00D86E89"/>
    <w:pPr>
      <w:jc w:val="both"/>
    </w:pPr>
    <w:rPr>
      <w:sz w:val="28"/>
    </w:rPr>
  </w:style>
  <w:style w:type="paragraph" w:styleId="a7">
    <w:name w:val="Balloon Text"/>
    <w:basedOn w:val="a"/>
    <w:semiHidden/>
    <w:rsid w:val="00802F0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DC0EF3"/>
    <w:rPr>
      <w:sz w:val="28"/>
    </w:rPr>
  </w:style>
  <w:style w:type="paragraph" w:styleId="a8">
    <w:name w:val="List Paragraph"/>
    <w:basedOn w:val="a"/>
    <w:uiPriority w:val="34"/>
    <w:qFormat/>
    <w:rsid w:val="000B544C"/>
    <w:pPr>
      <w:ind w:left="708"/>
    </w:pPr>
  </w:style>
  <w:style w:type="paragraph" w:styleId="a9">
    <w:name w:val="Normal (Web)"/>
    <w:basedOn w:val="a"/>
    <w:uiPriority w:val="99"/>
    <w:unhideWhenUsed/>
    <w:rsid w:val="007176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</dc:creator>
  <cp:keywords/>
  <cp:lastModifiedBy>New6</cp:lastModifiedBy>
  <cp:revision>34</cp:revision>
  <cp:lastPrinted>2017-05-26T01:41:00Z</cp:lastPrinted>
  <dcterms:created xsi:type="dcterms:W3CDTF">2015-06-08T07:07:00Z</dcterms:created>
  <dcterms:modified xsi:type="dcterms:W3CDTF">2017-05-31T08:17:00Z</dcterms:modified>
</cp:coreProperties>
</file>