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0A2" w:rsidRPr="001F40A2" w:rsidRDefault="001F40A2" w:rsidP="001F40A2">
      <w:pPr>
        <w:spacing w:after="0" w:line="240" w:lineRule="auto"/>
        <w:ind w:firstLine="709"/>
        <w:contextualSpacing/>
        <w:jc w:val="center"/>
        <w:rPr>
          <w:b/>
          <w:sz w:val="28"/>
          <w:szCs w:val="28"/>
        </w:rPr>
      </w:pPr>
      <w:r w:rsidRPr="001F40A2">
        <w:rPr>
          <w:b/>
          <w:sz w:val="28"/>
          <w:szCs w:val="28"/>
        </w:rPr>
        <w:t>Российская  Федерация</w:t>
      </w:r>
    </w:p>
    <w:p w:rsidR="001F40A2" w:rsidRPr="001F40A2" w:rsidRDefault="001F40A2" w:rsidP="001F40A2">
      <w:pPr>
        <w:spacing w:after="0" w:line="240" w:lineRule="auto"/>
        <w:ind w:firstLine="709"/>
        <w:contextualSpacing/>
        <w:jc w:val="center"/>
        <w:rPr>
          <w:b/>
          <w:sz w:val="28"/>
          <w:szCs w:val="28"/>
        </w:rPr>
      </w:pPr>
      <w:r w:rsidRPr="001F40A2">
        <w:rPr>
          <w:b/>
          <w:sz w:val="28"/>
          <w:szCs w:val="28"/>
        </w:rPr>
        <w:t>Красноярский  край</w:t>
      </w:r>
    </w:p>
    <w:p w:rsidR="001F40A2" w:rsidRPr="001F40A2" w:rsidRDefault="001F40A2" w:rsidP="001F40A2">
      <w:pPr>
        <w:spacing w:after="0" w:line="240" w:lineRule="auto"/>
        <w:ind w:firstLine="709"/>
        <w:contextualSpacing/>
        <w:jc w:val="center"/>
        <w:rPr>
          <w:b/>
          <w:sz w:val="28"/>
          <w:szCs w:val="28"/>
        </w:rPr>
      </w:pPr>
    </w:p>
    <w:p w:rsidR="001F40A2" w:rsidRPr="001F40A2" w:rsidRDefault="001F40A2" w:rsidP="001F40A2">
      <w:pPr>
        <w:spacing w:after="0" w:line="240" w:lineRule="auto"/>
        <w:ind w:firstLine="709"/>
        <w:contextualSpacing/>
        <w:jc w:val="center"/>
        <w:rPr>
          <w:b/>
          <w:sz w:val="28"/>
          <w:szCs w:val="28"/>
        </w:rPr>
      </w:pPr>
      <w:r w:rsidRPr="001F40A2">
        <w:rPr>
          <w:b/>
          <w:sz w:val="28"/>
          <w:szCs w:val="28"/>
        </w:rPr>
        <w:t>АДМИНИСТРАЦИЯ ГОРОДА НАЗАРОВО</w:t>
      </w:r>
    </w:p>
    <w:p w:rsidR="001F40A2" w:rsidRPr="001F40A2" w:rsidRDefault="001F40A2" w:rsidP="001F40A2">
      <w:pPr>
        <w:spacing w:after="0" w:line="240" w:lineRule="auto"/>
        <w:ind w:firstLine="709"/>
        <w:contextualSpacing/>
        <w:jc w:val="center"/>
        <w:rPr>
          <w:b/>
          <w:sz w:val="28"/>
          <w:szCs w:val="28"/>
        </w:rPr>
      </w:pPr>
    </w:p>
    <w:p w:rsidR="001F40A2" w:rsidRPr="001F40A2" w:rsidRDefault="001F40A2" w:rsidP="001F40A2">
      <w:pPr>
        <w:pStyle w:val="1"/>
        <w:ind w:firstLine="709"/>
        <w:contextualSpacing/>
        <w:rPr>
          <w:b/>
          <w:bCs w:val="0"/>
          <w:sz w:val="28"/>
          <w:szCs w:val="28"/>
        </w:rPr>
      </w:pPr>
      <w:proofErr w:type="gramStart"/>
      <w:r w:rsidRPr="001F40A2">
        <w:rPr>
          <w:b/>
          <w:bCs w:val="0"/>
          <w:sz w:val="28"/>
          <w:szCs w:val="28"/>
        </w:rPr>
        <w:t>П</w:t>
      </w:r>
      <w:proofErr w:type="gramEnd"/>
      <w:r w:rsidRPr="001F40A2">
        <w:rPr>
          <w:b/>
          <w:bCs w:val="0"/>
          <w:sz w:val="28"/>
          <w:szCs w:val="28"/>
        </w:rPr>
        <w:t xml:space="preserve"> О С Т А Н О В Л Е Н И Е</w:t>
      </w:r>
    </w:p>
    <w:p w:rsidR="001F40A2" w:rsidRPr="001F40A2" w:rsidRDefault="001F40A2" w:rsidP="001F40A2">
      <w:pPr>
        <w:spacing w:after="0" w:line="240" w:lineRule="auto"/>
        <w:ind w:firstLine="709"/>
        <w:contextualSpacing/>
        <w:jc w:val="center"/>
        <w:rPr>
          <w:sz w:val="28"/>
          <w:szCs w:val="28"/>
        </w:rPr>
      </w:pPr>
    </w:p>
    <w:p w:rsidR="001F40A2" w:rsidRPr="001F40A2" w:rsidRDefault="001F40A2" w:rsidP="001F40A2">
      <w:pPr>
        <w:spacing w:after="0" w:line="240" w:lineRule="auto"/>
        <w:ind w:firstLine="709"/>
        <w:contextualSpacing/>
        <w:jc w:val="center"/>
        <w:rPr>
          <w:sz w:val="28"/>
          <w:szCs w:val="28"/>
          <w:u w:val="single"/>
        </w:rPr>
      </w:pPr>
      <w:r w:rsidRPr="001F40A2">
        <w:rPr>
          <w:sz w:val="28"/>
          <w:szCs w:val="28"/>
        </w:rPr>
        <w:t xml:space="preserve">«05» 04.2017   </w:t>
      </w:r>
      <w:r w:rsidRPr="001F40A2">
        <w:rPr>
          <w:sz w:val="28"/>
          <w:szCs w:val="28"/>
        </w:rPr>
        <w:tab/>
      </w:r>
      <w:r w:rsidRPr="001F40A2">
        <w:rPr>
          <w:sz w:val="28"/>
          <w:szCs w:val="28"/>
        </w:rPr>
        <w:tab/>
        <w:t xml:space="preserve">    </w:t>
      </w:r>
      <w:r>
        <w:rPr>
          <w:sz w:val="28"/>
          <w:szCs w:val="28"/>
        </w:rPr>
        <w:t xml:space="preserve">            г. Назарово</w:t>
      </w:r>
      <w:r>
        <w:rPr>
          <w:sz w:val="28"/>
          <w:szCs w:val="28"/>
        </w:rPr>
        <w:tab/>
      </w:r>
      <w:r>
        <w:rPr>
          <w:sz w:val="28"/>
          <w:szCs w:val="28"/>
        </w:rPr>
        <w:tab/>
      </w:r>
      <w:r>
        <w:rPr>
          <w:sz w:val="28"/>
          <w:szCs w:val="28"/>
        </w:rPr>
        <w:tab/>
      </w:r>
      <w:r>
        <w:rPr>
          <w:sz w:val="28"/>
          <w:szCs w:val="28"/>
        </w:rPr>
        <w:tab/>
      </w:r>
      <w:r w:rsidRPr="001F40A2">
        <w:rPr>
          <w:sz w:val="28"/>
          <w:szCs w:val="28"/>
        </w:rPr>
        <w:t xml:space="preserve"> № 487-п</w:t>
      </w:r>
    </w:p>
    <w:p w:rsidR="001F40A2" w:rsidRPr="001F40A2" w:rsidRDefault="001F40A2" w:rsidP="001F40A2">
      <w:pPr>
        <w:spacing w:after="0" w:line="240" w:lineRule="auto"/>
        <w:ind w:firstLine="709"/>
        <w:contextualSpacing/>
        <w:jc w:val="both"/>
        <w:rPr>
          <w:b/>
          <w:sz w:val="28"/>
          <w:szCs w:val="28"/>
        </w:rPr>
      </w:pPr>
    </w:p>
    <w:p w:rsidR="001F40A2" w:rsidRPr="001F40A2" w:rsidRDefault="001F40A2" w:rsidP="001F40A2">
      <w:pPr>
        <w:spacing w:after="0" w:line="240" w:lineRule="auto"/>
        <w:ind w:firstLine="709"/>
        <w:contextualSpacing/>
        <w:jc w:val="both"/>
        <w:rPr>
          <w:sz w:val="28"/>
          <w:szCs w:val="28"/>
        </w:rPr>
      </w:pPr>
      <w:r w:rsidRPr="001F40A2">
        <w:rPr>
          <w:sz w:val="28"/>
          <w:szCs w:val="28"/>
        </w:rPr>
        <w:t>О внесении изменений в постановление администрации города от 14.07.2011 №1106-п «Об утверждении  административного  регламента  предоставления</w:t>
      </w:r>
      <w:r>
        <w:rPr>
          <w:sz w:val="28"/>
          <w:szCs w:val="28"/>
        </w:rPr>
        <w:t xml:space="preserve"> м</w:t>
      </w:r>
      <w:r w:rsidRPr="001F40A2">
        <w:rPr>
          <w:sz w:val="28"/>
          <w:szCs w:val="28"/>
        </w:rPr>
        <w:t>униципальной услуги по подготовке и утверждению схемы расположения земельного участка на кадастровом плане (карте) соответствующей территории при предоставлении земельных участков, на которых расположены объекты недвижимости»</w:t>
      </w:r>
    </w:p>
    <w:p w:rsidR="001F40A2" w:rsidRPr="001F40A2" w:rsidRDefault="001F40A2" w:rsidP="001F40A2">
      <w:pPr>
        <w:spacing w:after="0" w:line="240" w:lineRule="auto"/>
        <w:ind w:firstLine="709"/>
        <w:contextualSpacing/>
        <w:jc w:val="both"/>
        <w:rPr>
          <w:sz w:val="28"/>
          <w:szCs w:val="28"/>
        </w:rPr>
      </w:pPr>
    </w:p>
    <w:p w:rsidR="001F40A2" w:rsidRPr="001F40A2" w:rsidRDefault="001F40A2" w:rsidP="001F40A2">
      <w:pPr>
        <w:spacing w:after="0" w:line="240" w:lineRule="auto"/>
        <w:ind w:firstLine="709"/>
        <w:contextualSpacing/>
        <w:jc w:val="both"/>
        <w:rPr>
          <w:b/>
          <w:sz w:val="28"/>
          <w:szCs w:val="28"/>
        </w:rPr>
      </w:pPr>
      <w:proofErr w:type="gramStart"/>
      <w:r w:rsidRPr="001F40A2">
        <w:rPr>
          <w:sz w:val="28"/>
          <w:szCs w:val="28"/>
        </w:rPr>
        <w:t>На основании Федеральных законов от 06.10.2003 № 131-ФЗ «Об общих принципах организации местного самоуправления в Российской Федерации», от 27.07.2010 № 210 «Об организации предоставления государственных и муниципальных услуг», от 13.07.2015 № 218-ФЗ «О государственной регистрации недвижимости», постановления администрации от 13.09.2010 № 1393-п «Об утверждении Порядка разработки и утверждения административных регламентов предоставления муниципальных услуг», Устава города,</w:t>
      </w:r>
      <w:r>
        <w:rPr>
          <w:sz w:val="28"/>
          <w:szCs w:val="28"/>
        </w:rPr>
        <w:t xml:space="preserve"> </w:t>
      </w:r>
      <w:r w:rsidRPr="001F40A2">
        <w:rPr>
          <w:sz w:val="28"/>
          <w:szCs w:val="28"/>
        </w:rPr>
        <w:t>ПОСТАНОВЛЯЮ:</w:t>
      </w:r>
      <w:r w:rsidRPr="001F40A2">
        <w:rPr>
          <w:b/>
          <w:sz w:val="28"/>
          <w:szCs w:val="28"/>
        </w:rPr>
        <w:t xml:space="preserve">  </w:t>
      </w:r>
      <w:proofErr w:type="gramEnd"/>
    </w:p>
    <w:p w:rsidR="001F40A2" w:rsidRDefault="001F40A2" w:rsidP="001F40A2">
      <w:pPr>
        <w:spacing w:after="0" w:line="240" w:lineRule="auto"/>
        <w:ind w:firstLine="709"/>
        <w:contextualSpacing/>
        <w:jc w:val="both"/>
        <w:rPr>
          <w:sz w:val="28"/>
          <w:szCs w:val="28"/>
        </w:rPr>
      </w:pPr>
      <w:r w:rsidRPr="001F40A2">
        <w:rPr>
          <w:sz w:val="28"/>
          <w:szCs w:val="28"/>
        </w:rPr>
        <w:t>1. Внести изменения в постановление администрации города от 14.07.2011 №1106-п «Об утверждении административного регламента предоставления муниципальной услуги по подготовке и утверждению схемы расположения земельного участка на кадастровом плане (карте) соответствующей территории при предоставлении земельных участков, на которых расположены объекты недвижимости»:</w:t>
      </w:r>
    </w:p>
    <w:p w:rsidR="001F40A2" w:rsidRPr="001F40A2" w:rsidRDefault="001F40A2" w:rsidP="001F40A2">
      <w:pPr>
        <w:spacing w:after="0" w:line="240" w:lineRule="auto"/>
        <w:ind w:firstLine="709"/>
        <w:contextualSpacing/>
        <w:jc w:val="both"/>
        <w:rPr>
          <w:sz w:val="28"/>
          <w:szCs w:val="28"/>
        </w:rPr>
      </w:pPr>
      <w:r w:rsidRPr="001F40A2">
        <w:rPr>
          <w:sz w:val="28"/>
          <w:szCs w:val="28"/>
        </w:rPr>
        <w:t>1.1. Название постановления изложить в следующей редакции:</w:t>
      </w:r>
    </w:p>
    <w:p w:rsidR="001F40A2" w:rsidRPr="001F40A2" w:rsidRDefault="001F40A2" w:rsidP="001F40A2">
      <w:pPr>
        <w:spacing w:after="0" w:line="240" w:lineRule="auto"/>
        <w:ind w:firstLine="709"/>
        <w:contextualSpacing/>
        <w:jc w:val="both"/>
        <w:rPr>
          <w:sz w:val="28"/>
          <w:szCs w:val="28"/>
        </w:rPr>
      </w:pPr>
      <w:r w:rsidRPr="001F40A2">
        <w:rPr>
          <w:sz w:val="28"/>
          <w:szCs w:val="28"/>
        </w:rPr>
        <w:t>«Об утверждении административного регламента предоставления муниципальной услуги  по утверждению схемы расположения земельного участка или земельных участков на кадастровом плане территории».</w:t>
      </w:r>
    </w:p>
    <w:p w:rsidR="001F40A2" w:rsidRPr="001F40A2" w:rsidRDefault="001F40A2" w:rsidP="001F40A2">
      <w:pPr>
        <w:spacing w:after="0" w:line="240" w:lineRule="auto"/>
        <w:ind w:firstLine="709"/>
        <w:contextualSpacing/>
        <w:jc w:val="both"/>
        <w:rPr>
          <w:sz w:val="28"/>
          <w:szCs w:val="28"/>
        </w:rPr>
      </w:pPr>
      <w:r w:rsidRPr="001F40A2">
        <w:rPr>
          <w:sz w:val="28"/>
          <w:szCs w:val="28"/>
        </w:rPr>
        <w:t>1.2. Приложение к постановлению изложить в новой редакции согласно приложению к настоящему постановлению.</w:t>
      </w:r>
    </w:p>
    <w:p w:rsidR="001F40A2" w:rsidRPr="001F40A2" w:rsidRDefault="001F40A2" w:rsidP="001F40A2">
      <w:pPr>
        <w:spacing w:after="0" w:line="240" w:lineRule="auto"/>
        <w:ind w:firstLine="709"/>
        <w:contextualSpacing/>
        <w:jc w:val="both"/>
        <w:rPr>
          <w:sz w:val="28"/>
          <w:szCs w:val="28"/>
        </w:rPr>
      </w:pPr>
      <w:r w:rsidRPr="001F40A2">
        <w:rPr>
          <w:sz w:val="28"/>
          <w:szCs w:val="28"/>
        </w:rPr>
        <w:t>2. Считать утратившим силу постановление администрации города Назарово от 11.11.2015 № 1965-п «О внесении изменений в постановление администрации города от 14.07.2011 №1106-п «Об утверждении  административного  регламента  предоставления муниципальной услуги по подготовке и утверждению схемы расположения земельного участка на кадастровом плане (карте) соответствующей территории при предоставлении земельных участков, на которых расположены объекты недвижимости».</w:t>
      </w:r>
    </w:p>
    <w:p w:rsidR="001F40A2" w:rsidRPr="001F40A2" w:rsidRDefault="001F40A2" w:rsidP="001F40A2">
      <w:pPr>
        <w:spacing w:after="0" w:line="240" w:lineRule="auto"/>
        <w:ind w:firstLine="709"/>
        <w:contextualSpacing/>
        <w:jc w:val="both"/>
        <w:rPr>
          <w:sz w:val="28"/>
          <w:szCs w:val="28"/>
        </w:rPr>
      </w:pPr>
      <w:r>
        <w:rPr>
          <w:sz w:val="28"/>
          <w:szCs w:val="28"/>
        </w:rPr>
        <w:t xml:space="preserve"> </w:t>
      </w:r>
      <w:r w:rsidRPr="001F40A2">
        <w:rPr>
          <w:sz w:val="28"/>
          <w:szCs w:val="28"/>
        </w:rPr>
        <w:t>3. Опубликовать постановление с приложениями в газете «Советское Причулымье» и разместить на сайте администрации города Назарово в сети Интернет.</w:t>
      </w:r>
    </w:p>
    <w:p w:rsidR="001F40A2" w:rsidRPr="001F40A2" w:rsidRDefault="001F40A2" w:rsidP="001F40A2">
      <w:pPr>
        <w:spacing w:after="0" w:line="240" w:lineRule="auto"/>
        <w:ind w:firstLine="709"/>
        <w:contextualSpacing/>
        <w:jc w:val="both"/>
        <w:rPr>
          <w:sz w:val="28"/>
          <w:szCs w:val="28"/>
        </w:rPr>
      </w:pPr>
      <w:r w:rsidRPr="001F40A2">
        <w:rPr>
          <w:sz w:val="28"/>
          <w:szCs w:val="28"/>
        </w:rPr>
        <w:lastRenderedPageBreak/>
        <w:t xml:space="preserve">4. </w:t>
      </w:r>
      <w:proofErr w:type="gramStart"/>
      <w:r w:rsidRPr="001F40A2">
        <w:rPr>
          <w:sz w:val="28"/>
          <w:szCs w:val="28"/>
        </w:rPr>
        <w:t>Контроль за</w:t>
      </w:r>
      <w:proofErr w:type="gramEnd"/>
      <w:r w:rsidRPr="001F40A2">
        <w:rPr>
          <w:sz w:val="28"/>
          <w:szCs w:val="28"/>
        </w:rPr>
        <w:t xml:space="preserve"> исполнением постановления возложить на первого заместителя руководителя администрации города В.П. Даньшина.</w:t>
      </w:r>
    </w:p>
    <w:p w:rsidR="001F40A2" w:rsidRPr="001F40A2" w:rsidRDefault="001F40A2" w:rsidP="001F40A2">
      <w:pPr>
        <w:spacing w:after="0" w:line="240" w:lineRule="auto"/>
        <w:contextualSpacing/>
        <w:jc w:val="both"/>
        <w:rPr>
          <w:sz w:val="28"/>
          <w:szCs w:val="28"/>
        </w:rPr>
      </w:pPr>
    </w:p>
    <w:p w:rsidR="001F40A2" w:rsidRPr="001F40A2" w:rsidRDefault="001F40A2" w:rsidP="001F40A2">
      <w:pPr>
        <w:pStyle w:val="2"/>
        <w:contextualSpacing/>
        <w:jc w:val="both"/>
        <w:rPr>
          <w:sz w:val="28"/>
          <w:szCs w:val="28"/>
          <w:lang w:val="ru-RU"/>
        </w:rPr>
      </w:pPr>
    </w:p>
    <w:p w:rsidR="001F40A2" w:rsidRPr="001F40A2" w:rsidRDefault="001F40A2" w:rsidP="001F40A2">
      <w:pPr>
        <w:pStyle w:val="2"/>
        <w:contextualSpacing/>
        <w:jc w:val="both"/>
        <w:rPr>
          <w:sz w:val="28"/>
          <w:szCs w:val="28"/>
          <w:lang w:val="ru-RU"/>
        </w:rPr>
      </w:pPr>
      <w:r w:rsidRPr="001F40A2">
        <w:rPr>
          <w:sz w:val="28"/>
          <w:szCs w:val="28"/>
          <w:lang w:val="ru-RU"/>
        </w:rPr>
        <w:t xml:space="preserve">Руководитель                                                                                </w:t>
      </w:r>
    </w:p>
    <w:p w:rsidR="001F40A2" w:rsidRDefault="001F40A2" w:rsidP="001F40A2">
      <w:pPr>
        <w:pStyle w:val="2"/>
        <w:contextualSpacing/>
        <w:jc w:val="both"/>
        <w:rPr>
          <w:sz w:val="28"/>
          <w:szCs w:val="28"/>
          <w:lang w:val="ru-RU"/>
        </w:rPr>
      </w:pPr>
      <w:r w:rsidRPr="001F40A2">
        <w:rPr>
          <w:sz w:val="28"/>
          <w:szCs w:val="28"/>
        </w:rPr>
        <w:t xml:space="preserve">администрации города                                                </w:t>
      </w:r>
      <w:r w:rsidRPr="001F40A2">
        <w:rPr>
          <w:sz w:val="28"/>
          <w:szCs w:val="28"/>
          <w:lang w:val="ru-RU"/>
        </w:rPr>
        <w:t xml:space="preserve">                     </w:t>
      </w:r>
      <w:r w:rsidRPr="001F40A2">
        <w:rPr>
          <w:sz w:val="28"/>
          <w:szCs w:val="28"/>
        </w:rPr>
        <w:t xml:space="preserve"> </w:t>
      </w:r>
      <w:r w:rsidRPr="001F40A2">
        <w:rPr>
          <w:sz w:val="28"/>
          <w:szCs w:val="28"/>
          <w:lang w:val="ru-RU"/>
        </w:rPr>
        <w:t>В.Ф. Палкин</w:t>
      </w:r>
    </w:p>
    <w:p w:rsidR="001F40A2" w:rsidRDefault="001F40A2">
      <w:pPr>
        <w:spacing w:after="0" w:line="240" w:lineRule="auto"/>
        <w:rPr>
          <w:rFonts w:eastAsia="Times New Roman"/>
          <w:sz w:val="28"/>
          <w:szCs w:val="28"/>
          <w:lang/>
        </w:rPr>
      </w:pPr>
      <w:r>
        <w:rPr>
          <w:sz w:val="28"/>
          <w:szCs w:val="28"/>
        </w:rPr>
        <w:br w:type="page"/>
      </w:r>
    </w:p>
    <w:p w:rsidR="009A42BD" w:rsidRPr="009A42BD" w:rsidRDefault="009A42BD" w:rsidP="009A42BD">
      <w:pPr>
        <w:pStyle w:val="a4"/>
        <w:jc w:val="right"/>
        <w:rPr>
          <w:rStyle w:val="a3"/>
          <w:b w:val="0"/>
        </w:rPr>
      </w:pPr>
      <w:r w:rsidRPr="009A42BD">
        <w:rPr>
          <w:rStyle w:val="a3"/>
          <w:b w:val="0"/>
        </w:rPr>
        <w:lastRenderedPageBreak/>
        <w:t>ПРИЛОЖЕНИЕ</w:t>
      </w:r>
    </w:p>
    <w:p w:rsidR="009A42BD" w:rsidRPr="009A42BD" w:rsidRDefault="009A42BD" w:rsidP="009A42BD">
      <w:pPr>
        <w:pStyle w:val="a4"/>
        <w:jc w:val="right"/>
        <w:rPr>
          <w:rStyle w:val="a3"/>
          <w:b w:val="0"/>
        </w:rPr>
      </w:pPr>
      <w:r w:rsidRPr="009A42BD">
        <w:rPr>
          <w:rStyle w:val="a3"/>
          <w:b w:val="0"/>
        </w:rPr>
        <w:t xml:space="preserve">к </w:t>
      </w:r>
      <w:r>
        <w:rPr>
          <w:rStyle w:val="a3"/>
          <w:b w:val="0"/>
        </w:rPr>
        <w:t>постано</w:t>
      </w:r>
      <w:r w:rsidRPr="009A42BD">
        <w:rPr>
          <w:rStyle w:val="a3"/>
          <w:b w:val="0"/>
        </w:rPr>
        <w:t>в</w:t>
      </w:r>
      <w:r>
        <w:rPr>
          <w:rStyle w:val="a3"/>
          <w:b w:val="0"/>
        </w:rPr>
        <w:t>л</w:t>
      </w:r>
      <w:r w:rsidRPr="009A42BD">
        <w:rPr>
          <w:rStyle w:val="a3"/>
          <w:b w:val="0"/>
        </w:rPr>
        <w:t xml:space="preserve">ению администрации города </w:t>
      </w:r>
    </w:p>
    <w:p w:rsidR="009A42BD" w:rsidRPr="009A42BD" w:rsidRDefault="009A42BD" w:rsidP="009A42BD">
      <w:pPr>
        <w:pStyle w:val="a4"/>
        <w:jc w:val="right"/>
        <w:rPr>
          <w:rStyle w:val="a3"/>
          <w:b w:val="0"/>
        </w:rPr>
      </w:pPr>
      <w:r w:rsidRPr="009A42BD">
        <w:rPr>
          <w:rStyle w:val="a3"/>
          <w:b w:val="0"/>
        </w:rPr>
        <w:t xml:space="preserve">от </w:t>
      </w:r>
      <w:r w:rsidR="00D3692D">
        <w:rPr>
          <w:rStyle w:val="a3"/>
          <w:b w:val="0"/>
        </w:rPr>
        <w:t xml:space="preserve">05.04.2017 </w:t>
      </w:r>
      <w:r w:rsidR="005B45A8">
        <w:rPr>
          <w:rStyle w:val="a3"/>
          <w:b w:val="0"/>
        </w:rPr>
        <w:t xml:space="preserve">  </w:t>
      </w:r>
      <w:r w:rsidRPr="009A42BD">
        <w:rPr>
          <w:rStyle w:val="a3"/>
          <w:b w:val="0"/>
        </w:rPr>
        <w:t>№</w:t>
      </w:r>
      <w:r w:rsidR="005B45A8">
        <w:rPr>
          <w:rStyle w:val="a3"/>
          <w:b w:val="0"/>
        </w:rPr>
        <w:t xml:space="preserve"> </w:t>
      </w:r>
      <w:r w:rsidR="00D3692D">
        <w:rPr>
          <w:rStyle w:val="a3"/>
          <w:b w:val="0"/>
        </w:rPr>
        <w:t>487-п</w:t>
      </w:r>
    </w:p>
    <w:p w:rsidR="00AB68D7" w:rsidRDefault="00AB68D7" w:rsidP="00AD5924">
      <w:pPr>
        <w:pStyle w:val="a4"/>
        <w:jc w:val="center"/>
        <w:rPr>
          <w:rStyle w:val="a3"/>
        </w:rPr>
      </w:pPr>
    </w:p>
    <w:p w:rsidR="000A5D4E" w:rsidRPr="002D1CC5" w:rsidRDefault="00AD5924" w:rsidP="00AD5924">
      <w:pPr>
        <w:pStyle w:val="a4"/>
        <w:jc w:val="center"/>
        <w:rPr>
          <w:rStyle w:val="a3"/>
        </w:rPr>
      </w:pPr>
      <w:r w:rsidRPr="002D1CC5">
        <w:rPr>
          <w:rStyle w:val="a3"/>
        </w:rPr>
        <w:t>А</w:t>
      </w:r>
      <w:r w:rsidR="00EC247E" w:rsidRPr="002D1CC5">
        <w:rPr>
          <w:rStyle w:val="a3"/>
        </w:rPr>
        <w:t>дминистративн</w:t>
      </w:r>
      <w:r w:rsidRPr="002D1CC5">
        <w:rPr>
          <w:rStyle w:val="a3"/>
        </w:rPr>
        <w:t>ый</w:t>
      </w:r>
      <w:r w:rsidR="00EC247E" w:rsidRPr="002D1CC5">
        <w:rPr>
          <w:rStyle w:val="a3"/>
        </w:rPr>
        <w:t xml:space="preserve"> регламент</w:t>
      </w:r>
      <w:r w:rsidRPr="002D1CC5">
        <w:rPr>
          <w:rStyle w:val="a3"/>
        </w:rPr>
        <w:t xml:space="preserve"> </w:t>
      </w:r>
    </w:p>
    <w:p w:rsidR="000A5D4E" w:rsidRPr="002D1CC5" w:rsidRDefault="00AD5924" w:rsidP="000A5D4E">
      <w:pPr>
        <w:pStyle w:val="a4"/>
        <w:jc w:val="center"/>
      </w:pPr>
      <w:r w:rsidRPr="002D1CC5">
        <w:rPr>
          <w:rStyle w:val="a3"/>
        </w:rPr>
        <w:t>предоставления</w:t>
      </w:r>
      <w:r w:rsidR="00EC247E" w:rsidRPr="002D1CC5">
        <w:rPr>
          <w:rStyle w:val="a3"/>
        </w:rPr>
        <w:t xml:space="preserve"> муниципальной услуги по </w:t>
      </w:r>
      <w:r w:rsidR="000A5D4E" w:rsidRPr="002D1CC5">
        <w:rPr>
          <w:rStyle w:val="a3"/>
        </w:rPr>
        <w:t xml:space="preserve">утверждению </w:t>
      </w:r>
      <w:r w:rsidR="00EC247E" w:rsidRPr="002D1CC5">
        <w:rPr>
          <w:rStyle w:val="a3"/>
        </w:rPr>
        <w:t xml:space="preserve">схемы расположения земельного участка </w:t>
      </w:r>
      <w:r w:rsidR="00E53725">
        <w:rPr>
          <w:rStyle w:val="a3"/>
        </w:rPr>
        <w:t>или земельных участков на кадастровом плане территории</w:t>
      </w:r>
    </w:p>
    <w:p w:rsidR="00EC247E" w:rsidRPr="002D7264" w:rsidRDefault="00EC247E" w:rsidP="00AD5924">
      <w:pPr>
        <w:pStyle w:val="a4"/>
        <w:jc w:val="center"/>
        <w:rPr>
          <w:rStyle w:val="a3"/>
          <w:color w:val="FF0000"/>
        </w:rPr>
      </w:pPr>
    </w:p>
    <w:p w:rsidR="00BA6A17" w:rsidRPr="00E819CD" w:rsidRDefault="00BA6A17" w:rsidP="00BA6A17">
      <w:pPr>
        <w:pStyle w:val="a4"/>
        <w:numPr>
          <w:ilvl w:val="0"/>
          <w:numId w:val="30"/>
        </w:numPr>
        <w:tabs>
          <w:tab w:val="left" w:pos="426"/>
        </w:tabs>
        <w:ind w:hanging="1080"/>
        <w:jc w:val="center"/>
        <w:rPr>
          <w:b/>
        </w:rPr>
      </w:pPr>
      <w:r w:rsidRPr="00E819CD">
        <w:rPr>
          <w:b/>
        </w:rPr>
        <w:t>Общие положения.</w:t>
      </w:r>
    </w:p>
    <w:p w:rsidR="00BA6A17" w:rsidRPr="00E819CD" w:rsidRDefault="00BA6A17" w:rsidP="00BA6A17">
      <w:pPr>
        <w:pStyle w:val="a4"/>
        <w:jc w:val="both"/>
      </w:pPr>
      <w:r w:rsidRPr="00B21B42">
        <w:tab/>
      </w:r>
      <w:r>
        <w:t xml:space="preserve">1.1. </w:t>
      </w:r>
      <w:proofErr w:type="gramStart"/>
      <w:r w:rsidRPr="00E819CD">
        <w:t xml:space="preserve">Настоящий административный регламент предоставления муниципальной услуги разработан в целях повышения качества исполнения и доступности результатов </w:t>
      </w:r>
      <w:r w:rsidRPr="00B21B42">
        <w:t>предоставления муниципальной услуги  администрацией города Назарово по</w:t>
      </w:r>
      <w:r w:rsidRPr="00B21B42">
        <w:rPr>
          <w:b/>
        </w:rPr>
        <w:t xml:space="preserve"> </w:t>
      </w:r>
      <w:r w:rsidRPr="00797215">
        <w:t>утверждению схемы расположения земельног</w:t>
      </w:r>
      <w:r>
        <w:t xml:space="preserve">о участка или земельных участков на кадастровом плане </w:t>
      </w:r>
      <w:r w:rsidRPr="00797215">
        <w:t>территории</w:t>
      </w:r>
      <w:r w:rsidRPr="00797215">
        <w:rPr>
          <w:rStyle w:val="a3"/>
          <w:b w:val="0"/>
          <w:color w:val="333333"/>
        </w:rPr>
        <w:t xml:space="preserve"> </w:t>
      </w:r>
      <w:r>
        <w:t>(далее — муниципальная услуга)</w:t>
      </w:r>
      <w:r w:rsidRPr="00B21B42">
        <w:t>, определяет последовательность</w:t>
      </w:r>
      <w:r w:rsidRPr="00E819CD">
        <w:t xml:space="preserve"> и сроки действий (административные процедуры) должностных лиц при осуществлении полномочий по предоставлению муниципальной услуги.</w:t>
      </w:r>
      <w:proofErr w:type="gramEnd"/>
    </w:p>
    <w:p w:rsidR="00237E04" w:rsidRDefault="00237E04" w:rsidP="00BA6A17">
      <w:pPr>
        <w:pStyle w:val="a4"/>
        <w:ind w:firstLine="708"/>
        <w:jc w:val="both"/>
      </w:pPr>
      <w:r w:rsidRPr="002D1CC5">
        <w:t>1.2.</w:t>
      </w:r>
      <w:r w:rsidRPr="002C3174">
        <w:rPr>
          <w:color w:val="FF0000"/>
        </w:rPr>
        <w:t xml:space="preserve"> </w:t>
      </w:r>
      <w:r w:rsidR="002D1CC5" w:rsidRPr="002D1CC5">
        <w:t xml:space="preserve">Заявителями муниципальной услуги (далее – заявители) являются граждане Российской Федерации и юридические лица, которые подали заявление (с полным пакетом документов) на утверждение схемы расположения земельного участка </w:t>
      </w:r>
      <w:r w:rsidR="00E53725">
        <w:t xml:space="preserve">или земельных участков </w:t>
      </w:r>
      <w:r w:rsidR="002D1CC5" w:rsidRPr="002D1CC5">
        <w:t>на кадастровом плане</w:t>
      </w:r>
      <w:r w:rsidR="00E53725">
        <w:t xml:space="preserve"> территории</w:t>
      </w:r>
      <w:r w:rsidR="002D1CC5" w:rsidRPr="002D1CC5">
        <w:t>.</w:t>
      </w:r>
    </w:p>
    <w:p w:rsidR="002D1CC5" w:rsidRPr="002D1CC5" w:rsidRDefault="002D1CC5" w:rsidP="00237E04">
      <w:pPr>
        <w:pStyle w:val="a4"/>
        <w:jc w:val="both"/>
      </w:pPr>
    </w:p>
    <w:p w:rsidR="007E5DE3" w:rsidRDefault="007E5DE3" w:rsidP="00BA6A17">
      <w:pPr>
        <w:pStyle w:val="Default"/>
        <w:jc w:val="center"/>
        <w:rPr>
          <w:rFonts w:ascii="Times New Roman" w:hAnsi="Times New Roman" w:cs="Times New Roman"/>
          <w:b/>
          <w:bCs/>
          <w:color w:val="auto"/>
        </w:rPr>
      </w:pPr>
      <w:r>
        <w:rPr>
          <w:rFonts w:ascii="Times New Roman" w:hAnsi="Times New Roman" w:cs="Times New Roman"/>
          <w:b/>
          <w:bCs/>
          <w:color w:val="auto"/>
        </w:rPr>
        <w:t xml:space="preserve">II. Требования к </w:t>
      </w:r>
      <w:r w:rsidR="005C18FC">
        <w:rPr>
          <w:rFonts w:ascii="Times New Roman" w:hAnsi="Times New Roman" w:cs="Times New Roman"/>
          <w:b/>
          <w:bCs/>
          <w:color w:val="auto"/>
        </w:rPr>
        <w:t>стандарту</w:t>
      </w:r>
      <w:r>
        <w:rPr>
          <w:rFonts w:ascii="Times New Roman" w:hAnsi="Times New Roman" w:cs="Times New Roman"/>
          <w:b/>
          <w:bCs/>
          <w:color w:val="auto"/>
        </w:rPr>
        <w:t xml:space="preserve"> </w:t>
      </w:r>
      <w:r>
        <w:rPr>
          <w:rFonts w:ascii="Times New Roman" w:hAnsi="Times New Roman" w:cs="Times New Roman"/>
          <w:b/>
          <w:color w:val="auto"/>
        </w:rPr>
        <w:t>предоставления муниципальной услуги</w:t>
      </w:r>
    </w:p>
    <w:p w:rsidR="00B33172" w:rsidRDefault="007E5DE3" w:rsidP="00BA6A17">
      <w:pPr>
        <w:pStyle w:val="Default"/>
        <w:ind w:firstLine="708"/>
        <w:jc w:val="both"/>
        <w:rPr>
          <w:rFonts w:ascii="Times New Roman" w:hAnsi="Times New Roman" w:cs="Times New Roman"/>
          <w:color w:val="auto"/>
        </w:rPr>
      </w:pPr>
      <w:r>
        <w:rPr>
          <w:rFonts w:ascii="Times New Roman" w:hAnsi="Times New Roman" w:cs="Times New Roman"/>
          <w:bCs/>
          <w:color w:val="auto"/>
        </w:rPr>
        <w:t xml:space="preserve">2.1. </w:t>
      </w:r>
      <w:r w:rsidR="002D1CC5" w:rsidRPr="002D1CC5">
        <w:rPr>
          <w:rFonts w:ascii="Times New Roman" w:hAnsi="Times New Roman" w:cs="Times New Roman"/>
          <w:color w:val="auto"/>
        </w:rPr>
        <w:t>Наименование муниципальной услуги: «</w:t>
      </w:r>
      <w:r w:rsidR="00BA6A17">
        <w:rPr>
          <w:rFonts w:ascii="Times New Roman" w:hAnsi="Times New Roman" w:cs="Times New Roman"/>
          <w:color w:val="auto"/>
        </w:rPr>
        <w:t>У</w:t>
      </w:r>
      <w:r w:rsidR="002D1CC5" w:rsidRPr="002D1CC5">
        <w:rPr>
          <w:rFonts w:ascii="Times New Roman" w:hAnsi="Times New Roman" w:cs="Times New Roman"/>
          <w:color w:val="auto"/>
        </w:rPr>
        <w:t xml:space="preserve">тверждение схемы расположения земельного участка </w:t>
      </w:r>
      <w:r w:rsidR="00E53725">
        <w:rPr>
          <w:rFonts w:ascii="Times New Roman" w:hAnsi="Times New Roman" w:cs="Times New Roman"/>
          <w:color w:val="auto"/>
        </w:rPr>
        <w:t xml:space="preserve">или земельных участков </w:t>
      </w:r>
      <w:r w:rsidR="002D1CC5" w:rsidRPr="002D1CC5">
        <w:rPr>
          <w:rFonts w:ascii="Times New Roman" w:hAnsi="Times New Roman" w:cs="Times New Roman"/>
          <w:color w:val="auto"/>
        </w:rPr>
        <w:t>на кадастровом плане территории».</w:t>
      </w:r>
    </w:p>
    <w:p w:rsidR="00F277CD" w:rsidRDefault="00F277CD" w:rsidP="00F277CD">
      <w:pPr>
        <w:autoSpaceDE w:val="0"/>
        <w:autoSpaceDN w:val="0"/>
        <w:adjustRightInd w:val="0"/>
        <w:spacing w:after="0" w:line="240" w:lineRule="auto"/>
        <w:ind w:firstLine="540"/>
        <w:jc w:val="both"/>
        <w:rPr>
          <w:lang w:eastAsia="ru-RU"/>
        </w:rPr>
      </w:pPr>
      <w:r>
        <w:rPr>
          <w:lang w:eastAsia="ru-RU"/>
        </w:rPr>
        <w:t xml:space="preserve">  2.2. Настоящий Административный регламент (далее - Регламент) устанавливает порядок и стандарт предоставления отделом градостроительства администрации города  муниципальной услуги по утверждению схемы расположения земельного участка или земельных участков на кадастровом плане территории.</w:t>
      </w:r>
    </w:p>
    <w:p w:rsidR="00F277CD" w:rsidRDefault="00F277CD" w:rsidP="00F277CD">
      <w:pPr>
        <w:autoSpaceDE w:val="0"/>
        <w:autoSpaceDN w:val="0"/>
        <w:adjustRightInd w:val="0"/>
        <w:spacing w:after="0" w:line="240" w:lineRule="auto"/>
        <w:ind w:firstLine="540"/>
        <w:jc w:val="both"/>
        <w:rPr>
          <w:lang w:eastAsia="ru-RU"/>
        </w:rPr>
      </w:pPr>
      <w:r>
        <w:rPr>
          <w:lang w:eastAsia="ru-RU"/>
        </w:rPr>
        <w:t>Действие настоящего Регламента распространяется на земельные участки, находящиеся в муниципальной собственности, и земельные участки, государственная собственность на которые не разграничена, расположенные на территории городского округа города Назарово, полномочия по распоряжению которыми в соответствии с федеральным законодательством возложены на органы местного самоуправления.</w:t>
      </w:r>
    </w:p>
    <w:p w:rsidR="00F277CD" w:rsidRDefault="00F277CD" w:rsidP="00F277CD">
      <w:pPr>
        <w:autoSpaceDE w:val="0"/>
        <w:autoSpaceDN w:val="0"/>
        <w:adjustRightInd w:val="0"/>
        <w:spacing w:after="0" w:line="240" w:lineRule="auto"/>
        <w:ind w:firstLine="540"/>
        <w:jc w:val="both"/>
        <w:rPr>
          <w:lang w:eastAsia="ru-RU"/>
        </w:rPr>
      </w:pPr>
      <w:proofErr w:type="gramStart"/>
      <w:r>
        <w:rPr>
          <w:lang w:eastAsia="ru-RU"/>
        </w:rPr>
        <w:t xml:space="preserve">Муниципальная услуга по утверждению схемы расположения земельного участка </w:t>
      </w:r>
      <w:r w:rsidR="00AB68D7">
        <w:t xml:space="preserve">или земельных участков </w:t>
      </w:r>
      <w:r>
        <w:rPr>
          <w:lang w:eastAsia="ru-RU"/>
        </w:rPr>
        <w:t xml:space="preserve">на кадастровом плане территории (далее - Схема КПТ) предоставляется в случаях необходимости образования земельного участка или земельных участков в соответствии с требованиями Земельного </w:t>
      </w:r>
      <w:hyperlink r:id="rId6" w:history="1">
        <w:r>
          <w:rPr>
            <w:color w:val="0000FF"/>
            <w:lang w:eastAsia="ru-RU"/>
          </w:rPr>
          <w:t>кодекса</w:t>
        </w:r>
      </w:hyperlink>
      <w:r>
        <w:rPr>
          <w:lang w:eastAsia="ru-RU"/>
        </w:rPr>
        <w:t xml:space="preserve"> Российской Федерации, Федерального </w:t>
      </w:r>
      <w:hyperlink r:id="rId7" w:history="1">
        <w:r>
          <w:rPr>
            <w:color w:val="0000FF"/>
            <w:lang w:eastAsia="ru-RU"/>
          </w:rPr>
          <w:t>закона</w:t>
        </w:r>
      </w:hyperlink>
      <w:r>
        <w:rPr>
          <w:lang w:eastAsia="ru-RU"/>
        </w:rPr>
        <w:t xml:space="preserve"> от 29.12.2004 N 189-ФЗ "О введении в действие Жилищного кодекса Российской Федерации" в целях:</w:t>
      </w:r>
      <w:proofErr w:type="gramEnd"/>
    </w:p>
    <w:p w:rsidR="00F277CD" w:rsidRDefault="00F277CD" w:rsidP="00F277CD">
      <w:pPr>
        <w:autoSpaceDE w:val="0"/>
        <w:autoSpaceDN w:val="0"/>
        <w:adjustRightInd w:val="0"/>
        <w:spacing w:after="0" w:line="240" w:lineRule="auto"/>
        <w:ind w:firstLine="540"/>
        <w:jc w:val="both"/>
        <w:rPr>
          <w:lang w:eastAsia="ru-RU"/>
        </w:rPr>
      </w:pPr>
      <w:r>
        <w:rPr>
          <w:lang w:eastAsia="ru-RU"/>
        </w:rPr>
        <w:t>1) образования земельного участка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w:t>
      </w:r>
    </w:p>
    <w:p w:rsidR="00F277CD" w:rsidRDefault="00F277CD" w:rsidP="00F277CD">
      <w:pPr>
        <w:autoSpaceDE w:val="0"/>
        <w:autoSpaceDN w:val="0"/>
        <w:adjustRightInd w:val="0"/>
        <w:spacing w:after="0" w:line="240" w:lineRule="auto"/>
        <w:ind w:firstLine="540"/>
        <w:jc w:val="both"/>
        <w:rPr>
          <w:lang w:eastAsia="ru-RU"/>
        </w:rPr>
      </w:pPr>
      <w:r>
        <w:rPr>
          <w:lang w:eastAsia="ru-RU"/>
        </w:rPr>
        <w:t>2) образования земельного участка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w:t>
      </w:r>
    </w:p>
    <w:p w:rsidR="00F277CD" w:rsidRDefault="00F277CD" w:rsidP="00F277CD">
      <w:pPr>
        <w:autoSpaceDE w:val="0"/>
        <w:autoSpaceDN w:val="0"/>
        <w:adjustRightInd w:val="0"/>
        <w:spacing w:after="0" w:line="240" w:lineRule="auto"/>
        <w:ind w:firstLine="540"/>
        <w:jc w:val="both"/>
        <w:rPr>
          <w:lang w:eastAsia="ru-RU"/>
        </w:rPr>
      </w:pPr>
      <w:r>
        <w:rPr>
          <w:lang w:eastAsia="ru-RU"/>
        </w:rPr>
        <w:t>3) образования земельного участка, находящегося в государственной или муниципальной собственности, на котором расположен многоквартирный дом, в случае если многоквартирный дом не расположен в границах элемента планировочной структуры, застроенного многоквартирными домами, и при отсутствии утвержденного проекта межевания территории;</w:t>
      </w:r>
    </w:p>
    <w:p w:rsidR="00F277CD" w:rsidRDefault="00F277CD" w:rsidP="00F277CD">
      <w:pPr>
        <w:autoSpaceDE w:val="0"/>
        <w:autoSpaceDN w:val="0"/>
        <w:adjustRightInd w:val="0"/>
        <w:spacing w:after="0" w:line="240" w:lineRule="auto"/>
        <w:ind w:firstLine="540"/>
        <w:jc w:val="both"/>
        <w:rPr>
          <w:lang w:eastAsia="ru-RU"/>
        </w:rPr>
      </w:pPr>
      <w:r>
        <w:rPr>
          <w:lang w:eastAsia="ru-RU"/>
        </w:rPr>
        <w:t>4) перераспределения земель и (или) земельных участков, находящихся в государственной или муниципальной собственности, между собой;</w:t>
      </w:r>
    </w:p>
    <w:p w:rsidR="00F277CD" w:rsidRDefault="00F277CD" w:rsidP="00F277CD">
      <w:pPr>
        <w:autoSpaceDE w:val="0"/>
        <w:autoSpaceDN w:val="0"/>
        <w:adjustRightInd w:val="0"/>
        <w:spacing w:after="0" w:line="240" w:lineRule="auto"/>
        <w:ind w:firstLine="540"/>
        <w:jc w:val="both"/>
        <w:rPr>
          <w:lang w:eastAsia="ru-RU"/>
        </w:rPr>
      </w:pPr>
      <w:r>
        <w:rPr>
          <w:lang w:eastAsia="ru-RU"/>
        </w:rPr>
        <w:t>5) образования земельного участка для размещения линейных объектов федерального, регионального или местного значения;</w:t>
      </w:r>
    </w:p>
    <w:p w:rsidR="00F277CD" w:rsidRDefault="00F277CD" w:rsidP="00F277CD">
      <w:pPr>
        <w:autoSpaceDE w:val="0"/>
        <w:autoSpaceDN w:val="0"/>
        <w:adjustRightInd w:val="0"/>
        <w:spacing w:after="0" w:line="240" w:lineRule="auto"/>
        <w:ind w:firstLine="540"/>
        <w:jc w:val="both"/>
        <w:rPr>
          <w:lang w:eastAsia="ru-RU"/>
        </w:rPr>
      </w:pPr>
      <w:r>
        <w:rPr>
          <w:lang w:eastAsia="ru-RU"/>
        </w:rPr>
        <w:lastRenderedPageBreak/>
        <w:t>6) образования земельного участка для проведения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в случае, если отсутствует утвержденный проект межевания территории;</w:t>
      </w:r>
    </w:p>
    <w:p w:rsidR="00F277CD" w:rsidRDefault="00F277CD" w:rsidP="00F277CD">
      <w:pPr>
        <w:autoSpaceDE w:val="0"/>
        <w:autoSpaceDN w:val="0"/>
        <w:adjustRightInd w:val="0"/>
        <w:spacing w:after="0" w:line="240" w:lineRule="auto"/>
        <w:ind w:firstLine="540"/>
        <w:jc w:val="both"/>
        <w:rPr>
          <w:lang w:eastAsia="ru-RU"/>
        </w:rPr>
      </w:pPr>
      <w:r>
        <w:rPr>
          <w:lang w:eastAsia="ru-RU"/>
        </w:rPr>
        <w:t>7) исполнения вступивших в законную силу решений суда, обязывающих администрацию города утвердить Схему КПТ.</w:t>
      </w:r>
    </w:p>
    <w:p w:rsidR="002D1CC5" w:rsidRPr="00863024" w:rsidRDefault="007E5DE3" w:rsidP="006D5E0F">
      <w:pPr>
        <w:pStyle w:val="ConsPlusNormal"/>
        <w:widowControl/>
        <w:ind w:firstLine="540"/>
        <w:contextualSpacing/>
        <w:jc w:val="both"/>
        <w:rPr>
          <w:rFonts w:ascii="Times New Roman" w:hAnsi="Times New Roman" w:cs="Times New Roman"/>
          <w:bCs/>
          <w:sz w:val="24"/>
          <w:szCs w:val="28"/>
        </w:rPr>
      </w:pPr>
      <w:r w:rsidRPr="00863024">
        <w:rPr>
          <w:rFonts w:ascii="Times New Roman" w:hAnsi="Times New Roman" w:cs="Times New Roman"/>
          <w:sz w:val="24"/>
          <w:szCs w:val="24"/>
        </w:rPr>
        <w:t>2.</w:t>
      </w:r>
      <w:r w:rsidR="00F277CD">
        <w:rPr>
          <w:rFonts w:ascii="Times New Roman" w:hAnsi="Times New Roman" w:cs="Times New Roman"/>
          <w:sz w:val="24"/>
          <w:szCs w:val="24"/>
        </w:rPr>
        <w:t>3</w:t>
      </w:r>
      <w:r w:rsidR="00BA6A17" w:rsidRPr="00863024">
        <w:rPr>
          <w:rFonts w:ascii="Times New Roman" w:hAnsi="Times New Roman" w:cs="Times New Roman"/>
          <w:sz w:val="24"/>
          <w:szCs w:val="24"/>
        </w:rPr>
        <w:t xml:space="preserve">. </w:t>
      </w:r>
      <w:r w:rsidR="002D1CC5" w:rsidRPr="00863024">
        <w:rPr>
          <w:rFonts w:ascii="Times New Roman" w:hAnsi="Times New Roman" w:cs="Times New Roman"/>
          <w:sz w:val="24"/>
          <w:szCs w:val="24"/>
        </w:rPr>
        <w:t>Муниципальн</w:t>
      </w:r>
      <w:r w:rsidR="005B45A8" w:rsidRPr="00863024">
        <w:rPr>
          <w:rFonts w:ascii="Times New Roman" w:hAnsi="Times New Roman" w:cs="Times New Roman"/>
          <w:sz w:val="24"/>
          <w:szCs w:val="24"/>
        </w:rPr>
        <w:t>ая</w:t>
      </w:r>
      <w:r w:rsidR="002D1CC5" w:rsidRPr="00863024">
        <w:rPr>
          <w:rFonts w:ascii="Times New Roman" w:hAnsi="Times New Roman" w:cs="Times New Roman"/>
          <w:sz w:val="24"/>
          <w:szCs w:val="24"/>
        </w:rPr>
        <w:t xml:space="preserve"> услуг</w:t>
      </w:r>
      <w:r w:rsidR="005B45A8" w:rsidRPr="00863024">
        <w:rPr>
          <w:rFonts w:ascii="Times New Roman" w:hAnsi="Times New Roman" w:cs="Times New Roman"/>
          <w:sz w:val="24"/>
          <w:szCs w:val="24"/>
        </w:rPr>
        <w:t>а</w:t>
      </w:r>
      <w:r w:rsidR="001945F5" w:rsidRPr="00863024">
        <w:rPr>
          <w:rFonts w:ascii="Times New Roman" w:hAnsi="Times New Roman" w:cs="Times New Roman"/>
          <w:sz w:val="24"/>
          <w:szCs w:val="24"/>
        </w:rPr>
        <w:t xml:space="preserve"> предоставляется отделом </w:t>
      </w:r>
      <w:r w:rsidR="002D1CC5" w:rsidRPr="00863024">
        <w:rPr>
          <w:rFonts w:ascii="Times New Roman" w:hAnsi="Times New Roman" w:cs="Times New Roman"/>
          <w:sz w:val="24"/>
          <w:szCs w:val="24"/>
        </w:rPr>
        <w:t xml:space="preserve">градостроительства </w:t>
      </w:r>
      <w:r w:rsidR="002D1CC5" w:rsidRPr="00863024">
        <w:rPr>
          <w:rFonts w:ascii="Times New Roman" w:hAnsi="Times New Roman" w:cs="Times New Roman"/>
          <w:sz w:val="24"/>
          <w:szCs w:val="28"/>
        </w:rPr>
        <w:t xml:space="preserve">администрации </w:t>
      </w:r>
      <w:r w:rsidR="002D1CC5" w:rsidRPr="00863024">
        <w:rPr>
          <w:rFonts w:ascii="Times New Roman" w:hAnsi="Times New Roman" w:cs="Times New Roman"/>
          <w:bCs/>
          <w:sz w:val="24"/>
          <w:szCs w:val="28"/>
        </w:rPr>
        <w:t xml:space="preserve">города Назарово (далее – отдел </w:t>
      </w:r>
      <w:r w:rsidR="001945F5" w:rsidRPr="00863024">
        <w:rPr>
          <w:rFonts w:ascii="Times New Roman" w:hAnsi="Times New Roman" w:cs="Times New Roman"/>
          <w:bCs/>
          <w:sz w:val="24"/>
          <w:szCs w:val="28"/>
        </w:rPr>
        <w:t>градостроительства</w:t>
      </w:r>
      <w:r w:rsidR="002D1CC5" w:rsidRPr="00863024">
        <w:rPr>
          <w:rFonts w:ascii="Times New Roman" w:hAnsi="Times New Roman" w:cs="Times New Roman"/>
          <w:bCs/>
          <w:sz w:val="24"/>
          <w:szCs w:val="28"/>
        </w:rPr>
        <w:t xml:space="preserve">). </w:t>
      </w:r>
    </w:p>
    <w:p w:rsidR="00863024" w:rsidRPr="00863024" w:rsidRDefault="00F277CD" w:rsidP="00863024">
      <w:pPr>
        <w:spacing w:after="100" w:afterAutospacing="1" w:line="240" w:lineRule="atLeast"/>
        <w:ind w:firstLine="360"/>
        <w:contextualSpacing/>
        <w:jc w:val="both"/>
        <w:rPr>
          <w:szCs w:val="28"/>
        </w:rPr>
      </w:pPr>
      <w:r>
        <w:rPr>
          <w:bCs/>
          <w:szCs w:val="28"/>
        </w:rPr>
        <w:t xml:space="preserve"> </w:t>
      </w:r>
      <w:r w:rsidR="006D5E0F">
        <w:rPr>
          <w:bCs/>
          <w:szCs w:val="28"/>
        </w:rPr>
        <w:t xml:space="preserve">  </w:t>
      </w:r>
      <w:r w:rsidR="002D1CC5" w:rsidRPr="00863024">
        <w:rPr>
          <w:bCs/>
          <w:szCs w:val="28"/>
        </w:rPr>
        <w:t>2.</w:t>
      </w:r>
      <w:r>
        <w:rPr>
          <w:bCs/>
          <w:szCs w:val="28"/>
        </w:rPr>
        <w:t>4</w:t>
      </w:r>
      <w:r w:rsidR="00BA6A17" w:rsidRPr="00863024">
        <w:rPr>
          <w:bCs/>
          <w:szCs w:val="28"/>
        </w:rPr>
        <w:t xml:space="preserve">. </w:t>
      </w:r>
      <w:r w:rsidR="00863024" w:rsidRPr="00863024">
        <w:rPr>
          <w:szCs w:val="28"/>
        </w:rPr>
        <w:t>Результатом предоставления муниципальной услуги являются:</w:t>
      </w:r>
    </w:p>
    <w:p w:rsidR="00863024" w:rsidRPr="00863024" w:rsidRDefault="00863024" w:rsidP="00863024">
      <w:pPr>
        <w:widowControl w:val="0"/>
        <w:autoSpaceDE w:val="0"/>
        <w:autoSpaceDN w:val="0"/>
        <w:adjustRightInd w:val="0"/>
        <w:spacing w:after="100" w:afterAutospacing="1" w:line="240" w:lineRule="atLeast"/>
        <w:ind w:firstLine="540"/>
        <w:contextualSpacing/>
        <w:jc w:val="both"/>
        <w:rPr>
          <w:rFonts w:cs="Calibri"/>
          <w:szCs w:val="28"/>
        </w:rPr>
      </w:pPr>
      <w:r w:rsidRPr="00863024">
        <w:rPr>
          <w:rFonts w:cs="Calibri"/>
          <w:szCs w:val="28"/>
        </w:rPr>
        <w:t xml:space="preserve">- предоставление документов об утверждении схемы </w:t>
      </w:r>
      <w:r>
        <w:rPr>
          <w:rFonts w:cs="Calibri"/>
          <w:szCs w:val="28"/>
        </w:rPr>
        <w:t>расположения</w:t>
      </w:r>
      <w:r w:rsidRPr="00863024">
        <w:rPr>
          <w:rFonts w:cs="Calibri"/>
          <w:szCs w:val="28"/>
        </w:rPr>
        <w:t xml:space="preserve"> земельного участка </w:t>
      </w:r>
      <w:r>
        <w:rPr>
          <w:rFonts w:cs="Calibri"/>
          <w:szCs w:val="28"/>
        </w:rPr>
        <w:t xml:space="preserve">или земельных участков </w:t>
      </w:r>
      <w:r w:rsidRPr="00863024">
        <w:rPr>
          <w:rFonts w:cs="Calibri"/>
          <w:szCs w:val="28"/>
        </w:rPr>
        <w:t>на кадастровом плане территории;</w:t>
      </w:r>
    </w:p>
    <w:p w:rsidR="00863024" w:rsidRDefault="00863024" w:rsidP="00863024">
      <w:pPr>
        <w:widowControl w:val="0"/>
        <w:autoSpaceDE w:val="0"/>
        <w:autoSpaceDN w:val="0"/>
        <w:adjustRightInd w:val="0"/>
        <w:spacing w:after="100" w:afterAutospacing="1" w:line="240" w:lineRule="atLeast"/>
        <w:ind w:firstLine="540"/>
        <w:contextualSpacing/>
        <w:jc w:val="both"/>
        <w:rPr>
          <w:rFonts w:cs="Calibri"/>
          <w:szCs w:val="28"/>
        </w:rPr>
      </w:pPr>
      <w:r w:rsidRPr="00863024">
        <w:rPr>
          <w:rFonts w:cs="Calibri"/>
          <w:szCs w:val="28"/>
        </w:rPr>
        <w:t xml:space="preserve">- мотивированный отказ в предоставлении документов об утверждении схемы </w:t>
      </w:r>
      <w:r>
        <w:rPr>
          <w:rFonts w:cs="Calibri"/>
          <w:szCs w:val="28"/>
        </w:rPr>
        <w:t>расположения</w:t>
      </w:r>
      <w:r w:rsidRPr="00863024">
        <w:rPr>
          <w:rFonts w:cs="Calibri"/>
          <w:szCs w:val="28"/>
        </w:rPr>
        <w:t xml:space="preserve"> земельного участка </w:t>
      </w:r>
      <w:r>
        <w:rPr>
          <w:rFonts w:cs="Calibri"/>
          <w:szCs w:val="28"/>
        </w:rPr>
        <w:t xml:space="preserve">или земельных участков </w:t>
      </w:r>
      <w:r w:rsidRPr="00863024">
        <w:rPr>
          <w:rFonts w:cs="Calibri"/>
          <w:szCs w:val="28"/>
        </w:rPr>
        <w:t>на кадастровом плане территории.</w:t>
      </w:r>
    </w:p>
    <w:p w:rsidR="00863024" w:rsidRDefault="001945F5" w:rsidP="00863024">
      <w:pPr>
        <w:widowControl w:val="0"/>
        <w:autoSpaceDE w:val="0"/>
        <w:autoSpaceDN w:val="0"/>
        <w:adjustRightInd w:val="0"/>
        <w:spacing w:after="100" w:afterAutospacing="1" w:line="240" w:lineRule="atLeast"/>
        <w:ind w:firstLine="540"/>
        <w:contextualSpacing/>
        <w:jc w:val="both"/>
        <w:rPr>
          <w:bCs/>
          <w:szCs w:val="28"/>
        </w:rPr>
      </w:pPr>
      <w:r w:rsidRPr="00863024">
        <w:rPr>
          <w:bCs/>
          <w:szCs w:val="28"/>
        </w:rPr>
        <w:t>2.</w:t>
      </w:r>
      <w:r w:rsidR="00F277CD">
        <w:rPr>
          <w:bCs/>
          <w:szCs w:val="28"/>
        </w:rPr>
        <w:t>5.</w:t>
      </w:r>
      <w:r w:rsidRPr="00863024">
        <w:rPr>
          <w:bCs/>
          <w:szCs w:val="28"/>
        </w:rPr>
        <w:t xml:space="preserve"> Срок исполнения муниципальной услуги не может превышать 30 дней </w:t>
      </w:r>
      <w:proofErr w:type="gramStart"/>
      <w:r w:rsidRPr="00863024">
        <w:rPr>
          <w:bCs/>
          <w:szCs w:val="28"/>
        </w:rPr>
        <w:t>с даты получения</w:t>
      </w:r>
      <w:proofErr w:type="gramEnd"/>
      <w:r w:rsidRPr="00863024">
        <w:rPr>
          <w:bCs/>
          <w:szCs w:val="28"/>
        </w:rPr>
        <w:t xml:space="preserve"> надлежащим образом оформленного заявления (запроса).</w:t>
      </w:r>
    </w:p>
    <w:p w:rsidR="00863024" w:rsidRDefault="007E5DE3" w:rsidP="00863024">
      <w:pPr>
        <w:widowControl w:val="0"/>
        <w:autoSpaceDE w:val="0"/>
        <w:autoSpaceDN w:val="0"/>
        <w:adjustRightInd w:val="0"/>
        <w:spacing w:after="100" w:afterAutospacing="1" w:line="240" w:lineRule="atLeast"/>
        <w:ind w:firstLine="540"/>
        <w:contextualSpacing/>
        <w:jc w:val="both"/>
      </w:pPr>
      <w:r w:rsidRPr="00863024">
        <w:t>2.</w:t>
      </w:r>
      <w:r w:rsidR="00F277CD">
        <w:t>6.</w:t>
      </w:r>
      <w:r w:rsidRPr="00863024">
        <w:t xml:space="preserve"> </w:t>
      </w:r>
      <w:r w:rsidR="002D1CC5" w:rsidRPr="00863024">
        <w:t xml:space="preserve">Предоставление муниципальной услуги осуществляется в соответствии </w:t>
      </w:r>
      <w:proofErr w:type="gramStart"/>
      <w:r w:rsidR="002D1CC5" w:rsidRPr="00863024">
        <w:t>с</w:t>
      </w:r>
      <w:proofErr w:type="gramEnd"/>
      <w:r w:rsidR="002D1CC5" w:rsidRPr="00863024">
        <w:t xml:space="preserve">: </w:t>
      </w:r>
    </w:p>
    <w:p w:rsidR="00863024" w:rsidRPr="00B93A49" w:rsidRDefault="002D1CC5" w:rsidP="00863024">
      <w:pPr>
        <w:widowControl w:val="0"/>
        <w:autoSpaceDE w:val="0"/>
        <w:autoSpaceDN w:val="0"/>
        <w:adjustRightInd w:val="0"/>
        <w:spacing w:after="100" w:afterAutospacing="1" w:line="240" w:lineRule="atLeast"/>
        <w:ind w:firstLine="540"/>
        <w:contextualSpacing/>
        <w:jc w:val="both"/>
      </w:pPr>
      <w:r w:rsidRPr="00B93A49">
        <w:t xml:space="preserve">- Конституцией Российской Федерации; </w:t>
      </w:r>
    </w:p>
    <w:p w:rsidR="00863024" w:rsidRPr="00B93A49" w:rsidRDefault="002D1CC5" w:rsidP="00863024">
      <w:pPr>
        <w:widowControl w:val="0"/>
        <w:autoSpaceDE w:val="0"/>
        <w:autoSpaceDN w:val="0"/>
        <w:adjustRightInd w:val="0"/>
        <w:spacing w:after="100" w:afterAutospacing="1" w:line="240" w:lineRule="atLeast"/>
        <w:ind w:firstLine="540"/>
        <w:contextualSpacing/>
        <w:jc w:val="both"/>
      </w:pPr>
      <w:r w:rsidRPr="00B93A49">
        <w:t>- Градостроительным кодексом Российской Федерации;</w:t>
      </w:r>
    </w:p>
    <w:p w:rsidR="00863024" w:rsidRPr="002C326C" w:rsidRDefault="002D1CC5" w:rsidP="00863024">
      <w:pPr>
        <w:widowControl w:val="0"/>
        <w:autoSpaceDE w:val="0"/>
        <w:autoSpaceDN w:val="0"/>
        <w:adjustRightInd w:val="0"/>
        <w:spacing w:after="100" w:afterAutospacing="1" w:line="240" w:lineRule="atLeast"/>
        <w:ind w:firstLine="540"/>
        <w:contextualSpacing/>
        <w:jc w:val="both"/>
      </w:pPr>
      <w:r w:rsidRPr="002C326C">
        <w:t xml:space="preserve">- Земельным кодексом Российской Федерации; </w:t>
      </w:r>
    </w:p>
    <w:p w:rsidR="00863024" w:rsidRPr="002C326C" w:rsidRDefault="0007483B" w:rsidP="00863024">
      <w:pPr>
        <w:widowControl w:val="0"/>
        <w:autoSpaceDE w:val="0"/>
        <w:autoSpaceDN w:val="0"/>
        <w:adjustRightInd w:val="0"/>
        <w:spacing w:after="100" w:afterAutospacing="1" w:line="240" w:lineRule="atLeast"/>
        <w:ind w:firstLine="540"/>
        <w:contextualSpacing/>
        <w:jc w:val="both"/>
      </w:pPr>
      <w:r w:rsidRPr="002C326C">
        <w:t xml:space="preserve">- </w:t>
      </w:r>
      <w:r w:rsidR="002D1CC5" w:rsidRPr="002C326C">
        <w:t>Федеральным законом от 25.01.2001 №</w:t>
      </w:r>
      <w:r w:rsidRPr="002C326C">
        <w:t>137-ФЗ «О введении в действие З</w:t>
      </w:r>
      <w:r w:rsidR="002D1CC5" w:rsidRPr="002C326C">
        <w:t>ем</w:t>
      </w:r>
      <w:r w:rsidR="00246D7C" w:rsidRPr="002C326C">
        <w:t>е</w:t>
      </w:r>
      <w:r w:rsidR="002D1CC5" w:rsidRPr="002C326C">
        <w:t>льного кодекса Российской федерации»</w:t>
      </w:r>
      <w:r w:rsidR="00F11F40" w:rsidRPr="002C326C">
        <w:t>;</w:t>
      </w:r>
    </w:p>
    <w:p w:rsidR="00B93A49" w:rsidRPr="00AB68D7" w:rsidRDefault="00B93A49" w:rsidP="00863024">
      <w:pPr>
        <w:widowControl w:val="0"/>
        <w:autoSpaceDE w:val="0"/>
        <w:autoSpaceDN w:val="0"/>
        <w:adjustRightInd w:val="0"/>
        <w:spacing w:after="100" w:afterAutospacing="1" w:line="240" w:lineRule="atLeast"/>
        <w:ind w:firstLine="540"/>
        <w:contextualSpacing/>
        <w:jc w:val="both"/>
      </w:pPr>
      <w:r w:rsidRPr="002C326C">
        <w:t xml:space="preserve">- Федеральным законом от 27.07.2010 №210-ФЗ «Об организации предоставления </w:t>
      </w:r>
      <w:r w:rsidRPr="00AB68D7">
        <w:t>государственных и муниципальных услуг»;</w:t>
      </w:r>
    </w:p>
    <w:p w:rsidR="00F277CD" w:rsidRPr="00AB68D7" w:rsidRDefault="00AB68D7" w:rsidP="00F277CD">
      <w:pPr>
        <w:autoSpaceDE w:val="0"/>
        <w:autoSpaceDN w:val="0"/>
        <w:adjustRightInd w:val="0"/>
        <w:spacing w:after="0" w:line="240" w:lineRule="auto"/>
        <w:ind w:firstLine="540"/>
        <w:jc w:val="both"/>
        <w:rPr>
          <w:lang w:eastAsia="ru-RU"/>
        </w:rPr>
      </w:pPr>
      <w:r w:rsidRPr="00AB68D7">
        <w:t xml:space="preserve">- </w:t>
      </w:r>
      <w:r w:rsidR="00F277CD" w:rsidRPr="00AB68D7">
        <w:rPr>
          <w:lang w:eastAsia="ru-RU"/>
        </w:rPr>
        <w:t xml:space="preserve">Федеральным </w:t>
      </w:r>
      <w:hyperlink r:id="rId8" w:history="1">
        <w:r w:rsidR="00F277CD" w:rsidRPr="00AB68D7">
          <w:rPr>
            <w:lang w:eastAsia="ru-RU"/>
          </w:rPr>
          <w:t>законом</w:t>
        </w:r>
      </w:hyperlink>
      <w:r w:rsidR="00F277CD" w:rsidRPr="00AB68D7">
        <w:rPr>
          <w:lang w:eastAsia="ru-RU"/>
        </w:rPr>
        <w:t xml:space="preserve"> от 24.07.2007 N 221-ФЗ "О государственном кадастре недвижимости";</w:t>
      </w:r>
    </w:p>
    <w:p w:rsidR="00F277CD" w:rsidRPr="00AB68D7" w:rsidRDefault="00AB68D7" w:rsidP="00F277CD">
      <w:pPr>
        <w:autoSpaceDE w:val="0"/>
        <w:autoSpaceDN w:val="0"/>
        <w:adjustRightInd w:val="0"/>
        <w:spacing w:after="0" w:line="240" w:lineRule="auto"/>
        <w:ind w:firstLine="540"/>
        <w:jc w:val="both"/>
        <w:rPr>
          <w:lang w:eastAsia="ru-RU"/>
        </w:rPr>
      </w:pPr>
      <w:proofErr w:type="gramStart"/>
      <w:r w:rsidRPr="00AB68D7">
        <w:t xml:space="preserve">- </w:t>
      </w:r>
      <w:hyperlink r:id="rId9" w:history="1">
        <w:r w:rsidR="00F277CD" w:rsidRPr="00AB68D7">
          <w:rPr>
            <w:lang w:eastAsia="ru-RU"/>
          </w:rPr>
          <w:t>Приказом</w:t>
        </w:r>
      </w:hyperlink>
      <w:r w:rsidR="00F277CD" w:rsidRPr="00AB68D7">
        <w:rPr>
          <w:lang w:eastAsia="ru-RU"/>
        </w:rPr>
        <w:t xml:space="preserve"> Минэкономразвития России от 27.11.2014 N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w:t>
      </w:r>
      <w:proofErr w:type="gramEnd"/>
      <w:r w:rsidR="00F277CD" w:rsidRPr="00AB68D7">
        <w:rPr>
          <w:lang w:eastAsia="ru-RU"/>
        </w:rPr>
        <w:t xml:space="preserve"> участков на кадастровом плане территории, подготовка которой осуществляется в форме документа на бумажном носителе";</w:t>
      </w:r>
    </w:p>
    <w:p w:rsidR="00F277CD" w:rsidRDefault="00AB68D7" w:rsidP="00F277CD">
      <w:pPr>
        <w:autoSpaceDE w:val="0"/>
        <w:autoSpaceDN w:val="0"/>
        <w:adjustRightInd w:val="0"/>
        <w:spacing w:after="0" w:line="240" w:lineRule="auto"/>
        <w:ind w:firstLine="540"/>
        <w:jc w:val="both"/>
        <w:rPr>
          <w:lang w:eastAsia="ru-RU"/>
        </w:rPr>
      </w:pPr>
      <w:r w:rsidRPr="00AB68D7">
        <w:t xml:space="preserve">- </w:t>
      </w:r>
      <w:hyperlink r:id="rId10" w:history="1">
        <w:r w:rsidR="00F277CD" w:rsidRPr="00AB68D7">
          <w:rPr>
            <w:lang w:eastAsia="ru-RU"/>
          </w:rPr>
          <w:t>Приказом</w:t>
        </w:r>
      </w:hyperlink>
      <w:r w:rsidR="00F277CD" w:rsidRPr="00AB68D7">
        <w:rPr>
          <w:lang w:eastAsia="ru-RU"/>
        </w:rPr>
        <w:t xml:space="preserve"> Минэкономразвития</w:t>
      </w:r>
      <w:r w:rsidR="00F277CD">
        <w:rPr>
          <w:lang w:eastAsia="ru-RU"/>
        </w:rPr>
        <w:t xml:space="preserve"> России от 13.10.2016 N 658 "О внесении изменений </w:t>
      </w:r>
      <w:proofErr w:type="spellStart"/>
      <w:r w:rsidR="00F277CD">
        <w:rPr>
          <w:lang w:eastAsia="ru-RU"/>
        </w:rPr>
        <w:t>ы</w:t>
      </w:r>
      <w:proofErr w:type="spellEnd"/>
      <w:r w:rsidR="00F277CD">
        <w:rPr>
          <w:lang w:eastAsia="ru-RU"/>
        </w:rPr>
        <w:t xml:space="preserve"> форму схемы расположения земельного участка или земельных участков на кадастровом плане территории, подготовка которой </w:t>
      </w:r>
      <w:r>
        <w:rPr>
          <w:lang w:eastAsia="ru-RU"/>
        </w:rPr>
        <w:t>осуществляется</w:t>
      </w:r>
      <w:r w:rsidR="00F277CD">
        <w:rPr>
          <w:lang w:eastAsia="ru-RU"/>
        </w:rPr>
        <w:t xml:space="preserve"> в форме документа на бумажном носителе, утвержденную приказом Минэкономразвития России от 27.11.2014г. №762";</w:t>
      </w:r>
    </w:p>
    <w:p w:rsidR="00863024" w:rsidRDefault="00F11F40" w:rsidP="00863024">
      <w:pPr>
        <w:widowControl w:val="0"/>
        <w:autoSpaceDE w:val="0"/>
        <w:autoSpaceDN w:val="0"/>
        <w:adjustRightInd w:val="0"/>
        <w:spacing w:after="100" w:afterAutospacing="1" w:line="240" w:lineRule="atLeast"/>
        <w:ind w:firstLine="540"/>
        <w:contextualSpacing/>
        <w:jc w:val="both"/>
      </w:pPr>
      <w:r w:rsidRPr="002C326C">
        <w:t xml:space="preserve">- </w:t>
      </w:r>
      <w:r w:rsidR="002D1CC5" w:rsidRPr="002C326C">
        <w:t>Генеральным планом города Назарово, утвержденным решением Назаровского городского Совета депутатов от № 25-247 от 25.12.2008;</w:t>
      </w:r>
      <w:r w:rsidR="002D1CC5" w:rsidRPr="00F11F40">
        <w:t xml:space="preserve"> </w:t>
      </w:r>
    </w:p>
    <w:p w:rsidR="00863024" w:rsidRPr="00B93A49" w:rsidRDefault="00F11F40" w:rsidP="00863024">
      <w:pPr>
        <w:widowControl w:val="0"/>
        <w:autoSpaceDE w:val="0"/>
        <w:autoSpaceDN w:val="0"/>
        <w:adjustRightInd w:val="0"/>
        <w:spacing w:after="100" w:afterAutospacing="1" w:line="240" w:lineRule="atLeast"/>
        <w:ind w:firstLine="540"/>
        <w:contextualSpacing/>
        <w:jc w:val="both"/>
      </w:pPr>
      <w:r w:rsidRPr="00F11F40">
        <w:t xml:space="preserve"> </w:t>
      </w:r>
      <w:r w:rsidRPr="00B93A49">
        <w:t xml:space="preserve">- </w:t>
      </w:r>
      <w:r w:rsidR="002D1CC5" w:rsidRPr="00B93A49">
        <w:t xml:space="preserve">Правилами землепользования и </w:t>
      </w:r>
      <w:proofErr w:type="gramStart"/>
      <w:r w:rsidR="002D1CC5" w:rsidRPr="00B93A49">
        <w:t>застройки города</w:t>
      </w:r>
      <w:proofErr w:type="gramEnd"/>
      <w:r w:rsidR="002D1CC5" w:rsidRPr="00B93A49">
        <w:t xml:space="preserve"> Назарово, утвержденными решением    №</w:t>
      </w:r>
      <w:r w:rsidR="00246D7C" w:rsidRPr="00B93A49">
        <w:t xml:space="preserve"> 18-142</w:t>
      </w:r>
      <w:r w:rsidR="002D1CC5" w:rsidRPr="00B93A49">
        <w:t xml:space="preserve"> от </w:t>
      </w:r>
      <w:r w:rsidR="00246D7C" w:rsidRPr="00B93A49">
        <w:t>27.12.2013</w:t>
      </w:r>
      <w:r w:rsidR="002D1CC5" w:rsidRPr="00B93A49">
        <w:t xml:space="preserve">  Назаровского городского Совета депутатов; </w:t>
      </w:r>
    </w:p>
    <w:p w:rsidR="00863024" w:rsidRDefault="00F11F40" w:rsidP="00863024">
      <w:pPr>
        <w:widowControl w:val="0"/>
        <w:autoSpaceDE w:val="0"/>
        <w:autoSpaceDN w:val="0"/>
        <w:adjustRightInd w:val="0"/>
        <w:spacing w:after="100" w:afterAutospacing="1" w:line="240" w:lineRule="atLeast"/>
        <w:ind w:firstLine="540"/>
        <w:contextualSpacing/>
        <w:jc w:val="both"/>
      </w:pPr>
      <w:r w:rsidRPr="00B93A49">
        <w:t xml:space="preserve"> - Постановлением администрации города Назарово от 13.09.2010 № 1393-п «Об утверждении Порядка разработки и утверждения административных регламентов предоставления муниципальных услуг».</w:t>
      </w:r>
    </w:p>
    <w:p w:rsidR="006D5E0F" w:rsidRDefault="002F13BD" w:rsidP="006D5E0F">
      <w:pPr>
        <w:widowControl w:val="0"/>
        <w:autoSpaceDE w:val="0"/>
        <w:autoSpaceDN w:val="0"/>
        <w:adjustRightInd w:val="0"/>
        <w:spacing w:after="100" w:afterAutospacing="1" w:line="240" w:lineRule="atLeast"/>
        <w:ind w:firstLine="540"/>
        <w:contextualSpacing/>
        <w:jc w:val="both"/>
      </w:pPr>
      <w:r w:rsidRPr="00D475C2">
        <w:t>- Положением об отделе градостроительства, утвержденным  постановлением администрации города № 600-п от 31.03.2015</w:t>
      </w:r>
      <w:r w:rsidR="00D475C2" w:rsidRPr="00D475C2">
        <w:t xml:space="preserve"> (с изм. от 03.04.2017 №462-п)</w:t>
      </w:r>
      <w:r w:rsidRPr="00D475C2">
        <w:t xml:space="preserve"> «Об утверждении Положения об отделе  градостроительства администрации города Назарово», а также иными нормативными правовыми актами Российской Федерации, Красноярского края и города Назарово.</w:t>
      </w:r>
    </w:p>
    <w:p w:rsidR="006D5E0F" w:rsidRDefault="007E5DE3" w:rsidP="006D5E0F">
      <w:pPr>
        <w:widowControl w:val="0"/>
        <w:autoSpaceDE w:val="0"/>
        <w:autoSpaceDN w:val="0"/>
        <w:adjustRightInd w:val="0"/>
        <w:spacing w:after="100" w:afterAutospacing="1" w:line="240" w:lineRule="atLeast"/>
        <w:ind w:firstLine="540"/>
        <w:contextualSpacing/>
        <w:jc w:val="both"/>
      </w:pPr>
      <w:r>
        <w:t>2.</w:t>
      </w:r>
      <w:r w:rsidR="00F277CD">
        <w:t>7.</w:t>
      </w:r>
      <w:r w:rsidR="00F11F40">
        <w:t xml:space="preserve"> Предоставление муниципальной услуги осуществляется для заявителя на бесплатной основе.</w:t>
      </w:r>
    </w:p>
    <w:p w:rsidR="006D5E0F" w:rsidRDefault="00F11F40" w:rsidP="006D5E0F">
      <w:pPr>
        <w:widowControl w:val="0"/>
        <w:autoSpaceDE w:val="0"/>
        <w:autoSpaceDN w:val="0"/>
        <w:adjustRightInd w:val="0"/>
        <w:spacing w:after="100" w:afterAutospacing="1" w:line="240" w:lineRule="atLeast"/>
        <w:ind w:firstLine="540"/>
        <w:contextualSpacing/>
        <w:jc w:val="both"/>
      </w:pPr>
      <w:r>
        <w:t>2.</w:t>
      </w:r>
      <w:r w:rsidR="00F277CD">
        <w:t>8.</w:t>
      </w:r>
      <w:r>
        <w:t xml:space="preserve"> Муниципальная услуга предоставляется на основании письменного заявления и документов, прилагаемых к нему.</w:t>
      </w:r>
    </w:p>
    <w:p w:rsidR="00124DA2" w:rsidRDefault="00F11F40" w:rsidP="006D5E0F">
      <w:pPr>
        <w:widowControl w:val="0"/>
        <w:autoSpaceDE w:val="0"/>
        <w:autoSpaceDN w:val="0"/>
        <w:adjustRightInd w:val="0"/>
        <w:spacing w:after="100" w:afterAutospacing="1" w:line="240" w:lineRule="atLeast"/>
        <w:ind w:firstLine="540"/>
        <w:contextualSpacing/>
        <w:jc w:val="both"/>
        <w:rPr>
          <w:lang w:eastAsia="ru-RU"/>
        </w:rPr>
      </w:pPr>
      <w:r>
        <w:lastRenderedPageBreak/>
        <w:t>2.</w:t>
      </w:r>
      <w:r w:rsidR="006D5E0F">
        <w:t>9</w:t>
      </w:r>
      <w:r w:rsidR="000C6F2C" w:rsidRPr="00124DA2">
        <w:t>.</w:t>
      </w:r>
      <w:r w:rsidRPr="00124DA2">
        <w:t xml:space="preserve"> </w:t>
      </w:r>
      <w:r w:rsidR="00124DA2" w:rsidRPr="00124DA2">
        <w:rPr>
          <w:lang w:eastAsia="ru-RU"/>
        </w:rPr>
        <w:t>Документами, предоставление которых необходимо для получения Муниципальной услуги, являются:</w:t>
      </w:r>
    </w:p>
    <w:p w:rsidR="00124DA2" w:rsidRDefault="00124DA2" w:rsidP="00124DA2">
      <w:pPr>
        <w:autoSpaceDE w:val="0"/>
        <w:autoSpaceDN w:val="0"/>
        <w:adjustRightInd w:val="0"/>
        <w:spacing w:after="0" w:line="240" w:lineRule="auto"/>
        <w:ind w:firstLine="540"/>
        <w:jc w:val="both"/>
        <w:rPr>
          <w:lang w:eastAsia="ru-RU"/>
        </w:rPr>
      </w:pPr>
      <w:r>
        <w:rPr>
          <w:lang w:eastAsia="ru-RU"/>
        </w:rPr>
        <w:t>1) копия документа, подтверждающего личность Заявителя;</w:t>
      </w:r>
    </w:p>
    <w:p w:rsidR="00124DA2" w:rsidRDefault="00124DA2" w:rsidP="00124DA2">
      <w:pPr>
        <w:autoSpaceDE w:val="0"/>
        <w:autoSpaceDN w:val="0"/>
        <w:adjustRightInd w:val="0"/>
        <w:spacing w:after="0" w:line="240" w:lineRule="auto"/>
        <w:ind w:firstLine="540"/>
        <w:jc w:val="both"/>
        <w:rPr>
          <w:lang w:eastAsia="ru-RU"/>
        </w:rPr>
      </w:pPr>
      <w:r>
        <w:rPr>
          <w:lang w:eastAsia="ru-RU"/>
        </w:rPr>
        <w:t>2) копия документа, подтверждающего полномочия представителя юридического или физического лица в соответствии с законодательством Российской Федерации, в случае, если с Заявлением обращается представитель Заявителя;</w:t>
      </w:r>
    </w:p>
    <w:p w:rsidR="00124DA2" w:rsidRDefault="00124DA2" w:rsidP="00124DA2">
      <w:pPr>
        <w:autoSpaceDE w:val="0"/>
        <w:autoSpaceDN w:val="0"/>
        <w:adjustRightInd w:val="0"/>
        <w:spacing w:after="0" w:line="240" w:lineRule="auto"/>
        <w:ind w:firstLine="540"/>
        <w:jc w:val="both"/>
        <w:rPr>
          <w:lang w:eastAsia="ru-RU"/>
        </w:rPr>
      </w:pPr>
      <w:r>
        <w:rPr>
          <w:lang w:eastAsia="ru-RU"/>
        </w:rPr>
        <w:t>3) подготовленная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124DA2" w:rsidRDefault="00124DA2" w:rsidP="00124DA2">
      <w:pPr>
        <w:autoSpaceDE w:val="0"/>
        <w:autoSpaceDN w:val="0"/>
        <w:adjustRightInd w:val="0"/>
        <w:spacing w:after="0" w:line="240" w:lineRule="auto"/>
        <w:ind w:firstLine="540"/>
        <w:jc w:val="both"/>
        <w:rPr>
          <w:lang w:eastAsia="ru-RU"/>
        </w:rPr>
      </w:pPr>
      <w:r>
        <w:rPr>
          <w:lang w:eastAsia="ru-RU"/>
        </w:rPr>
        <w:t xml:space="preserve">4) копии правоустанавливающих и (или) </w:t>
      </w:r>
      <w:proofErr w:type="spellStart"/>
      <w:r>
        <w:rPr>
          <w:lang w:eastAsia="ru-RU"/>
        </w:rPr>
        <w:t>правоудостоверяющих</w:t>
      </w:r>
      <w:proofErr w:type="spellEnd"/>
      <w:r>
        <w:rPr>
          <w:lang w:eastAsia="ru-RU"/>
        </w:rPr>
        <w:t xml:space="preserve"> документов на исходный земельный участок, если права на него не зарегистрированы в Едином государственном реестре прав на недвижимое имущество и сделок с ним;</w:t>
      </w:r>
    </w:p>
    <w:p w:rsidR="00124DA2" w:rsidRDefault="00CC4DEE" w:rsidP="00124DA2">
      <w:pPr>
        <w:autoSpaceDE w:val="0"/>
        <w:autoSpaceDN w:val="0"/>
        <w:adjustRightInd w:val="0"/>
        <w:spacing w:after="0" w:line="240" w:lineRule="auto"/>
        <w:ind w:firstLine="540"/>
        <w:jc w:val="both"/>
        <w:rPr>
          <w:lang w:eastAsia="ru-RU"/>
        </w:rPr>
      </w:pPr>
      <w:r>
        <w:rPr>
          <w:lang w:eastAsia="ru-RU"/>
        </w:rPr>
        <w:t>5</w:t>
      </w:r>
      <w:r w:rsidR="00124DA2">
        <w:rPr>
          <w:lang w:eastAsia="ru-RU"/>
        </w:rPr>
        <w:t>) кадастровый паспорт (либо кадастровая выписка) исходного земельного участка;</w:t>
      </w:r>
    </w:p>
    <w:p w:rsidR="00124DA2" w:rsidRDefault="00CC4DEE" w:rsidP="00124DA2">
      <w:pPr>
        <w:autoSpaceDE w:val="0"/>
        <w:autoSpaceDN w:val="0"/>
        <w:adjustRightInd w:val="0"/>
        <w:spacing w:after="0" w:line="240" w:lineRule="auto"/>
        <w:ind w:firstLine="540"/>
        <w:jc w:val="both"/>
        <w:rPr>
          <w:lang w:eastAsia="ru-RU"/>
        </w:rPr>
      </w:pPr>
      <w:r>
        <w:rPr>
          <w:lang w:eastAsia="ru-RU"/>
        </w:rPr>
        <w:t>6</w:t>
      </w:r>
      <w:r w:rsidR="00124DA2">
        <w:rPr>
          <w:lang w:eastAsia="ru-RU"/>
        </w:rPr>
        <w:t>) кадастровый паспорт здания, сооружения, расположенного на испрашиваемом земельном участке;</w:t>
      </w:r>
    </w:p>
    <w:p w:rsidR="00124DA2" w:rsidRDefault="00CC4DEE" w:rsidP="00124DA2">
      <w:pPr>
        <w:autoSpaceDE w:val="0"/>
        <w:autoSpaceDN w:val="0"/>
        <w:adjustRightInd w:val="0"/>
        <w:spacing w:after="0" w:line="240" w:lineRule="auto"/>
        <w:ind w:firstLine="540"/>
        <w:jc w:val="both"/>
        <w:rPr>
          <w:lang w:eastAsia="ru-RU"/>
        </w:rPr>
      </w:pPr>
      <w:r>
        <w:rPr>
          <w:lang w:eastAsia="ru-RU"/>
        </w:rPr>
        <w:t>7</w:t>
      </w:r>
      <w:r w:rsidR="00124DA2">
        <w:rPr>
          <w:lang w:eastAsia="ru-RU"/>
        </w:rPr>
        <w:t>) кадастровый паспорт помещения, в случае обращения собственника помещения в здании, сооружении, расположенном на испрашиваемом земельном участке;</w:t>
      </w:r>
    </w:p>
    <w:p w:rsidR="00124DA2" w:rsidRDefault="00CC4DEE" w:rsidP="00124DA2">
      <w:pPr>
        <w:autoSpaceDE w:val="0"/>
        <w:autoSpaceDN w:val="0"/>
        <w:adjustRightInd w:val="0"/>
        <w:spacing w:after="0" w:line="240" w:lineRule="auto"/>
        <w:ind w:firstLine="540"/>
        <w:jc w:val="both"/>
        <w:rPr>
          <w:lang w:eastAsia="ru-RU"/>
        </w:rPr>
      </w:pPr>
      <w:r>
        <w:rPr>
          <w:lang w:eastAsia="ru-RU"/>
        </w:rPr>
        <w:t>8</w:t>
      </w:r>
      <w:r w:rsidR="00124DA2">
        <w:rPr>
          <w:lang w:eastAsia="ru-RU"/>
        </w:rPr>
        <w:t>) выписка из Единого государственного реестра недвижимости (далее - ЕГРН) о правах на земельный участок и расположенных на нем объектов недвижимого имущества либо уведомление об отсутствии в ЕГРН запрашиваемых сведений;</w:t>
      </w:r>
    </w:p>
    <w:p w:rsidR="00124DA2" w:rsidRDefault="00CC4DEE" w:rsidP="00124DA2">
      <w:pPr>
        <w:autoSpaceDE w:val="0"/>
        <w:autoSpaceDN w:val="0"/>
        <w:adjustRightInd w:val="0"/>
        <w:spacing w:after="0" w:line="240" w:lineRule="auto"/>
        <w:ind w:firstLine="540"/>
        <w:jc w:val="both"/>
        <w:rPr>
          <w:lang w:eastAsia="ru-RU"/>
        </w:rPr>
      </w:pPr>
      <w:r>
        <w:rPr>
          <w:lang w:eastAsia="ru-RU"/>
        </w:rPr>
        <w:t>9</w:t>
      </w:r>
      <w:r w:rsidR="00124DA2">
        <w:rPr>
          <w:lang w:eastAsia="ru-RU"/>
        </w:rPr>
        <w:t>) выписка из Единого государственного реестра юридических лиц (далее - ЕГРЮЛ) о юридическом лице, являющемся Заявителем;</w:t>
      </w:r>
    </w:p>
    <w:p w:rsidR="00124DA2" w:rsidRDefault="00CC4DEE" w:rsidP="00124DA2">
      <w:pPr>
        <w:autoSpaceDE w:val="0"/>
        <w:autoSpaceDN w:val="0"/>
        <w:adjustRightInd w:val="0"/>
        <w:spacing w:after="0" w:line="240" w:lineRule="auto"/>
        <w:ind w:firstLine="540"/>
        <w:jc w:val="both"/>
        <w:rPr>
          <w:lang w:eastAsia="ru-RU"/>
        </w:rPr>
      </w:pPr>
      <w:r>
        <w:rPr>
          <w:lang w:eastAsia="ru-RU"/>
        </w:rPr>
        <w:t>10</w:t>
      </w:r>
      <w:r w:rsidR="00124DA2">
        <w:rPr>
          <w:lang w:eastAsia="ru-RU"/>
        </w:rPr>
        <w:t>) 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p w:rsidR="00124DA2" w:rsidRDefault="00124DA2" w:rsidP="00124DA2">
      <w:pPr>
        <w:autoSpaceDE w:val="0"/>
        <w:autoSpaceDN w:val="0"/>
        <w:adjustRightInd w:val="0"/>
        <w:spacing w:after="0" w:line="240" w:lineRule="auto"/>
        <w:ind w:firstLine="540"/>
        <w:jc w:val="both"/>
        <w:rPr>
          <w:lang w:eastAsia="ru-RU"/>
        </w:rPr>
      </w:pPr>
      <w:r>
        <w:rPr>
          <w:lang w:eastAsia="ru-RU"/>
        </w:rPr>
        <w:t>В случае если документы, указанные в пункт</w:t>
      </w:r>
      <w:r w:rsidR="00CC4DEE">
        <w:rPr>
          <w:lang w:eastAsia="ru-RU"/>
        </w:rPr>
        <w:t>ах 6,7,8,9,10</w:t>
      </w:r>
      <w:r>
        <w:rPr>
          <w:lang w:eastAsia="ru-RU"/>
        </w:rPr>
        <w:t xml:space="preserve"> Регламента, не представлены Заявителем, получение указанных документов осуществляется отделом градостроительства посредством межведомственного информационного взаимодействия.</w:t>
      </w:r>
    </w:p>
    <w:p w:rsidR="00124DA2" w:rsidRDefault="00124DA2" w:rsidP="00124DA2">
      <w:pPr>
        <w:autoSpaceDE w:val="0"/>
        <w:autoSpaceDN w:val="0"/>
        <w:adjustRightInd w:val="0"/>
        <w:spacing w:after="0" w:line="240" w:lineRule="auto"/>
        <w:ind w:firstLine="540"/>
        <w:jc w:val="both"/>
        <w:rPr>
          <w:lang w:eastAsia="ru-RU"/>
        </w:rPr>
      </w:pPr>
      <w:r>
        <w:rPr>
          <w:lang w:eastAsia="ru-RU"/>
        </w:rPr>
        <w:t>Формирование и направление межведомственных запросов осуществляется с использованием единой системы межведомственного электронного взаимодействия (далее - СМЭВ).</w:t>
      </w:r>
    </w:p>
    <w:p w:rsidR="00A3707A" w:rsidRPr="00A0324A" w:rsidRDefault="00124DA2" w:rsidP="00A0324A">
      <w:pPr>
        <w:pStyle w:val="a4"/>
        <w:tabs>
          <w:tab w:val="left" w:pos="284"/>
        </w:tabs>
        <w:jc w:val="both"/>
      </w:pPr>
      <w:r>
        <w:tab/>
      </w:r>
      <w:r>
        <w:tab/>
        <w:t>Док</w:t>
      </w:r>
      <w:r w:rsidR="00A3707A" w:rsidRPr="00A0324A">
        <w:t xml:space="preserve">ументы, исполненные карандашом; </w:t>
      </w:r>
      <w:r w:rsidR="00A0324A">
        <w:t xml:space="preserve">тексты документов написаны неразборчиво, без указаний фамилии, имени, отчества физического лица, адреса его регистрации, имеются подчистки, приписки, зачеркнутые слова и иные неоговоренные исправления; </w:t>
      </w:r>
      <w:r w:rsidR="00187D7F" w:rsidRPr="00A0324A">
        <w:t>без подписи уполномоченного лица на заявлении</w:t>
      </w:r>
      <w:r w:rsidR="00187D7F">
        <w:t>,</w:t>
      </w:r>
      <w:r w:rsidR="00187D7F" w:rsidRPr="00A0324A">
        <w:t xml:space="preserve"> не принимаются к рассмотрению</w:t>
      </w:r>
      <w:r w:rsidR="00187D7F">
        <w:t xml:space="preserve">. </w:t>
      </w:r>
    </w:p>
    <w:p w:rsidR="008D1E11" w:rsidRDefault="00B95035" w:rsidP="008D1E11">
      <w:pPr>
        <w:pStyle w:val="Default"/>
        <w:tabs>
          <w:tab w:val="left" w:pos="0"/>
        </w:tabs>
        <w:jc w:val="both"/>
        <w:rPr>
          <w:rFonts w:ascii="Times New Roman" w:hAnsi="Times New Roman" w:cs="Times New Roman"/>
        </w:rPr>
      </w:pPr>
      <w:r>
        <w:rPr>
          <w:rFonts w:ascii="Times New Roman" w:hAnsi="Times New Roman" w:cs="Times New Roman"/>
        </w:rPr>
        <w:tab/>
      </w:r>
      <w:r w:rsidR="008D1E11" w:rsidRPr="00940D17">
        <w:rPr>
          <w:rFonts w:ascii="Times New Roman" w:hAnsi="Times New Roman" w:cs="Times New Roman"/>
        </w:rPr>
        <w:t>2.</w:t>
      </w:r>
      <w:r w:rsidR="006D5E0F">
        <w:rPr>
          <w:rFonts w:ascii="Times New Roman" w:hAnsi="Times New Roman" w:cs="Times New Roman"/>
        </w:rPr>
        <w:t>1</w:t>
      </w:r>
      <w:r w:rsidR="00CC4DEE">
        <w:rPr>
          <w:rFonts w:ascii="Times New Roman" w:hAnsi="Times New Roman" w:cs="Times New Roman"/>
        </w:rPr>
        <w:t>0</w:t>
      </w:r>
      <w:r w:rsidR="00A83884">
        <w:rPr>
          <w:rFonts w:ascii="Times New Roman" w:hAnsi="Times New Roman" w:cs="Times New Roman"/>
        </w:rPr>
        <w:t xml:space="preserve">. </w:t>
      </w:r>
      <w:r w:rsidR="008D1E11">
        <w:rPr>
          <w:rFonts w:ascii="Times New Roman" w:hAnsi="Times New Roman" w:cs="Times New Roman"/>
        </w:rPr>
        <w:t xml:space="preserve">Основанием для отказа в предоставлении муниципальной услуги являются: </w:t>
      </w:r>
    </w:p>
    <w:p w:rsidR="000446F0" w:rsidRPr="000446F0" w:rsidRDefault="000446F0" w:rsidP="00CE45C7">
      <w:pPr>
        <w:pStyle w:val="a7"/>
        <w:numPr>
          <w:ilvl w:val="0"/>
          <w:numId w:val="29"/>
        </w:numPr>
        <w:autoSpaceDE w:val="0"/>
        <w:autoSpaceDN w:val="0"/>
        <w:adjustRightInd w:val="0"/>
        <w:spacing w:after="0" w:line="240" w:lineRule="auto"/>
        <w:ind w:left="284" w:hanging="284"/>
        <w:jc w:val="both"/>
        <w:rPr>
          <w:lang w:eastAsia="ru-RU"/>
        </w:rPr>
      </w:pPr>
      <w:r w:rsidRPr="000446F0">
        <w:rPr>
          <w:lang w:eastAsia="ru-RU"/>
        </w:rPr>
        <w:t xml:space="preserve">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11" w:history="1">
        <w:r w:rsidRPr="000446F0">
          <w:rPr>
            <w:lang w:eastAsia="ru-RU"/>
          </w:rPr>
          <w:t>п</w:t>
        </w:r>
        <w:r>
          <w:rPr>
            <w:lang w:eastAsia="ru-RU"/>
          </w:rPr>
          <w:t>.</w:t>
        </w:r>
        <w:r w:rsidRPr="000446F0">
          <w:rPr>
            <w:lang w:eastAsia="ru-RU"/>
          </w:rPr>
          <w:t xml:space="preserve"> 12</w:t>
        </w:r>
      </w:hyperlink>
      <w:r w:rsidRPr="000446F0">
        <w:rPr>
          <w:lang w:eastAsia="ru-RU"/>
        </w:rPr>
        <w:t xml:space="preserve"> </w:t>
      </w:r>
      <w:r>
        <w:rPr>
          <w:lang w:eastAsia="ru-RU"/>
        </w:rPr>
        <w:t xml:space="preserve">ст. 11.10 Земельного </w:t>
      </w:r>
      <w:r w:rsidR="00CE45C7">
        <w:rPr>
          <w:lang w:eastAsia="ru-RU"/>
        </w:rPr>
        <w:t>К</w:t>
      </w:r>
      <w:r>
        <w:rPr>
          <w:lang w:eastAsia="ru-RU"/>
        </w:rPr>
        <w:t>одекса РФ</w:t>
      </w:r>
      <w:r w:rsidRPr="000446F0">
        <w:rPr>
          <w:lang w:eastAsia="ru-RU"/>
        </w:rPr>
        <w:t>;</w:t>
      </w:r>
    </w:p>
    <w:p w:rsidR="000446F0" w:rsidRPr="000446F0" w:rsidRDefault="000446F0" w:rsidP="00CE45C7">
      <w:pPr>
        <w:pStyle w:val="a7"/>
        <w:numPr>
          <w:ilvl w:val="0"/>
          <w:numId w:val="29"/>
        </w:numPr>
        <w:autoSpaceDE w:val="0"/>
        <w:autoSpaceDN w:val="0"/>
        <w:adjustRightInd w:val="0"/>
        <w:spacing w:after="0" w:line="240" w:lineRule="auto"/>
        <w:ind w:left="284" w:hanging="284"/>
        <w:jc w:val="both"/>
        <w:rPr>
          <w:lang w:eastAsia="ru-RU"/>
        </w:rPr>
      </w:pPr>
      <w:r w:rsidRPr="000446F0">
        <w:rPr>
          <w:lang w:eastAsia="ru-RU"/>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0446F0" w:rsidRPr="000446F0" w:rsidRDefault="000446F0" w:rsidP="00CE45C7">
      <w:pPr>
        <w:pStyle w:val="a7"/>
        <w:numPr>
          <w:ilvl w:val="0"/>
          <w:numId w:val="29"/>
        </w:numPr>
        <w:autoSpaceDE w:val="0"/>
        <w:autoSpaceDN w:val="0"/>
        <w:adjustRightInd w:val="0"/>
        <w:spacing w:after="0" w:line="240" w:lineRule="auto"/>
        <w:ind w:left="284" w:hanging="284"/>
        <w:jc w:val="both"/>
        <w:rPr>
          <w:lang w:eastAsia="ru-RU"/>
        </w:rPr>
      </w:pPr>
      <w:r w:rsidRPr="000446F0">
        <w:rPr>
          <w:lang w:eastAsia="ru-RU"/>
        </w:rPr>
        <w:t xml:space="preserve">разработка схемы расположения земельного участка с нарушением предусмотренных </w:t>
      </w:r>
      <w:hyperlink r:id="rId12" w:history="1">
        <w:r w:rsidRPr="00CE45C7">
          <w:rPr>
            <w:lang w:eastAsia="ru-RU"/>
          </w:rPr>
          <w:t>статьей 11.9</w:t>
        </w:r>
      </w:hyperlink>
      <w:r w:rsidRPr="000446F0">
        <w:rPr>
          <w:lang w:eastAsia="ru-RU"/>
        </w:rPr>
        <w:t xml:space="preserve"> </w:t>
      </w:r>
      <w:r w:rsidR="00CE45C7">
        <w:rPr>
          <w:lang w:eastAsia="ru-RU"/>
        </w:rPr>
        <w:t xml:space="preserve">Земельного </w:t>
      </w:r>
      <w:r w:rsidRPr="000446F0">
        <w:rPr>
          <w:lang w:eastAsia="ru-RU"/>
        </w:rPr>
        <w:t xml:space="preserve">Кодекса </w:t>
      </w:r>
      <w:r w:rsidR="00CE45C7">
        <w:rPr>
          <w:lang w:eastAsia="ru-RU"/>
        </w:rPr>
        <w:t xml:space="preserve">РФ </w:t>
      </w:r>
      <w:r w:rsidRPr="000446F0">
        <w:rPr>
          <w:lang w:eastAsia="ru-RU"/>
        </w:rPr>
        <w:t>требований к образуемым земельным участкам;</w:t>
      </w:r>
    </w:p>
    <w:p w:rsidR="000446F0" w:rsidRPr="000446F0" w:rsidRDefault="000446F0" w:rsidP="00CE45C7">
      <w:pPr>
        <w:pStyle w:val="a7"/>
        <w:numPr>
          <w:ilvl w:val="0"/>
          <w:numId w:val="29"/>
        </w:numPr>
        <w:autoSpaceDE w:val="0"/>
        <w:autoSpaceDN w:val="0"/>
        <w:adjustRightInd w:val="0"/>
        <w:spacing w:after="0" w:line="240" w:lineRule="auto"/>
        <w:ind w:left="284" w:hanging="284"/>
        <w:jc w:val="both"/>
        <w:rPr>
          <w:lang w:eastAsia="ru-RU"/>
        </w:rPr>
      </w:pPr>
      <w:r w:rsidRPr="000446F0">
        <w:rPr>
          <w:lang w:eastAsia="ru-RU"/>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0446F0" w:rsidRPr="006E2C52" w:rsidRDefault="000446F0" w:rsidP="00CE45C7">
      <w:pPr>
        <w:pStyle w:val="a7"/>
        <w:numPr>
          <w:ilvl w:val="0"/>
          <w:numId w:val="29"/>
        </w:numPr>
        <w:tabs>
          <w:tab w:val="left" w:pos="-284"/>
          <w:tab w:val="left" w:pos="567"/>
        </w:tabs>
        <w:suppressAutoHyphens/>
        <w:autoSpaceDE w:val="0"/>
        <w:autoSpaceDN w:val="0"/>
        <w:adjustRightInd w:val="0"/>
        <w:spacing w:after="0" w:line="240" w:lineRule="auto"/>
        <w:ind w:left="284" w:hanging="284"/>
        <w:jc w:val="both"/>
      </w:pPr>
      <w:r w:rsidRPr="000446F0">
        <w:rPr>
          <w:lang w:eastAsia="ru-RU"/>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104EBE" w:rsidRPr="00E819CD" w:rsidRDefault="00124DA2" w:rsidP="00104EBE">
      <w:pPr>
        <w:pStyle w:val="a4"/>
        <w:tabs>
          <w:tab w:val="left" w:pos="0"/>
        </w:tabs>
        <w:jc w:val="both"/>
      </w:pPr>
      <w:r>
        <w:tab/>
      </w:r>
      <w:r w:rsidR="00CC5D0B">
        <w:t xml:space="preserve">  </w:t>
      </w:r>
      <w:r w:rsidR="00104EBE" w:rsidRPr="00E819CD">
        <w:t>2.1</w:t>
      </w:r>
      <w:r w:rsidR="00CC4DEE">
        <w:t>1</w:t>
      </w:r>
      <w:r w:rsidR="00104EBE" w:rsidRPr="00E819CD">
        <w:t>. Время ожидания в очереди для сдачи документов на предоставление муниципальной услуги не должно превышать 20 минут. Время приема заявления и необходимых документов у заявителя, оценка документов, их полноты, достаточности, определения права на муниципальную услугу не должно превышать один час.</w:t>
      </w:r>
    </w:p>
    <w:p w:rsidR="00104EBE" w:rsidRPr="00E819CD" w:rsidRDefault="00104EBE" w:rsidP="00104EBE">
      <w:pPr>
        <w:pStyle w:val="a4"/>
        <w:tabs>
          <w:tab w:val="left" w:pos="0"/>
        </w:tabs>
        <w:jc w:val="both"/>
      </w:pPr>
      <w:r w:rsidRPr="00E819CD">
        <w:lastRenderedPageBreak/>
        <w:tab/>
        <w:t>2.1</w:t>
      </w:r>
      <w:r w:rsidR="00CC4DEE">
        <w:t>2</w:t>
      </w:r>
      <w:r w:rsidRPr="00E819CD">
        <w:t>. Датой принятия к рассмотрению запроса и прилагаемых к ним документов считается дата регистрации записи в журнале учета входящей документации.</w:t>
      </w:r>
    </w:p>
    <w:p w:rsidR="00104EBE" w:rsidRPr="00E819CD" w:rsidRDefault="00104EBE" w:rsidP="00104EBE">
      <w:pPr>
        <w:spacing w:line="0" w:lineRule="atLeast"/>
        <w:ind w:firstLine="708"/>
        <w:contextualSpacing/>
        <w:jc w:val="both"/>
      </w:pPr>
      <w:r w:rsidRPr="00E819CD">
        <w:rPr>
          <w:bCs/>
        </w:rPr>
        <w:t>2.1</w:t>
      </w:r>
      <w:r w:rsidR="00CC4DEE">
        <w:rPr>
          <w:bCs/>
        </w:rPr>
        <w:t>3</w:t>
      </w:r>
      <w:r w:rsidRPr="00E819CD">
        <w:rPr>
          <w:bCs/>
        </w:rPr>
        <w:t xml:space="preserve">. </w:t>
      </w:r>
      <w:r w:rsidRPr="00E819CD">
        <w:t>Требования к помещениям, в которых предоставляется муниципальная услуга, к залу ожидания, информационным стендам, в том числе к обеспечению доступности для инвалидов указанных помещений в соответствии с законодательством Российской Федерации о социальной защите инвалидов.</w:t>
      </w:r>
    </w:p>
    <w:p w:rsidR="00104EBE" w:rsidRPr="00E819CD" w:rsidRDefault="00104EBE" w:rsidP="00104EBE">
      <w:pPr>
        <w:spacing w:line="0" w:lineRule="atLeast"/>
        <w:ind w:firstLine="709"/>
        <w:contextualSpacing/>
        <w:jc w:val="both"/>
      </w:pPr>
      <w:r w:rsidRPr="00E819CD">
        <w:t>2.1</w:t>
      </w:r>
      <w:r w:rsidR="00CC4DEE">
        <w:t>3</w:t>
      </w:r>
      <w:r w:rsidRPr="00E819CD">
        <w:t xml:space="preserve">.1. Помещения для предоставления муниципальной услуги размещаются преимущественно на нижних этажах зданий. Здание оборудуется пандусом для обеспечения доступа инвалидов на креслах – колясках, санитарно-техническими 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 В помещениях предоставления муниципальных услуг расположение интерьера, подбор и расстановка приборов и устройств, технологического и иного оборудования должно соответствовать пределам, установленным для зоны досягаемости заявителей, находящихся в креслах-колясках. </w:t>
      </w:r>
    </w:p>
    <w:p w:rsidR="00104EBE" w:rsidRPr="00E819CD" w:rsidRDefault="00104EBE" w:rsidP="00104EBE">
      <w:pPr>
        <w:spacing w:line="0" w:lineRule="atLeast"/>
        <w:ind w:firstLine="709"/>
        <w:contextualSpacing/>
        <w:jc w:val="both"/>
      </w:pPr>
      <w:r w:rsidRPr="00E819CD">
        <w:t>2.1</w:t>
      </w:r>
      <w:r w:rsidR="00CC4DEE">
        <w:t>3</w:t>
      </w:r>
      <w:r w:rsidRPr="00E819CD">
        <w:t xml:space="preserve">.2. </w:t>
      </w:r>
      <w:proofErr w:type="gramStart"/>
      <w:r w:rsidRPr="00E819CD">
        <w:t xml:space="preserve">При невозможности создания условий по обеспечению беспрепятственного доступа для инвалидов, обратившихся за получением муниципальной услуги, выделяется отдельное помещение, куда приглашается специалист для  оказания помощи, необходимой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 </w:t>
      </w:r>
      <w:proofErr w:type="gramEnd"/>
    </w:p>
    <w:p w:rsidR="00104EBE" w:rsidRPr="00E819CD" w:rsidRDefault="00104EBE" w:rsidP="00104EBE">
      <w:pPr>
        <w:spacing w:line="0" w:lineRule="atLeast"/>
        <w:ind w:firstLine="709"/>
        <w:contextualSpacing/>
        <w:jc w:val="both"/>
      </w:pPr>
      <w:r w:rsidRPr="00E819CD">
        <w:t>2.1</w:t>
      </w:r>
      <w:r w:rsidR="00CC4DEE">
        <w:t>3</w:t>
      </w:r>
      <w:r w:rsidRPr="00E819CD">
        <w:t xml:space="preserve">.3. На информационных стендах размещаются сведения о графике (режиме) работы отдела градостроительства, информация о порядке и условиях предоставления муниципальной услуги, образцы заполнения заявлений и перечень документов, необходимых для предоставления муниципальной услуги. </w:t>
      </w:r>
    </w:p>
    <w:p w:rsidR="00B95035" w:rsidRDefault="00104EBE" w:rsidP="00B95035">
      <w:pPr>
        <w:spacing w:line="0" w:lineRule="atLeast"/>
        <w:ind w:firstLine="709"/>
        <w:contextualSpacing/>
        <w:jc w:val="both"/>
      </w:pPr>
      <w:r w:rsidRPr="00E819CD">
        <w:t>2.1</w:t>
      </w:r>
      <w:r w:rsidR="00CC4DEE">
        <w:t>3</w:t>
      </w:r>
      <w:r w:rsidRPr="00E819CD">
        <w:t xml:space="preserve">.4. Места ожидания предоставления муниципальной услуги оборудуются стульями или скамьями. В местах ожидания предоставления муниципальной услуги предусматриваются доступные места общественного пользования (туалеты). </w:t>
      </w:r>
    </w:p>
    <w:p w:rsidR="00B95035" w:rsidRDefault="00104EBE" w:rsidP="00B95035">
      <w:pPr>
        <w:spacing w:line="0" w:lineRule="atLeast"/>
        <w:ind w:firstLine="709"/>
        <w:contextualSpacing/>
        <w:jc w:val="both"/>
      </w:pPr>
      <w:r w:rsidRPr="00E819CD">
        <w:t>2.1</w:t>
      </w:r>
      <w:r w:rsidR="00CC4DEE">
        <w:t>3</w:t>
      </w:r>
      <w:r w:rsidRPr="00E819CD">
        <w:t>.5. На территории, прилегающей к администрации города, выделяются места для парковки специальных автотранспортных сре</w:t>
      </w:r>
      <w:proofErr w:type="gramStart"/>
      <w:r w:rsidRPr="00E819CD">
        <w:t>дств дл</w:t>
      </w:r>
      <w:proofErr w:type="gramEnd"/>
      <w:r w:rsidRPr="00E819CD">
        <w:t>я инвалидов.</w:t>
      </w:r>
    </w:p>
    <w:p w:rsidR="00B95035" w:rsidRDefault="00104EBE" w:rsidP="00B95035">
      <w:pPr>
        <w:spacing w:line="0" w:lineRule="atLeast"/>
        <w:ind w:firstLine="709"/>
        <w:contextualSpacing/>
        <w:jc w:val="both"/>
      </w:pPr>
      <w:r w:rsidRPr="00E819CD">
        <w:t>2.1</w:t>
      </w:r>
      <w:r w:rsidR="00CC4DEE">
        <w:t>4</w:t>
      </w:r>
      <w:r w:rsidRPr="00E819CD">
        <w:t>. Основными показателями качества оказываемой муниципальной услуги является:</w:t>
      </w:r>
    </w:p>
    <w:p w:rsidR="00B95035" w:rsidRDefault="00104EBE" w:rsidP="00B95035">
      <w:pPr>
        <w:spacing w:line="0" w:lineRule="atLeast"/>
        <w:ind w:firstLine="709"/>
        <w:contextualSpacing/>
        <w:jc w:val="both"/>
      </w:pPr>
      <w:r w:rsidRPr="00E819CD">
        <w:t>- доступность;</w:t>
      </w:r>
    </w:p>
    <w:p w:rsidR="00B95035" w:rsidRDefault="00104EBE" w:rsidP="00B95035">
      <w:pPr>
        <w:spacing w:line="0" w:lineRule="atLeast"/>
        <w:ind w:firstLine="709"/>
        <w:contextualSpacing/>
        <w:jc w:val="both"/>
      </w:pPr>
      <w:r w:rsidRPr="00E819CD">
        <w:t>- своевременность;</w:t>
      </w:r>
    </w:p>
    <w:p w:rsidR="00B95035" w:rsidRDefault="00104EBE" w:rsidP="00B95035">
      <w:pPr>
        <w:spacing w:line="0" w:lineRule="atLeast"/>
        <w:ind w:firstLine="709"/>
        <w:contextualSpacing/>
        <w:jc w:val="both"/>
        <w:rPr>
          <w:bCs/>
        </w:rPr>
      </w:pPr>
      <w:r w:rsidRPr="00E819CD">
        <w:t>- отсутствие жалоб со стороны заявителя.</w:t>
      </w:r>
      <w:r w:rsidRPr="00E819CD">
        <w:rPr>
          <w:bCs/>
        </w:rPr>
        <w:t xml:space="preserve"> </w:t>
      </w:r>
    </w:p>
    <w:p w:rsidR="00B95035" w:rsidRDefault="00104EBE" w:rsidP="00B95035">
      <w:pPr>
        <w:spacing w:line="0" w:lineRule="atLeast"/>
        <w:ind w:firstLine="709"/>
        <w:contextualSpacing/>
        <w:jc w:val="both"/>
      </w:pPr>
      <w:r w:rsidRPr="00E819CD">
        <w:rPr>
          <w:bCs/>
        </w:rPr>
        <w:t>2.1</w:t>
      </w:r>
      <w:r w:rsidR="00CC4DEE">
        <w:rPr>
          <w:bCs/>
        </w:rPr>
        <w:t>5</w:t>
      </w:r>
      <w:r w:rsidRPr="00E819CD">
        <w:rPr>
          <w:bCs/>
        </w:rPr>
        <w:t xml:space="preserve">. Порядок информирования о правилах </w:t>
      </w:r>
      <w:r w:rsidRPr="00E819CD">
        <w:t>предоставления муниципальной услуги.</w:t>
      </w:r>
    </w:p>
    <w:p w:rsidR="006D5E0F" w:rsidRDefault="00104EBE" w:rsidP="006D5E0F">
      <w:pPr>
        <w:spacing w:line="0" w:lineRule="atLeast"/>
        <w:ind w:firstLine="709"/>
        <w:contextualSpacing/>
        <w:jc w:val="both"/>
      </w:pPr>
      <w:r w:rsidRPr="00E819CD">
        <w:t>2.1</w:t>
      </w:r>
      <w:r w:rsidR="006B3116">
        <w:t>5</w:t>
      </w:r>
      <w:r w:rsidRPr="00E819CD">
        <w:t xml:space="preserve">.1.  Местонахождение КГБУ «МФЦ» принимающего документы для предоставления муниципальной услуги: 662200, Красноярский край, </w:t>
      </w:r>
      <w:proofErr w:type="gramStart"/>
      <w:r w:rsidRPr="00E819CD">
        <w:t>г</w:t>
      </w:r>
      <w:proofErr w:type="gramEnd"/>
      <w:r w:rsidRPr="00E819CD">
        <w:t xml:space="preserve">. Назарово, ул. Мира, </w:t>
      </w:r>
      <w:proofErr w:type="spellStart"/>
      <w:r w:rsidRPr="00E819CD">
        <w:t>зд</w:t>
      </w:r>
      <w:proofErr w:type="spellEnd"/>
      <w:r w:rsidRPr="00E819CD">
        <w:t>. № 11/1.</w:t>
      </w:r>
    </w:p>
    <w:p w:rsidR="00104EBE" w:rsidRPr="00E819CD" w:rsidRDefault="00104EBE" w:rsidP="006D5E0F">
      <w:pPr>
        <w:spacing w:line="0" w:lineRule="atLeast"/>
        <w:ind w:firstLine="709"/>
        <w:contextualSpacing/>
        <w:jc w:val="both"/>
      </w:pPr>
      <w:r w:rsidRPr="00E819CD">
        <w:t>Режим работы КГБУ «МФЦ»:</w:t>
      </w:r>
    </w:p>
    <w:tbl>
      <w:tblPr>
        <w:tblW w:w="0" w:type="auto"/>
        <w:tblInd w:w="675" w:type="dxa"/>
        <w:tblLayout w:type="fixed"/>
        <w:tblLook w:val="0000"/>
      </w:tblPr>
      <w:tblGrid>
        <w:gridCol w:w="1576"/>
        <w:gridCol w:w="1401"/>
        <w:gridCol w:w="2552"/>
      </w:tblGrid>
      <w:tr w:rsidR="00104EBE" w:rsidRPr="00E819CD" w:rsidTr="00104EBE">
        <w:trPr>
          <w:trHeight w:val="272"/>
        </w:trPr>
        <w:tc>
          <w:tcPr>
            <w:tcW w:w="1576" w:type="dxa"/>
            <w:shd w:val="clear" w:color="auto" w:fill="auto"/>
          </w:tcPr>
          <w:p w:rsidR="00104EBE" w:rsidRPr="00E819CD" w:rsidRDefault="00104EBE" w:rsidP="00104EBE">
            <w:pPr>
              <w:pStyle w:val="a4"/>
              <w:snapToGrid w:val="0"/>
            </w:pPr>
            <w:r w:rsidRPr="00E819CD">
              <w:t>Понедельник</w:t>
            </w:r>
          </w:p>
        </w:tc>
        <w:tc>
          <w:tcPr>
            <w:tcW w:w="1401" w:type="dxa"/>
            <w:shd w:val="clear" w:color="auto" w:fill="auto"/>
          </w:tcPr>
          <w:p w:rsidR="00104EBE" w:rsidRPr="00E819CD" w:rsidRDefault="00104EBE" w:rsidP="00104EBE">
            <w:pPr>
              <w:pStyle w:val="a4"/>
              <w:snapToGrid w:val="0"/>
              <w:rPr>
                <w:bCs/>
              </w:rPr>
            </w:pPr>
            <w:r w:rsidRPr="00E819CD">
              <w:rPr>
                <w:bCs/>
              </w:rPr>
              <w:t xml:space="preserve">9.00 –18.00 </w:t>
            </w:r>
          </w:p>
        </w:tc>
        <w:tc>
          <w:tcPr>
            <w:tcW w:w="2552" w:type="dxa"/>
            <w:shd w:val="clear" w:color="auto" w:fill="auto"/>
          </w:tcPr>
          <w:p w:rsidR="00104EBE" w:rsidRPr="00E819CD" w:rsidRDefault="00104EBE" w:rsidP="00104EBE">
            <w:pPr>
              <w:pStyle w:val="a4"/>
              <w:snapToGrid w:val="0"/>
              <w:rPr>
                <w:bCs/>
              </w:rPr>
            </w:pPr>
            <w:r w:rsidRPr="00E819CD">
              <w:rPr>
                <w:bCs/>
              </w:rPr>
              <w:t>(без перерыва)</w:t>
            </w:r>
          </w:p>
        </w:tc>
      </w:tr>
      <w:tr w:rsidR="00104EBE" w:rsidRPr="00E819CD" w:rsidTr="00104EBE">
        <w:tc>
          <w:tcPr>
            <w:tcW w:w="1576" w:type="dxa"/>
            <w:shd w:val="clear" w:color="auto" w:fill="auto"/>
          </w:tcPr>
          <w:p w:rsidR="00104EBE" w:rsidRPr="00E819CD" w:rsidRDefault="00104EBE" w:rsidP="00104EBE">
            <w:pPr>
              <w:pStyle w:val="a4"/>
              <w:snapToGrid w:val="0"/>
            </w:pPr>
            <w:r w:rsidRPr="00E819CD">
              <w:t>Вторник</w:t>
            </w:r>
          </w:p>
        </w:tc>
        <w:tc>
          <w:tcPr>
            <w:tcW w:w="1401" w:type="dxa"/>
            <w:shd w:val="clear" w:color="auto" w:fill="auto"/>
          </w:tcPr>
          <w:p w:rsidR="00104EBE" w:rsidRPr="00E819CD" w:rsidRDefault="00104EBE" w:rsidP="00104EBE">
            <w:pPr>
              <w:pStyle w:val="a4"/>
              <w:snapToGrid w:val="0"/>
              <w:rPr>
                <w:bCs/>
              </w:rPr>
            </w:pPr>
            <w:r w:rsidRPr="00E819CD">
              <w:rPr>
                <w:bCs/>
              </w:rPr>
              <w:t xml:space="preserve">9.00 –19.00 </w:t>
            </w:r>
          </w:p>
        </w:tc>
        <w:tc>
          <w:tcPr>
            <w:tcW w:w="2552" w:type="dxa"/>
            <w:shd w:val="clear" w:color="auto" w:fill="auto"/>
          </w:tcPr>
          <w:p w:rsidR="00104EBE" w:rsidRPr="00E819CD" w:rsidRDefault="00104EBE" w:rsidP="00104EBE">
            <w:pPr>
              <w:snapToGrid w:val="0"/>
              <w:spacing w:after="0"/>
              <w:rPr>
                <w:bCs/>
              </w:rPr>
            </w:pPr>
            <w:r w:rsidRPr="00E819CD">
              <w:rPr>
                <w:bCs/>
              </w:rPr>
              <w:t>(без перерыва)</w:t>
            </w:r>
          </w:p>
        </w:tc>
      </w:tr>
      <w:tr w:rsidR="00104EBE" w:rsidRPr="00E819CD" w:rsidTr="00104EBE">
        <w:tc>
          <w:tcPr>
            <w:tcW w:w="1576" w:type="dxa"/>
            <w:shd w:val="clear" w:color="auto" w:fill="auto"/>
          </w:tcPr>
          <w:p w:rsidR="00104EBE" w:rsidRPr="00E819CD" w:rsidRDefault="00104EBE" w:rsidP="00104EBE">
            <w:pPr>
              <w:pStyle w:val="a4"/>
              <w:snapToGrid w:val="0"/>
            </w:pPr>
            <w:r w:rsidRPr="00E819CD">
              <w:t>Среда</w:t>
            </w:r>
          </w:p>
        </w:tc>
        <w:tc>
          <w:tcPr>
            <w:tcW w:w="1401" w:type="dxa"/>
            <w:shd w:val="clear" w:color="auto" w:fill="auto"/>
          </w:tcPr>
          <w:p w:rsidR="00104EBE" w:rsidRPr="00E819CD" w:rsidRDefault="00104EBE" w:rsidP="00104EBE">
            <w:pPr>
              <w:pStyle w:val="a4"/>
              <w:snapToGrid w:val="0"/>
              <w:rPr>
                <w:bCs/>
              </w:rPr>
            </w:pPr>
            <w:r w:rsidRPr="00E819CD">
              <w:rPr>
                <w:bCs/>
              </w:rPr>
              <w:t xml:space="preserve">9.00 –18.00 </w:t>
            </w:r>
          </w:p>
        </w:tc>
        <w:tc>
          <w:tcPr>
            <w:tcW w:w="2552" w:type="dxa"/>
            <w:shd w:val="clear" w:color="auto" w:fill="auto"/>
          </w:tcPr>
          <w:p w:rsidR="00104EBE" w:rsidRPr="00E819CD" w:rsidRDefault="00104EBE" w:rsidP="00104EBE">
            <w:pPr>
              <w:snapToGrid w:val="0"/>
              <w:spacing w:after="0"/>
              <w:rPr>
                <w:bCs/>
              </w:rPr>
            </w:pPr>
            <w:r w:rsidRPr="00E819CD">
              <w:rPr>
                <w:bCs/>
              </w:rPr>
              <w:t>(без перерыва)</w:t>
            </w:r>
          </w:p>
        </w:tc>
      </w:tr>
      <w:tr w:rsidR="00104EBE" w:rsidRPr="00E819CD" w:rsidTr="00104EBE">
        <w:tc>
          <w:tcPr>
            <w:tcW w:w="1576" w:type="dxa"/>
            <w:shd w:val="clear" w:color="auto" w:fill="auto"/>
          </w:tcPr>
          <w:p w:rsidR="00104EBE" w:rsidRPr="00E819CD" w:rsidRDefault="00104EBE" w:rsidP="00104EBE">
            <w:pPr>
              <w:pStyle w:val="a4"/>
              <w:snapToGrid w:val="0"/>
            </w:pPr>
            <w:r w:rsidRPr="00E819CD">
              <w:t xml:space="preserve">Четверг </w:t>
            </w:r>
          </w:p>
        </w:tc>
        <w:tc>
          <w:tcPr>
            <w:tcW w:w="1401" w:type="dxa"/>
            <w:shd w:val="clear" w:color="auto" w:fill="auto"/>
          </w:tcPr>
          <w:p w:rsidR="00104EBE" w:rsidRPr="00E819CD" w:rsidRDefault="00104EBE" w:rsidP="00104EBE">
            <w:pPr>
              <w:pStyle w:val="a4"/>
              <w:snapToGrid w:val="0"/>
              <w:rPr>
                <w:bCs/>
              </w:rPr>
            </w:pPr>
            <w:r w:rsidRPr="00E819CD">
              <w:rPr>
                <w:bCs/>
              </w:rPr>
              <w:t xml:space="preserve">9.00 –19.00 </w:t>
            </w:r>
          </w:p>
        </w:tc>
        <w:tc>
          <w:tcPr>
            <w:tcW w:w="2552" w:type="dxa"/>
            <w:shd w:val="clear" w:color="auto" w:fill="auto"/>
          </w:tcPr>
          <w:p w:rsidR="00104EBE" w:rsidRPr="00E819CD" w:rsidRDefault="00104EBE" w:rsidP="00104EBE">
            <w:pPr>
              <w:snapToGrid w:val="0"/>
              <w:spacing w:after="0"/>
              <w:rPr>
                <w:bCs/>
              </w:rPr>
            </w:pPr>
            <w:r w:rsidRPr="00E819CD">
              <w:rPr>
                <w:bCs/>
              </w:rPr>
              <w:t>(без перерыва)</w:t>
            </w:r>
          </w:p>
        </w:tc>
      </w:tr>
      <w:tr w:rsidR="00104EBE" w:rsidRPr="00E819CD" w:rsidTr="00104EBE">
        <w:tc>
          <w:tcPr>
            <w:tcW w:w="1576" w:type="dxa"/>
            <w:shd w:val="clear" w:color="auto" w:fill="auto"/>
          </w:tcPr>
          <w:p w:rsidR="00104EBE" w:rsidRPr="00E819CD" w:rsidRDefault="00104EBE" w:rsidP="00104EBE">
            <w:pPr>
              <w:pStyle w:val="a4"/>
              <w:snapToGrid w:val="0"/>
            </w:pPr>
            <w:r w:rsidRPr="00E819CD">
              <w:t xml:space="preserve">Пятница </w:t>
            </w:r>
          </w:p>
        </w:tc>
        <w:tc>
          <w:tcPr>
            <w:tcW w:w="1401" w:type="dxa"/>
            <w:shd w:val="clear" w:color="auto" w:fill="auto"/>
          </w:tcPr>
          <w:p w:rsidR="00104EBE" w:rsidRPr="00E819CD" w:rsidRDefault="00104EBE" w:rsidP="00104EBE">
            <w:pPr>
              <w:pStyle w:val="a4"/>
              <w:snapToGrid w:val="0"/>
              <w:rPr>
                <w:bCs/>
              </w:rPr>
            </w:pPr>
            <w:r w:rsidRPr="00E819CD">
              <w:rPr>
                <w:bCs/>
              </w:rPr>
              <w:t xml:space="preserve">9.00 –18.00 </w:t>
            </w:r>
          </w:p>
        </w:tc>
        <w:tc>
          <w:tcPr>
            <w:tcW w:w="2552" w:type="dxa"/>
            <w:shd w:val="clear" w:color="auto" w:fill="auto"/>
          </w:tcPr>
          <w:p w:rsidR="00104EBE" w:rsidRPr="00E819CD" w:rsidRDefault="00104EBE" w:rsidP="00104EBE">
            <w:pPr>
              <w:snapToGrid w:val="0"/>
              <w:spacing w:after="0"/>
              <w:rPr>
                <w:bCs/>
              </w:rPr>
            </w:pPr>
            <w:r w:rsidRPr="00E819CD">
              <w:rPr>
                <w:bCs/>
              </w:rPr>
              <w:t>(без перерыва)</w:t>
            </w:r>
          </w:p>
        </w:tc>
      </w:tr>
      <w:tr w:rsidR="00104EBE" w:rsidRPr="00E819CD" w:rsidTr="00104EBE">
        <w:tc>
          <w:tcPr>
            <w:tcW w:w="1576" w:type="dxa"/>
            <w:shd w:val="clear" w:color="auto" w:fill="auto"/>
          </w:tcPr>
          <w:p w:rsidR="00104EBE" w:rsidRPr="00E819CD" w:rsidRDefault="00104EBE" w:rsidP="00104EBE">
            <w:pPr>
              <w:pStyle w:val="a4"/>
              <w:snapToGrid w:val="0"/>
              <w:contextualSpacing/>
            </w:pPr>
            <w:r w:rsidRPr="00E819CD">
              <w:t xml:space="preserve">Суббота </w:t>
            </w:r>
          </w:p>
        </w:tc>
        <w:tc>
          <w:tcPr>
            <w:tcW w:w="1401" w:type="dxa"/>
            <w:shd w:val="clear" w:color="auto" w:fill="auto"/>
          </w:tcPr>
          <w:p w:rsidR="00104EBE" w:rsidRPr="00E819CD" w:rsidRDefault="00104EBE" w:rsidP="00104EBE">
            <w:pPr>
              <w:pStyle w:val="a4"/>
              <w:snapToGrid w:val="0"/>
              <w:contextualSpacing/>
              <w:rPr>
                <w:bCs/>
              </w:rPr>
            </w:pPr>
            <w:r w:rsidRPr="00E819CD">
              <w:rPr>
                <w:bCs/>
              </w:rPr>
              <w:t>9.00 –17.00</w:t>
            </w:r>
          </w:p>
        </w:tc>
        <w:tc>
          <w:tcPr>
            <w:tcW w:w="2552" w:type="dxa"/>
            <w:shd w:val="clear" w:color="auto" w:fill="auto"/>
          </w:tcPr>
          <w:p w:rsidR="00104EBE" w:rsidRPr="00E819CD" w:rsidRDefault="00104EBE" w:rsidP="00104EBE">
            <w:pPr>
              <w:snapToGrid w:val="0"/>
              <w:spacing w:after="0"/>
              <w:contextualSpacing/>
              <w:rPr>
                <w:bCs/>
              </w:rPr>
            </w:pPr>
            <w:r w:rsidRPr="00E819CD">
              <w:rPr>
                <w:bCs/>
              </w:rPr>
              <w:t>(без перерыва)</w:t>
            </w:r>
          </w:p>
        </w:tc>
      </w:tr>
      <w:tr w:rsidR="00104EBE" w:rsidRPr="00E819CD" w:rsidTr="00104EBE">
        <w:tc>
          <w:tcPr>
            <w:tcW w:w="1576" w:type="dxa"/>
            <w:shd w:val="clear" w:color="auto" w:fill="auto"/>
          </w:tcPr>
          <w:p w:rsidR="00104EBE" w:rsidRPr="00E819CD" w:rsidRDefault="00104EBE" w:rsidP="00104EBE">
            <w:pPr>
              <w:pStyle w:val="a4"/>
              <w:snapToGrid w:val="0"/>
              <w:contextualSpacing/>
            </w:pPr>
            <w:r w:rsidRPr="00E819CD">
              <w:t xml:space="preserve">Воскресенье </w:t>
            </w:r>
          </w:p>
        </w:tc>
        <w:tc>
          <w:tcPr>
            <w:tcW w:w="1401" w:type="dxa"/>
            <w:shd w:val="clear" w:color="auto" w:fill="auto"/>
          </w:tcPr>
          <w:p w:rsidR="00104EBE" w:rsidRPr="00E819CD" w:rsidRDefault="00104EBE" w:rsidP="00104EBE">
            <w:pPr>
              <w:pStyle w:val="a4"/>
              <w:snapToGrid w:val="0"/>
              <w:contextualSpacing/>
              <w:rPr>
                <w:bCs/>
              </w:rPr>
            </w:pPr>
            <w:r w:rsidRPr="00E819CD">
              <w:rPr>
                <w:bCs/>
              </w:rPr>
              <w:t xml:space="preserve">Выходной </w:t>
            </w:r>
          </w:p>
          <w:p w:rsidR="00104EBE" w:rsidRPr="00E819CD" w:rsidRDefault="00104EBE" w:rsidP="00104EBE">
            <w:pPr>
              <w:pStyle w:val="a4"/>
              <w:snapToGrid w:val="0"/>
              <w:contextualSpacing/>
              <w:jc w:val="center"/>
              <w:rPr>
                <w:bCs/>
              </w:rPr>
            </w:pPr>
          </w:p>
        </w:tc>
        <w:tc>
          <w:tcPr>
            <w:tcW w:w="2552" w:type="dxa"/>
            <w:shd w:val="clear" w:color="auto" w:fill="auto"/>
          </w:tcPr>
          <w:p w:rsidR="00104EBE" w:rsidRPr="00E819CD" w:rsidRDefault="00104EBE" w:rsidP="00104EBE">
            <w:pPr>
              <w:pStyle w:val="a4"/>
              <w:tabs>
                <w:tab w:val="left" w:pos="326"/>
              </w:tabs>
              <w:snapToGrid w:val="0"/>
              <w:contextualSpacing/>
            </w:pPr>
            <w:r w:rsidRPr="00E819CD">
              <w:tab/>
            </w:r>
          </w:p>
        </w:tc>
      </w:tr>
    </w:tbl>
    <w:p w:rsidR="00104EBE" w:rsidRPr="00E819CD" w:rsidRDefault="00104EBE" w:rsidP="00104EBE">
      <w:pPr>
        <w:pStyle w:val="ConsPlusNormal"/>
        <w:widowControl/>
        <w:ind w:firstLine="0"/>
        <w:contextualSpacing/>
        <w:jc w:val="both"/>
        <w:rPr>
          <w:rFonts w:ascii="Times New Roman" w:hAnsi="Times New Roman" w:cs="Times New Roman"/>
          <w:sz w:val="24"/>
          <w:szCs w:val="24"/>
        </w:rPr>
      </w:pPr>
      <w:r w:rsidRPr="00E819CD">
        <w:rPr>
          <w:rFonts w:ascii="Times New Roman" w:hAnsi="Times New Roman" w:cs="Times New Roman"/>
          <w:sz w:val="24"/>
          <w:szCs w:val="24"/>
        </w:rPr>
        <w:t>Справочные телефоны КГБУ «МФЦ» (8-39155)</w:t>
      </w:r>
      <w:r w:rsidR="001F6427">
        <w:rPr>
          <w:rFonts w:ascii="Times New Roman" w:hAnsi="Times New Roman" w:cs="Times New Roman"/>
          <w:sz w:val="24"/>
          <w:szCs w:val="24"/>
        </w:rPr>
        <w:t>50666</w:t>
      </w:r>
      <w:r w:rsidRPr="00E819CD">
        <w:rPr>
          <w:rFonts w:ascii="Times New Roman" w:hAnsi="Times New Roman" w:cs="Times New Roman"/>
          <w:sz w:val="24"/>
          <w:szCs w:val="24"/>
        </w:rPr>
        <w:t>, (8-39155)</w:t>
      </w:r>
      <w:r w:rsidR="001F6427">
        <w:rPr>
          <w:rFonts w:ascii="Times New Roman" w:hAnsi="Times New Roman" w:cs="Times New Roman"/>
          <w:sz w:val="24"/>
          <w:szCs w:val="24"/>
        </w:rPr>
        <w:t>53740</w:t>
      </w:r>
      <w:r w:rsidRPr="00E819CD">
        <w:rPr>
          <w:rFonts w:ascii="Times New Roman" w:hAnsi="Times New Roman" w:cs="Times New Roman"/>
          <w:sz w:val="24"/>
          <w:szCs w:val="24"/>
        </w:rPr>
        <w:t>.</w:t>
      </w:r>
    </w:p>
    <w:p w:rsidR="00104EBE" w:rsidRPr="00E819CD" w:rsidRDefault="00104EBE" w:rsidP="00104EBE">
      <w:pPr>
        <w:pStyle w:val="ConsPlusNormal"/>
        <w:widowControl/>
        <w:ind w:firstLine="0"/>
        <w:contextualSpacing/>
        <w:jc w:val="both"/>
        <w:rPr>
          <w:rFonts w:ascii="Times New Roman" w:hAnsi="Times New Roman" w:cs="Times New Roman"/>
          <w:sz w:val="24"/>
          <w:szCs w:val="24"/>
        </w:rPr>
      </w:pPr>
      <w:r w:rsidRPr="00E819CD">
        <w:rPr>
          <w:rFonts w:ascii="Times New Roman" w:hAnsi="Times New Roman" w:cs="Times New Roman"/>
          <w:sz w:val="24"/>
          <w:szCs w:val="24"/>
        </w:rPr>
        <w:t xml:space="preserve">Адрес электронной почты КГБУ «МФЦ»:  </w:t>
      </w:r>
      <w:hyperlink r:id="rId13" w:history="1">
        <w:r w:rsidRPr="00E819CD">
          <w:rPr>
            <w:rStyle w:val="a6"/>
            <w:rFonts w:ascii="Times New Roman" w:hAnsi="Times New Roman" w:cs="Times New Roman"/>
            <w:sz w:val="24"/>
            <w:szCs w:val="24"/>
            <w:lang w:val="en-US"/>
          </w:rPr>
          <w:t>info</w:t>
        </w:r>
        <w:r w:rsidRPr="00E819CD">
          <w:rPr>
            <w:rStyle w:val="a6"/>
            <w:rFonts w:ascii="Times New Roman" w:hAnsi="Times New Roman" w:cs="Times New Roman"/>
            <w:sz w:val="24"/>
            <w:szCs w:val="24"/>
          </w:rPr>
          <w:t>@24</w:t>
        </w:r>
        <w:proofErr w:type="spellStart"/>
        <w:r w:rsidRPr="00E819CD">
          <w:rPr>
            <w:rStyle w:val="a6"/>
            <w:rFonts w:ascii="Times New Roman" w:hAnsi="Times New Roman" w:cs="Times New Roman"/>
            <w:sz w:val="24"/>
            <w:szCs w:val="24"/>
            <w:lang w:val="en-US"/>
          </w:rPr>
          <w:t>mfc</w:t>
        </w:r>
        <w:proofErr w:type="spellEnd"/>
        <w:r w:rsidRPr="00E819CD">
          <w:rPr>
            <w:rStyle w:val="a6"/>
            <w:rFonts w:ascii="Times New Roman" w:hAnsi="Times New Roman" w:cs="Times New Roman"/>
            <w:sz w:val="24"/>
            <w:szCs w:val="24"/>
          </w:rPr>
          <w:t>.</w:t>
        </w:r>
        <w:proofErr w:type="spellStart"/>
        <w:r w:rsidRPr="00E819CD">
          <w:rPr>
            <w:rStyle w:val="a6"/>
            <w:rFonts w:ascii="Times New Roman" w:hAnsi="Times New Roman" w:cs="Times New Roman"/>
            <w:sz w:val="24"/>
            <w:szCs w:val="24"/>
            <w:lang w:val="en-US"/>
          </w:rPr>
          <w:t>ru</w:t>
        </w:r>
        <w:proofErr w:type="spellEnd"/>
      </w:hyperlink>
    </w:p>
    <w:p w:rsidR="00104EBE" w:rsidRPr="00E819CD" w:rsidRDefault="00104EBE" w:rsidP="00104EBE">
      <w:pPr>
        <w:pStyle w:val="ConsPlusNormal"/>
        <w:widowControl/>
        <w:ind w:firstLine="709"/>
        <w:contextualSpacing/>
        <w:jc w:val="both"/>
        <w:rPr>
          <w:rFonts w:ascii="Times New Roman" w:hAnsi="Times New Roman" w:cs="Times New Roman"/>
          <w:bCs/>
          <w:sz w:val="24"/>
          <w:szCs w:val="24"/>
        </w:rPr>
      </w:pPr>
      <w:r w:rsidRPr="00E819CD">
        <w:rPr>
          <w:rFonts w:ascii="Times New Roman" w:hAnsi="Times New Roman" w:cs="Times New Roman"/>
          <w:sz w:val="24"/>
          <w:szCs w:val="24"/>
        </w:rPr>
        <w:t>2.1</w:t>
      </w:r>
      <w:r w:rsidR="006B3116">
        <w:rPr>
          <w:rFonts w:ascii="Times New Roman" w:hAnsi="Times New Roman" w:cs="Times New Roman"/>
          <w:sz w:val="24"/>
          <w:szCs w:val="24"/>
        </w:rPr>
        <w:t>5</w:t>
      </w:r>
      <w:r w:rsidRPr="00E819CD">
        <w:rPr>
          <w:rFonts w:ascii="Times New Roman" w:hAnsi="Times New Roman" w:cs="Times New Roman"/>
          <w:sz w:val="24"/>
          <w:szCs w:val="24"/>
        </w:rPr>
        <w:t>.2</w:t>
      </w:r>
      <w:r>
        <w:rPr>
          <w:rFonts w:ascii="Times New Roman" w:hAnsi="Times New Roman" w:cs="Times New Roman"/>
          <w:sz w:val="24"/>
          <w:szCs w:val="24"/>
        </w:rPr>
        <w:t>.</w:t>
      </w:r>
      <w:r w:rsidRPr="00E819CD">
        <w:rPr>
          <w:rFonts w:ascii="Times New Roman" w:hAnsi="Times New Roman" w:cs="Times New Roman"/>
          <w:sz w:val="24"/>
          <w:szCs w:val="24"/>
        </w:rPr>
        <w:t xml:space="preserve"> Местонахождения отдела градостроительства,  представляющего муниципальную услугу: здание администрации города Назарово кабинеты 111, 108, 113. </w:t>
      </w:r>
      <w:r w:rsidRPr="00E819CD">
        <w:rPr>
          <w:rFonts w:ascii="Times New Roman" w:hAnsi="Times New Roman" w:cs="Times New Roman"/>
          <w:bCs/>
          <w:sz w:val="24"/>
          <w:szCs w:val="24"/>
        </w:rPr>
        <w:lastRenderedPageBreak/>
        <w:t xml:space="preserve">Почтовый адрес для направления документов и обращений: 662200, Красноярский край, </w:t>
      </w:r>
      <w:proofErr w:type="gramStart"/>
      <w:r w:rsidRPr="00E819CD">
        <w:rPr>
          <w:rFonts w:ascii="Times New Roman" w:hAnsi="Times New Roman" w:cs="Times New Roman"/>
          <w:bCs/>
          <w:sz w:val="24"/>
          <w:szCs w:val="24"/>
        </w:rPr>
        <w:t>г</w:t>
      </w:r>
      <w:proofErr w:type="gramEnd"/>
      <w:r w:rsidRPr="00E819CD">
        <w:rPr>
          <w:rFonts w:ascii="Times New Roman" w:hAnsi="Times New Roman" w:cs="Times New Roman"/>
          <w:bCs/>
          <w:sz w:val="24"/>
          <w:szCs w:val="24"/>
        </w:rPr>
        <w:t>. Назарово,  ул. К. Маркса, №19/1.</w:t>
      </w:r>
    </w:p>
    <w:p w:rsidR="00104EBE" w:rsidRPr="00E819CD" w:rsidRDefault="00104EBE" w:rsidP="00104EBE">
      <w:pPr>
        <w:pStyle w:val="ConsPlusNormal"/>
        <w:widowControl/>
        <w:ind w:firstLine="0"/>
        <w:contextualSpacing/>
        <w:jc w:val="both"/>
        <w:rPr>
          <w:rFonts w:ascii="Times New Roman" w:hAnsi="Times New Roman" w:cs="Times New Roman"/>
          <w:sz w:val="24"/>
          <w:szCs w:val="24"/>
        </w:rPr>
      </w:pPr>
      <w:r w:rsidRPr="00E819CD">
        <w:rPr>
          <w:rFonts w:ascii="Times New Roman" w:hAnsi="Times New Roman" w:cs="Times New Roman"/>
          <w:bCs/>
          <w:sz w:val="24"/>
          <w:szCs w:val="24"/>
        </w:rPr>
        <w:t xml:space="preserve"> Режим работы отдела градостроительства</w:t>
      </w:r>
      <w:r w:rsidRPr="00E819CD">
        <w:rPr>
          <w:rFonts w:ascii="Times New Roman" w:hAnsi="Times New Roman" w:cs="Times New Roman"/>
          <w:sz w:val="24"/>
          <w:szCs w:val="24"/>
        </w:rPr>
        <w:t xml:space="preserve">: </w:t>
      </w:r>
    </w:p>
    <w:tbl>
      <w:tblPr>
        <w:tblW w:w="0" w:type="auto"/>
        <w:tblInd w:w="675" w:type="dxa"/>
        <w:tblLayout w:type="fixed"/>
        <w:tblLook w:val="0000"/>
      </w:tblPr>
      <w:tblGrid>
        <w:gridCol w:w="1576"/>
        <w:gridCol w:w="1401"/>
        <w:gridCol w:w="2552"/>
      </w:tblGrid>
      <w:tr w:rsidR="00104EBE" w:rsidRPr="00E819CD" w:rsidTr="00104EBE">
        <w:trPr>
          <w:trHeight w:val="272"/>
        </w:trPr>
        <w:tc>
          <w:tcPr>
            <w:tcW w:w="1576" w:type="dxa"/>
            <w:shd w:val="clear" w:color="auto" w:fill="auto"/>
          </w:tcPr>
          <w:p w:rsidR="00104EBE" w:rsidRPr="00E819CD" w:rsidRDefault="00104EBE" w:rsidP="00104EBE">
            <w:pPr>
              <w:pStyle w:val="a4"/>
              <w:snapToGrid w:val="0"/>
              <w:contextualSpacing/>
            </w:pPr>
            <w:r w:rsidRPr="00E819CD">
              <w:t>Понедельник</w:t>
            </w:r>
          </w:p>
        </w:tc>
        <w:tc>
          <w:tcPr>
            <w:tcW w:w="1401" w:type="dxa"/>
            <w:shd w:val="clear" w:color="auto" w:fill="auto"/>
          </w:tcPr>
          <w:p w:rsidR="00104EBE" w:rsidRPr="00E819CD" w:rsidRDefault="00104EBE" w:rsidP="00104EBE">
            <w:pPr>
              <w:pStyle w:val="a4"/>
              <w:snapToGrid w:val="0"/>
              <w:contextualSpacing/>
              <w:rPr>
                <w:bCs/>
              </w:rPr>
            </w:pPr>
            <w:r w:rsidRPr="00E819CD">
              <w:rPr>
                <w:bCs/>
              </w:rPr>
              <w:t xml:space="preserve">8.00 –17.00 </w:t>
            </w:r>
          </w:p>
        </w:tc>
        <w:tc>
          <w:tcPr>
            <w:tcW w:w="2552" w:type="dxa"/>
            <w:shd w:val="clear" w:color="auto" w:fill="auto"/>
          </w:tcPr>
          <w:p w:rsidR="00104EBE" w:rsidRPr="00E819CD" w:rsidRDefault="00104EBE" w:rsidP="00104EBE">
            <w:pPr>
              <w:pStyle w:val="a4"/>
              <w:snapToGrid w:val="0"/>
              <w:ind w:left="12" w:right="-423"/>
              <w:contextualSpacing/>
              <w:rPr>
                <w:bCs/>
              </w:rPr>
            </w:pPr>
            <w:r w:rsidRPr="00E819CD">
              <w:rPr>
                <w:bCs/>
              </w:rPr>
              <w:t>(перерыв 13.00 –14.00)</w:t>
            </w:r>
          </w:p>
        </w:tc>
      </w:tr>
      <w:tr w:rsidR="00104EBE" w:rsidRPr="00E819CD" w:rsidTr="00104EBE">
        <w:tc>
          <w:tcPr>
            <w:tcW w:w="1576" w:type="dxa"/>
            <w:shd w:val="clear" w:color="auto" w:fill="auto"/>
          </w:tcPr>
          <w:p w:rsidR="00104EBE" w:rsidRPr="00E819CD" w:rsidRDefault="00104EBE" w:rsidP="00104EBE">
            <w:pPr>
              <w:pStyle w:val="a4"/>
              <w:snapToGrid w:val="0"/>
            </w:pPr>
            <w:r w:rsidRPr="00E819CD">
              <w:t>Вторник</w:t>
            </w:r>
          </w:p>
        </w:tc>
        <w:tc>
          <w:tcPr>
            <w:tcW w:w="1401" w:type="dxa"/>
            <w:shd w:val="clear" w:color="auto" w:fill="auto"/>
          </w:tcPr>
          <w:p w:rsidR="00104EBE" w:rsidRPr="00E819CD" w:rsidRDefault="00104EBE" w:rsidP="00104EBE">
            <w:pPr>
              <w:pStyle w:val="a4"/>
              <w:snapToGrid w:val="0"/>
              <w:rPr>
                <w:bCs/>
              </w:rPr>
            </w:pPr>
            <w:r w:rsidRPr="00E819CD">
              <w:rPr>
                <w:bCs/>
              </w:rPr>
              <w:t xml:space="preserve">8.00 –17.00 </w:t>
            </w:r>
          </w:p>
        </w:tc>
        <w:tc>
          <w:tcPr>
            <w:tcW w:w="2552" w:type="dxa"/>
            <w:shd w:val="clear" w:color="auto" w:fill="auto"/>
          </w:tcPr>
          <w:p w:rsidR="00104EBE" w:rsidRPr="00E819CD" w:rsidRDefault="00104EBE" w:rsidP="00104EBE">
            <w:pPr>
              <w:pStyle w:val="a4"/>
              <w:snapToGrid w:val="0"/>
              <w:ind w:left="12" w:right="-228"/>
              <w:rPr>
                <w:bCs/>
              </w:rPr>
            </w:pPr>
            <w:r w:rsidRPr="00E819CD">
              <w:rPr>
                <w:bCs/>
              </w:rPr>
              <w:t>(перерыв 13.00 –14.00)</w:t>
            </w:r>
          </w:p>
        </w:tc>
      </w:tr>
      <w:tr w:rsidR="00104EBE" w:rsidRPr="00E819CD" w:rsidTr="00104EBE">
        <w:tc>
          <w:tcPr>
            <w:tcW w:w="1576" w:type="dxa"/>
            <w:shd w:val="clear" w:color="auto" w:fill="auto"/>
          </w:tcPr>
          <w:p w:rsidR="00104EBE" w:rsidRPr="00E819CD" w:rsidRDefault="00104EBE" w:rsidP="00104EBE">
            <w:pPr>
              <w:pStyle w:val="a4"/>
              <w:snapToGrid w:val="0"/>
            </w:pPr>
            <w:r w:rsidRPr="00E819CD">
              <w:t>Среда</w:t>
            </w:r>
          </w:p>
        </w:tc>
        <w:tc>
          <w:tcPr>
            <w:tcW w:w="1401" w:type="dxa"/>
            <w:shd w:val="clear" w:color="auto" w:fill="auto"/>
          </w:tcPr>
          <w:p w:rsidR="00104EBE" w:rsidRPr="00E819CD" w:rsidRDefault="00104EBE" w:rsidP="00104EBE">
            <w:pPr>
              <w:pStyle w:val="a4"/>
              <w:snapToGrid w:val="0"/>
              <w:rPr>
                <w:bCs/>
              </w:rPr>
            </w:pPr>
            <w:r w:rsidRPr="00E819CD">
              <w:rPr>
                <w:bCs/>
              </w:rPr>
              <w:t xml:space="preserve">8.00 –17.00 </w:t>
            </w:r>
          </w:p>
        </w:tc>
        <w:tc>
          <w:tcPr>
            <w:tcW w:w="2552" w:type="dxa"/>
            <w:shd w:val="clear" w:color="auto" w:fill="auto"/>
          </w:tcPr>
          <w:p w:rsidR="00104EBE" w:rsidRPr="00E819CD" w:rsidRDefault="00104EBE" w:rsidP="00104EBE">
            <w:pPr>
              <w:pStyle w:val="a4"/>
              <w:snapToGrid w:val="0"/>
              <w:ind w:left="12" w:right="-243"/>
              <w:rPr>
                <w:bCs/>
              </w:rPr>
            </w:pPr>
            <w:r w:rsidRPr="00E819CD">
              <w:rPr>
                <w:bCs/>
              </w:rPr>
              <w:t>(перерыв 13.00 –14.00)</w:t>
            </w:r>
          </w:p>
        </w:tc>
      </w:tr>
      <w:tr w:rsidR="00104EBE" w:rsidRPr="00E819CD" w:rsidTr="00104EBE">
        <w:tc>
          <w:tcPr>
            <w:tcW w:w="1576" w:type="dxa"/>
            <w:shd w:val="clear" w:color="auto" w:fill="auto"/>
          </w:tcPr>
          <w:p w:rsidR="00104EBE" w:rsidRPr="00E819CD" w:rsidRDefault="00104EBE" w:rsidP="00104EBE">
            <w:pPr>
              <w:pStyle w:val="a4"/>
              <w:snapToGrid w:val="0"/>
            </w:pPr>
            <w:r w:rsidRPr="00E819CD">
              <w:t xml:space="preserve">Четверг </w:t>
            </w:r>
          </w:p>
        </w:tc>
        <w:tc>
          <w:tcPr>
            <w:tcW w:w="1401" w:type="dxa"/>
            <w:shd w:val="clear" w:color="auto" w:fill="auto"/>
          </w:tcPr>
          <w:p w:rsidR="00104EBE" w:rsidRPr="00E819CD" w:rsidRDefault="00104EBE" w:rsidP="00104EBE">
            <w:pPr>
              <w:pStyle w:val="a4"/>
              <w:snapToGrid w:val="0"/>
              <w:rPr>
                <w:bCs/>
              </w:rPr>
            </w:pPr>
            <w:r w:rsidRPr="00E819CD">
              <w:rPr>
                <w:bCs/>
              </w:rPr>
              <w:t xml:space="preserve">8.00 –17.00 </w:t>
            </w:r>
          </w:p>
        </w:tc>
        <w:tc>
          <w:tcPr>
            <w:tcW w:w="2552" w:type="dxa"/>
            <w:shd w:val="clear" w:color="auto" w:fill="auto"/>
          </w:tcPr>
          <w:p w:rsidR="00104EBE" w:rsidRPr="00E819CD" w:rsidRDefault="00104EBE" w:rsidP="00104EBE">
            <w:pPr>
              <w:pStyle w:val="a4"/>
              <w:snapToGrid w:val="0"/>
              <w:ind w:left="12" w:right="-243"/>
              <w:rPr>
                <w:bCs/>
              </w:rPr>
            </w:pPr>
            <w:r w:rsidRPr="00E819CD">
              <w:rPr>
                <w:bCs/>
              </w:rPr>
              <w:t>(перерыв 13.00 –14.00)</w:t>
            </w:r>
          </w:p>
        </w:tc>
      </w:tr>
      <w:tr w:rsidR="00104EBE" w:rsidRPr="00E819CD" w:rsidTr="00104EBE">
        <w:tc>
          <w:tcPr>
            <w:tcW w:w="1576" w:type="dxa"/>
            <w:shd w:val="clear" w:color="auto" w:fill="auto"/>
          </w:tcPr>
          <w:p w:rsidR="00104EBE" w:rsidRPr="00E819CD" w:rsidRDefault="00104EBE" w:rsidP="00104EBE">
            <w:pPr>
              <w:pStyle w:val="a4"/>
              <w:snapToGrid w:val="0"/>
            </w:pPr>
            <w:r w:rsidRPr="00E819CD">
              <w:t xml:space="preserve">Пятница </w:t>
            </w:r>
          </w:p>
        </w:tc>
        <w:tc>
          <w:tcPr>
            <w:tcW w:w="1401" w:type="dxa"/>
            <w:shd w:val="clear" w:color="auto" w:fill="auto"/>
          </w:tcPr>
          <w:p w:rsidR="00104EBE" w:rsidRPr="00E819CD" w:rsidRDefault="00104EBE" w:rsidP="00104EBE">
            <w:pPr>
              <w:pStyle w:val="a4"/>
              <w:snapToGrid w:val="0"/>
              <w:rPr>
                <w:bCs/>
              </w:rPr>
            </w:pPr>
            <w:r w:rsidRPr="00E819CD">
              <w:rPr>
                <w:bCs/>
              </w:rPr>
              <w:t xml:space="preserve">8.00 –17.00 </w:t>
            </w:r>
          </w:p>
        </w:tc>
        <w:tc>
          <w:tcPr>
            <w:tcW w:w="2552" w:type="dxa"/>
            <w:shd w:val="clear" w:color="auto" w:fill="auto"/>
          </w:tcPr>
          <w:p w:rsidR="00104EBE" w:rsidRPr="00E819CD" w:rsidRDefault="00104EBE" w:rsidP="00104EBE">
            <w:pPr>
              <w:pStyle w:val="a4"/>
              <w:snapToGrid w:val="0"/>
              <w:ind w:left="12" w:right="-603"/>
              <w:rPr>
                <w:bCs/>
              </w:rPr>
            </w:pPr>
            <w:r w:rsidRPr="00E819CD">
              <w:rPr>
                <w:bCs/>
              </w:rPr>
              <w:t>(перерыв 13.00 –14.00)</w:t>
            </w:r>
          </w:p>
        </w:tc>
      </w:tr>
      <w:tr w:rsidR="00104EBE" w:rsidRPr="00E819CD" w:rsidTr="00104EBE">
        <w:tc>
          <w:tcPr>
            <w:tcW w:w="1576" w:type="dxa"/>
            <w:shd w:val="clear" w:color="auto" w:fill="auto"/>
          </w:tcPr>
          <w:p w:rsidR="00104EBE" w:rsidRPr="00E819CD" w:rsidRDefault="00104EBE" w:rsidP="00104EBE">
            <w:pPr>
              <w:pStyle w:val="a4"/>
              <w:snapToGrid w:val="0"/>
            </w:pPr>
            <w:r w:rsidRPr="00E819CD">
              <w:t xml:space="preserve">Суббота </w:t>
            </w:r>
          </w:p>
        </w:tc>
        <w:tc>
          <w:tcPr>
            <w:tcW w:w="1401" w:type="dxa"/>
            <w:shd w:val="clear" w:color="auto" w:fill="auto"/>
          </w:tcPr>
          <w:p w:rsidR="00104EBE" w:rsidRPr="00E819CD" w:rsidRDefault="00104EBE" w:rsidP="00104EBE">
            <w:pPr>
              <w:pStyle w:val="a4"/>
              <w:snapToGrid w:val="0"/>
              <w:rPr>
                <w:bCs/>
              </w:rPr>
            </w:pPr>
            <w:r w:rsidRPr="00E819CD">
              <w:rPr>
                <w:bCs/>
              </w:rPr>
              <w:t xml:space="preserve">Выходной </w:t>
            </w:r>
          </w:p>
        </w:tc>
        <w:tc>
          <w:tcPr>
            <w:tcW w:w="2552" w:type="dxa"/>
            <w:shd w:val="clear" w:color="auto" w:fill="auto"/>
          </w:tcPr>
          <w:p w:rsidR="00104EBE" w:rsidRPr="00E819CD" w:rsidRDefault="00104EBE" w:rsidP="00104EBE">
            <w:pPr>
              <w:pStyle w:val="a4"/>
              <w:snapToGrid w:val="0"/>
            </w:pPr>
          </w:p>
        </w:tc>
      </w:tr>
      <w:tr w:rsidR="00104EBE" w:rsidRPr="00E819CD" w:rsidTr="00104EBE">
        <w:tc>
          <w:tcPr>
            <w:tcW w:w="1576" w:type="dxa"/>
            <w:shd w:val="clear" w:color="auto" w:fill="auto"/>
          </w:tcPr>
          <w:p w:rsidR="00104EBE" w:rsidRPr="00E819CD" w:rsidRDefault="00104EBE" w:rsidP="00104EBE">
            <w:pPr>
              <w:pStyle w:val="a4"/>
              <w:snapToGrid w:val="0"/>
            </w:pPr>
            <w:r w:rsidRPr="00E819CD">
              <w:t xml:space="preserve">Воскресенье </w:t>
            </w:r>
          </w:p>
        </w:tc>
        <w:tc>
          <w:tcPr>
            <w:tcW w:w="1401" w:type="dxa"/>
            <w:shd w:val="clear" w:color="auto" w:fill="auto"/>
          </w:tcPr>
          <w:p w:rsidR="00104EBE" w:rsidRPr="00E819CD" w:rsidRDefault="00104EBE" w:rsidP="00104EBE">
            <w:pPr>
              <w:pStyle w:val="a4"/>
              <w:snapToGrid w:val="0"/>
              <w:rPr>
                <w:bCs/>
              </w:rPr>
            </w:pPr>
            <w:r w:rsidRPr="00E819CD">
              <w:rPr>
                <w:bCs/>
              </w:rPr>
              <w:t xml:space="preserve">Выходной </w:t>
            </w:r>
          </w:p>
        </w:tc>
        <w:tc>
          <w:tcPr>
            <w:tcW w:w="2552" w:type="dxa"/>
            <w:shd w:val="clear" w:color="auto" w:fill="auto"/>
          </w:tcPr>
          <w:p w:rsidR="00104EBE" w:rsidRPr="00E819CD" w:rsidRDefault="00104EBE" w:rsidP="00104EBE">
            <w:pPr>
              <w:pStyle w:val="a4"/>
              <w:snapToGrid w:val="0"/>
            </w:pPr>
          </w:p>
        </w:tc>
      </w:tr>
    </w:tbl>
    <w:p w:rsidR="00104EBE" w:rsidRPr="00E819CD" w:rsidRDefault="00104EBE" w:rsidP="00104EBE">
      <w:pPr>
        <w:pStyle w:val="ConsPlusNormal"/>
        <w:widowControl/>
        <w:ind w:firstLine="709"/>
        <w:jc w:val="both"/>
        <w:rPr>
          <w:rFonts w:ascii="Times New Roman" w:hAnsi="Times New Roman" w:cs="Times New Roman"/>
          <w:sz w:val="24"/>
          <w:szCs w:val="24"/>
        </w:rPr>
      </w:pPr>
      <w:r w:rsidRPr="00E819CD">
        <w:rPr>
          <w:rFonts w:ascii="Times New Roman" w:hAnsi="Times New Roman" w:cs="Times New Roman"/>
          <w:sz w:val="24"/>
          <w:szCs w:val="24"/>
        </w:rPr>
        <w:t>Справочные телефоны отдела градостроительства (8-39155)51082, (8-39155)51084, (8-39155)51189.</w:t>
      </w:r>
    </w:p>
    <w:p w:rsidR="00104EBE" w:rsidRPr="00E819CD" w:rsidRDefault="00104EBE" w:rsidP="00104EBE">
      <w:pPr>
        <w:pStyle w:val="a4"/>
        <w:ind w:firstLine="709"/>
      </w:pPr>
      <w:r w:rsidRPr="00E819CD">
        <w:t xml:space="preserve">Адрес электронной почты отдела градостроительства:  </w:t>
      </w:r>
      <w:proofErr w:type="spellStart"/>
      <w:r w:rsidRPr="00E819CD">
        <w:rPr>
          <w:lang w:val="en-US"/>
        </w:rPr>
        <w:t>nazarovoarch</w:t>
      </w:r>
      <w:proofErr w:type="spellEnd"/>
      <w:r w:rsidRPr="00E819CD">
        <w:t>@</w:t>
      </w:r>
      <w:proofErr w:type="spellStart"/>
      <w:r w:rsidRPr="00E819CD">
        <w:rPr>
          <w:lang w:val="en-US"/>
        </w:rPr>
        <w:t>yandex</w:t>
      </w:r>
      <w:proofErr w:type="spellEnd"/>
      <w:r w:rsidRPr="00E819CD">
        <w:t>.</w:t>
      </w:r>
      <w:proofErr w:type="spellStart"/>
      <w:r w:rsidRPr="00E819CD">
        <w:rPr>
          <w:lang w:val="en-US"/>
        </w:rPr>
        <w:t>ru</w:t>
      </w:r>
      <w:proofErr w:type="spellEnd"/>
      <w:r w:rsidRPr="00E819CD">
        <w:t xml:space="preserve"> </w:t>
      </w:r>
    </w:p>
    <w:p w:rsidR="00104EBE" w:rsidRPr="00E819CD" w:rsidRDefault="00104EBE" w:rsidP="00104EBE">
      <w:pPr>
        <w:pStyle w:val="11"/>
        <w:ind w:firstLine="709"/>
        <w:jc w:val="both"/>
        <w:rPr>
          <w:rFonts w:ascii="Times New Roman" w:hAnsi="Times New Roman" w:cs="Times New Roman"/>
          <w:color w:val="auto"/>
        </w:rPr>
      </w:pPr>
      <w:r w:rsidRPr="00E819CD">
        <w:rPr>
          <w:rFonts w:ascii="Times New Roman" w:hAnsi="Times New Roman" w:cs="Times New Roman"/>
          <w:color w:val="auto"/>
        </w:rPr>
        <w:t>2.1</w:t>
      </w:r>
      <w:r w:rsidR="006B3116">
        <w:rPr>
          <w:rFonts w:ascii="Times New Roman" w:hAnsi="Times New Roman" w:cs="Times New Roman"/>
          <w:color w:val="auto"/>
        </w:rPr>
        <w:t>5</w:t>
      </w:r>
      <w:r w:rsidRPr="00E819CD">
        <w:rPr>
          <w:rFonts w:ascii="Times New Roman" w:hAnsi="Times New Roman" w:cs="Times New Roman"/>
          <w:color w:val="auto"/>
        </w:rPr>
        <w:t>.3. Порядок информирования заинтересованных лиц о предоставлении муниципальной услуги.</w:t>
      </w:r>
    </w:p>
    <w:p w:rsidR="00104EBE" w:rsidRPr="00E819CD" w:rsidRDefault="00104EBE" w:rsidP="00104EBE">
      <w:pPr>
        <w:pStyle w:val="11"/>
        <w:ind w:firstLine="709"/>
        <w:jc w:val="both"/>
        <w:rPr>
          <w:rFonts w:ascii="Times New Roman" w:hAnsi="Times New Roman" w:cs="Times New Roman"/>
          <w:color w:val="auto"/>
        </w:rPr>
      </w:pPr>
      <w:r w:rsidRPr="00E819CD">
        <w:rPr>
          <w:rFonts w:ascii="Times New Roman" w:hAnsi="Times New Roman" w:cs="Times New Roman"/>
          <w:color w:val="auto"/>
        </w:rPr>
        <w:t>2.1</w:t>
      </w:r>
      <w:r w:rsidR="006B3116">
        <w:rPr>
          <w:rFonts w:ascii="Times New Roman" w:hAnsi="Times New Roman" w:cs="Times New Roman"/>
          <w:color w:val="auto"/>
        </w:rPr>
        <w:t>5</w:t>
      </w:r>
      <w:r w:rsidRPr="00E819CD">
        <w:rPr>
          <w:rFonts w:ascii="Times New Roman" w:hAnsi="Times New Roman" w:cs="Times New Roman"/>
          <w:color w:val="auto"/>
        </w:rPr>
        <w:t xml:space="preserve">.3.1. Информация, предоставляемая заинтересованным лицам о муниципальной услуге, является открытой и общедоступной. Сведения о месте нахождения и графике работы администрации города Назарово, отдела градостроительства, номера телефонов для справок, адреса электронной почты размещаются на информационных стендах, в средствах массовой информации, на сайте администрации города Назарово в сети Интернет  (Приложение 1 к настоящему Административному регламенту).  Для получения информации о процедуре предоставления муниципальной услуги заявители вправе обращаться: </w:t>
      </w:r>
    </w:p>
    <w:p w:rsidR="00104EBE" w:rsidRPr="00E819CD" w:rsidRDefault="00104EBE" w:rsidP="00104EBE">
      <w:pPr>
        <w:pStyle w:val="11"/>
        <w:ind w:left="719"/>
        <w:jc w:val="both"/>
        <w:rPr>
          <w:rFonts w:ascii="Times New Roman" w:hAnsi="Times New Roman" w:cs="Times New Roman"/>
          <w:color w:val="auto"/>
        </w:rPr>
      </w:pPr>
      <w:r>
        <w:rPr>
          <w:rFonts w:ascii="Times New Roman" w:hAnsi="Times New Roman" w:cs="Times New Roman"/>
          <w:color w:val="auto"/>
        </w:rPr>
        <w:t xml:space="preserve">- </w:t>
      </w:r>
      <w:r w:rsidRPr="00E819CD">
        <w:rPr>
          <w:rFonts w:ascii="Times New Roman" w:hAnsi="Times New Roman" w:cs="Times New Roman"/>
          <w:color w:val="auto"/>
        </w:rPr>
        <w:t>в устной форме лично или по телефону к специалисту КГБУ «МФЦ», отдела градостроительства;</w:t>
      </w:r>
    </w:p>
    <w:p w:rsidR="00104EBE" w:rsidRPr="00E819CD" w:rsidRDefault="00104EBE" w:rsidP="00104EBE">
      <w:pPr>
        <w:pStyle w:val="11"/>
        <w:ind w:left="720"/>
        <w:jc w:val="both"/>
        <w:rPr>
          <w:rFonts w:ascii="Times New Roman" w:hAnsi="Times New Roman" w:cs="Times New Roman"/>
          <w:color w:val="auto"/>
        </w:rPr>
      </w:pPr>
      <w:r>
        <w:rPr>
          <w:rFonts w:ascii="Times New Roman" w:hAnsi="Times New Roman" w:cs="Times New Roman"/>
          <w:color w:val="auto"/>
        </w:rPr>
        <w:t xml:space="preserve">- </w:t>
      </w:r>
      <w:r w:rsidRPr="00E819CD">
        <w:rPr>
          <w:rFonts w:ascii="Times New Roman" w:hAnsi="Times New Roman" w:cs="Times New Roman"/>
          <w:color w:val="auto"/>
        </w:rPr>
        <w:t xml:space="preserve">в письменном виде почтой в адрес руководителя администрации города или первого заместителя руководителя администрации города Назарово, курирующего предоставление муниципальной услуги; </w:t>
      </w:r>
    </w:p>
    <w:p w:rsidR="00104EBE" w:rsidRPr="00E819CD" w:rsidRDefault="00104EBE" w:rsidP="00104EBE">
      <w:pPr>
        <w:pStyle w:val="11"/>
        <w:ind w:left="720"/>
        <w:jc w:val="both"/>
        <w:rPr>
          <w:rFonts w:ascii="Times New Roman" w:hAnsi="Times New Roman" w:cs="Times New Roman"/>
          <w:color w:val="auto"/>
        </w:rPr>
      </w:pPr>
      <w:r>
        <w:rPr>
          <w:rFonts w:ascii="Times New Roman" w:hAnsi="Times New Roman" w:cs="Times New Roman"/>
          <w:color w:val="auto"/>
        </w:rPr>
        <w:t xml:space="preserve">- </w:t>
      </w:r>
      <w:r w:rsidRPr="00E819CD">
        <w:rPr>
          <w:rFonts w:ascii="Times New Roman" w:hAnsi="Times New Roman" w:cs="Times New Roman"/>
          <w:color w:val="auto"/>
        </w:rPr>
        <w:t>через сайт администраций города Назарово в сети Интернет.</w:t>
      </w:r>
    </w:p>
    <w:p w:rsidR="00104EBE" w:rsidRPr="00E819CD" w:rsidRDefault="00104EBE" w:rsidP="00104EBE">
      <w:pPr>
        <w:pStyle w:val="11"/>
        <w:jc w:val="both"/>
        <w:rPr>
          <w:rFonts w:ascii="Times New Roman" w:hAnsi="Times New Roman" w:cs="Times New Roman"/>
          <w:color w:val="auto"/>
        </w:rPr>
      </w:pPr>
      <w:r w:rsidRPr="00E819CD">
        <w:rPr>
          <w:rFonts w:ascii="Times New Roman" w:hAnsi="Times New Roman" w:cs="Times New Roman"/>
          <w:color w:val="auto"/>
        </w:rPr>
        <w:t xml:space="preserve">Основными требованиями к информированию заявителей являются: </w:t>
      </w:r>
    </w:p>
    <w:p w:rsidR="00104EBE" w:rsidRPr="00E819CD" w:rsidRDefault="00104EBE" w:rsidP="00104EBE">
      <w:pPr>
        <w:pStyle w:val="11"/>
        <w:ind w:left="720"/>
        <w:jc w:val="both"/>
        <w:rPr>
          <w:rFonts w:ascii="Times New Roman" w:hAnsi="Times New Roman" w:cs="Times New Roman"/>
          <w:color w:val="auto"/>
        </w:rPr>
      </w:pPr>
      <w:r>
        <w:rPr>
          <w:rFonts w:ascii="Times New Roman" w:hAnsi="Times New Roman" w:cs="Times New Roman"/>
          <w:color w:val="auto"/>
        </w:rPr>
        <w:t xml:space="preserve">- </w:t>
      </w:r>
      <w:r w:rsidRPr="00E819CD">
        <w:rPr>
          <w:rFonts w:ascii="Times New Roman" w:hAnsi="Times New Roman" w:cs="Times New Roman"/>
          <w:color w:val="auto"/>
        </w:rPr>
        <w:t xml:space="preserve">достоверность и полнота информирования о процедуре; </w:t>
      </w:r>
    </w:p>
    <w:p w:rsidR="00104EBE" w:rsidRPr="00E819CD" w:rsidRDefault="00104EBE" w:rsidP="00104EBE">
      <w:pPr>
        <w:pStyle w:val="11"/>
        <w:ind w:left="720"/>
        <w:jc w:val="both"/>
        <w:rPr>
          <w:rFonts w:ascii="Times New Roman" w:hAnsi="Times New Roman" w:cs="Times New Roman"/>
          <w:color w:val="auto"/>
        </w:rPr>
      </w:pPr>
      <w:r>
        <w:rPr>
          <w:rFonts w:ascii="Times New Roman" w:hAnsi="Times New Roman" w:cs="Times New Roman"/>
          <w:color w:val="auto"/>
        </w:rPr>
        <w:t xml:space="preserve">- </w:t>
      </w:r>
      <w:r w:rsidRPr="00E819CD">
        <w:rPr>
          <w:rFonts w:ascii="Times New Roman" w:hAnsi="Times New Roman" w:cs="Times New Roman"/>
          <w:color w:val="auto"/>
        </w:rPr>
        <w:t xml:space="preserve">четкость в изложении информации о процедуре; </w:t>
      </w:r>
    </w:p>
    <w:p w:rsidR="00104EBE" w:rsidRPr="00E819CD" w:rsidRDefault="00104EBE" w:rsidP="00104EBE">
      <w:pPr>
        <w:pStyle w:val="11"/>
        <w:ind w:left="720"/>
        <w:jc w:val="both"/>
        <w:rPr>
          <w:rFonts w:ascii="Times New Roman" w:hAnsi="Times New Roman" w:cs="Times New Roman"/>
          <w:color w:val="auto"/>
        </w:rPr>
      </w:pPr>
      <w:r>
        <w:rPr>
          <w:rFonts w:ascii="Times New Roman" w:hAnsi="Times New Roman" w:cs="Times New Roman"/>
          <w:color w:val="auto"/>
        </w:rPr>
        <w:t xml:space="preserve">- </w:t>
      </w:r>
      <w:r w:rsidRPr="00E819CD">
        <w:rPr>
          <w:rFonts w:ascii="Times New Roman" w:hAnsi="Times New Roman" w:cs="Times New Roman"/>
          <w:color w:val="auto"/>
        </w:rPr>
        <w:t xml:space="preserve">удобство и доступность получения информации о процедуре; </w:t>
      </w:r>
    </w:p>
    <w:p w:rsidR="00104EBE" w:rsidRPr="00E819CD" w:rsidRDefault="00104EBE" w:rsidP="00104EBE">
      <w:pPr>
        <w:pStyle w:val="11"/>
        <w:ind w:left="720"/>
        <w:jc w:val="both"/>
        <w:rPr>
          <w:rFonts w:ascii="Times New Roman" w:hAnsi="Times New Roman" w:cs="Times New Roman"/>
          <w:color w:val="auto"/>
        </w:rPr>
      </w:pPr>
      <w:r>
        <w:rPr>
          <w:rFonts w:ascii="Times New Roman" w:hAnsi="Times New Roman" w:cs="Times New Roman"/>
          <w:color w:val="auto"/>
        </w:rPr>
        <w:t xml:space="preserve">- </w:t>
      </w:r>
      <w:r w:rsidRPr="00E819CD">
        <w:rPr>
          <w:rFonts w:ascii="Times New Roman" w:hAnsi="Times New Roman" w:cs="Times New Roman"/>
          <w:color w:val="auto"/>
        </w:rPr>
        <w:t xml:space="preserve">оперативность предоставления информации о процедуре. </w:t>
      </w:r>
    </w:p>
    <w:p w:rsidR="00104EBE" w:rsidRDefault="00104EBE" w:rsidP="00104EBE">
      <w:pPr>
        <w:pStyle w:val="11"/>
        <w:ind w:firstLine="709"/>
        <w:jc w:val="both"/>
        <w:rPr>
          <w:rFonts w:ascii="Times New Roman" w:hAnsi="Times New Roman" w:cs="Times New Roman"/>
          <w:color w:val="auto"/>
        </w:rPr>
      </w:pPr>
      <w:r w:rsidRPr="00E819CD">
        <w:rPr>
          <w:rFonts w:ascii="Times New Roman" w:hAnsi="Times New Roman" w:cs="Times New Roman"/>
          <w:color w:val="auto"/>
        </w:rPr>
        <w:t>Информирование заявителей организуется индивидуально. Форма информирования может быть устной или письменной в зависимости от форм</w:t>
      </w:r>
      <w:r>
        <w:rPr>
          <w:rFonts w:ascii="Times New Roman" w:hAnsi="Times New Roman" w:cs="Times New Roman"/>
          <w:color w:val="auto"/>
        </w:rPr>
        <w:t>ы обращения заявителей.</w:t>
      </w:r>
    </w:p>
    <w:p w:rsidR="00104EBE" w:rsidRPr="00E819CD" w:rsidRDefault="00104EBE" w:rsidP="00104EBE">
      <w:pPr>
        <w:pStyle w:val="11"/>
        <w:ind w:firstLine="709"/>
        <w:jc w:val="both"/>
        <w:rPr>
          <w:rFonts w:ascii="Times New Roman" w:hAnsi="Times New Roman" w:cs="Times New Roman"/>
          <w:color w:val="auto"/>
        </w:rPr>
      </w:pPr>
      <w:r w:rsidRPr="00E819CD">
        <w:rPr>
          <w:rFonts w:ascii="Times New Roman" w:hAnsi="Times New Roman" w:cs="Times New Roman"/>
          <w:color w:val="auto"/>
        </w:rPr>
        <w:t>2.1</w:t>
      </w:r>
      <w:r w:rsidR="006B3116">
        <w:rPr>
          <w:rFonts w:ascii="Times New Roman" w:hAnsi="Times New Roman" w:cs="Times New Roman"/>
          <w:color w:val="auto"/>
        </w:rPr>
        <w:t>5</w:t>
      </w:r>
      <w:r w:rsidRPr="00E819CD">
        <w:rPr>
          <w:rFonts w:ascii="Times New Roman" w:hAnsi="Times New Roman" w:cs="Times New Roman"/>
          <w:color w:val="auto"/>
        </w:rPr>
        <w:t xml:space="preserve">.3.2. Индивидуальное устное информирование заявителей. </w:t>
      </w:r>
    </w:p>
    <w:p w:rsidR="00104EBE" w:rsidRDefault="00104EBE" w:rsidP="00104EBE">
      <w:pPr>
        <w:pStyle w:val="11"/>
        <w:jc w:val="both"/>
        <w:rPr>
          <w:rFonts w:ascii="Times New Roman" w:hAnsi="Times New Roman" w:cs="Times New Roman"/>
          <w:color w:val="auto"/>
        </w:rPr>
      </w:pPr>
      <w:r w:rsidRPr="00E819CD">
        <w:rPr>
          <w:rFonts w:ascii="Times New Roman" w:hAnsi="Times New Roman" w:cs="Times New Roman"/>
          <w:color w:val="auto"/>
        </w:rPr>
        <w:t xml:space="preserve">Индивидуальное устное информирование осуществляется специалистом КГБУ «МФЦ», отдела градостроительства при обращении заявителей за информацией лично или по телефону. </w:t>
      </w:r>
    </w:p>
    <w:p w:rsidR="00104EBE" w:rsidRPr="00E819CD" w:rsidRDefault="00104EBE" w:rsidP="00104EBE">
      <w:pPr>
        <w:pStyle w:val="11"/>
        <w:ind w:firstLine="709"/>
        <w:jc w:val="both"/>
        <w:rPr>
          <w:rFonts w:ascii="Times New Roman" w:hAnsi="Times New Roman" w:cs="Times New Roman"/>
          <w:color w:val="auto"/>
        </w:rPr>
      </w:pPr>
      <w:r w:rsidRPr="00E819CD">
        <w:rPr>
          <w:rFonts w:ascii="Times New Roman" w:hAnsi="Times New Roman" w:cs="Times New Roman"/>
          <w:color w:val="auto"/>
        </w:rPr>
        <w:t xml:space="preserve">Специалист КГБУ «МФЦ», отдела градостроительства, осуществляющий устное информирование, должен принять все необходимые меры для дачи полного ответа на поставленные вопросы. Время ожидания заявителей при индивидуальном устном информировании не может превышать 30 минут. Индивидуальное устное информирование заявителей специалист КГБУ «МФЦ», отдела градостроительства осуществляет не более 15 минут. В случае если для подготовки ответа требуется продолжительное время, специалист КГБУ «МФЦ», отдела градостроительства, осуществляющий индивидуальное устное информирование, может предложить заявителям обратиться за необходимой информацией в письменном виде, либо согласовать с ними другое время для устного информирования. При устном обращении заявителей лично специалист КГБУ «МФЦ», отдела градостроительства, осуществляющий прием и информирование, дает ответ самостоятельно. Если специалист КГБУ «МФЦ», отдела градостроительства не может в данный момент ответить на вопрос самостоятельно, то он может предложить заявителю обратиться с вопросом в письменной форме, либо согласовать с заявителем другое время для получения консультации. </w:t>
      </w:r>
    </w:p>
    <w:p w:rsidR="00104EBE" w:rsidRPr="00E819CD" w:rsidRDefault="00104EBE" w:rsidP="00104EBE">
      <w:pPr>
        <w:pStyle w:val="11"/>
        <w:ind w:firstLine="709"/>
        <w:jc w:val="both"/>
        <w:rPr>
          <w:rFonts w:ascii="Times New Roman" w:hAnsi="Times New Roman" w:cs="Times New Roman"/>
          <w:color w:val="auto"/>
        </w:rPr>
      </w:pPr>
      <w:r w:rsidRPr="00E819CD">
        <w:rPr>
          <w:rFonts w:ascii="Times New Roman" w:hAnsi="Times New Roman" w:cs="Times New Roman"/>
          <w:color w:val="auto"/>
        </w:rPr>
        <w:lastRenderedPageBreak/>
        <w:t xml:space="preserve">Специалист КГБУ «МФЦ», отдела градостроительства, осуществляющий прием и консультирование (по телефону или лично) должен корректно и внимательно относиться к заявителям, не унижая их чести и достоинства. Консультирование должно проводиться без больших пауз, лишних слов и эмоций. </w:t>
      </w:r>
    </w:p>
    <w:p w:rsidR="00104EBE" w:rsidRPr="00E819CD" w:rsidRDefault="00104EBE" w:rsidP="00104EBE">
      <w:pPr>
        <w:pStyle w:val="11"/>
        <w:ind w:firstLine="709"/>
        <w:jc w:val="both"/>
        <w:rPr>
          <w:rFonts w:ascii="Times New Roman" w:hAnsi="Times New Roman" w:cs="Times New Roman"/>
          <w:color w:val="auto"/>
        </w:rPr>
      </w:pPr>
      <w:r w:rsidRPr="00E819CD">
        <w:rPr>
          <w:rFonts w:ascii="Times New Roman" w:hAnsi="Times New Roman" w:cs="Times New Roman"/>
          <w:color w:val="auto"/>
        </w:rPr>
        <w:t>При информировании о порядке предоставления муниципальной услуги по телефону специалист КГБУ «МФЦ», отдела градостроительства, сняв трубку, должен назвать наименование своего отдела, фамилию, имя, отчество и должность. Во время разговора специалист отдела должен произносить слова четко. В конце информирования специалист КГБУ «МФЦ», отдела градостроительства, осуществляющий прием и консультирование, должен кратко подвести итог разговора и перечислить действия, которые необходимо предпринять (кто именно, когда и что должен сделать). Если же специалист КГБУ «МФЦ», отдела градостроительства, принявший звонок, не может самостоятельно ответить на поставленные вопросы, телефонный звонок должен быть переадресован (переведен) на другое должностное лицо, или же заявителю должен быть сообщен телефонный номер, по которому можно получить необходимую информацию. Разговор не должен продолжаться более 15 минут. Специалист КГБУ «МФЦ», отдела градостроительства не вправе осуществлять информирование заявителей, выходящее за рамки информирования, влияющее прямо или косвенно на результат предоставления муниципальной услуги.</w:t>
      </w:r>
    </w:p>
    <w:p w:rsidR="00104EBE" w:rsidRPr="00E819CD" w:rsidRDefault="00104EBE" w:rsidP="00104EBE">
      <w:pPr>
        <w:pStyle w:val="11"/>
        <w:ind w:firstLine="709"/>
        <w:jc w:val="both"/>
        <w:rPr>
          <w:rFonts w:ascii="Times New Roman" w:hAnsi="Times New Roman" w:cs="Times New Roman"/>
          <w:color w:val="auto"/>
        </w:rPr>
      </w:pPr>
      <w:r w:rsidRPr="00E819CD">
        <w:rPr>
          <w:rFonts w:ascii="Times New Roman" w:hAnsi="Times New Roman" w:cs="Times New Roman"/>
          <w:color w:val="auto"/>
        </w:rPr>
        <w:t>2.1</w:t>
      </w:r>
      <w:r w:rsidR="006B3116">
        <w:rPr>
          <w:rFonts w:ascii="Times New Roman" w:hAnsi="Times New Roman" w:cs="Times New Roman"/>
          <w:color w:val="auto"/>
        </w:rPr>
        <w:t>5</w:t>
      </w:r>
      <w:r w:rsidRPr="00E819CD">
        <w:rPr>
          <w:rFonts w:ascii="Times New Roman" w:hAnsi="Times New Roman" w:cs="Times New Roman"/>
          <w:color w:val="auto"/>
        </w:rPr>
        <w:t xml:space="preserve">.3.3. Индивидуальное письменное информирование заявителей. </w:t>
      </w:r>
    </w:p>
    <w:p w:rsidR="00104EBE" w:rsidRPr="00E819CD" w:rsidRDefault="00104EBE" w:rsidP="00104EBE">
      <w:pPr>
        <w:pStyle w:val="11"/>
        <w:ind w:firstLine="709"/>
        <w:jc w:val="both"/>
        <w:rPr>
          <w:rFonts w:ascii="Times New Roman" w:hAnsi="Times New Roman" w:cs="Times New Roman"/>
          <w:color w:val="auto"/>
        </w:rPr>
      </w:pPr>
      <w:r w:rsidRPr="00E819CD">
        <w:rPr>
          <w:rFonts w:ascii="Times New Roman" w:hAnsi="Times New Roman" w:cs="Times New Roman"/>
          <w:color w:val="auto"/>
        </w:rPr>
        <w:t>Индивидуальное письменное информирование при обращении заявителей в администрацию города Назарово осуществляется путем почтовых отправлений. Руководитель администрации города Назарово либо первый заместитель руководителя администрации города Назарово, курирующий предоставление муниципальной услуги, направляет обращение заявителей начальнику отдела градостроительства. Начальник отдела градостроительства рассматривает обращение лично либо передает обращение специалисту отдела градостроительства для подготовки ответа. Ответ на вопрос предоставляется в простой, четкой и понятной форме, с указанием фамилии и номера телефона непосредственного исполнителя. Ответ направляется в письменном виде или по электронной почте (в зависимости от способа доставки ответа, указанного в письменном обращении, или способа обращения заявителя).</w:t>
      </w:r>
    </w:p>
    <w:p w:rsidR="00104EBE" w:rsidRPr="00E819CD" w:rsidRDefault="00104EBE" w:rsidP="00104EBE">
      <w:pPr>
        <w:pStyle w:val="11"/>
        <w:ind w:firstLine="709"/>
        <w:jc w:val="both"/>
        <w:rPr>
          <w:rFonts w:ascii="Times New Roman" w:hAnsi="Times New Roman" w:cs="Times New Roman"/>
          <w:bCs/>
          <w:color w:val="auto"/>
        </w:rPr>
      </w:pPr>
      <w:r w:rsidRPr="00E819CD">
        <w:rPr>
          <w:rFonts w:ascii="Times New Roman" w:hAnsi="Times New Roman" w:cs="Times New Roman"/>
          <w:color w:val="auto"/>
        </w:rPr>
        <w:t>2.1</w:t>
      </w:r>
      <w:r w:rsidR="006B3116">
        <w:rPr>
          <w:rFonts w:ascii="Times New Roman" w:hAnsi="Times New Roman" w:cs="Times New Roman"/>
          <w:color w:val="auto"/>
        </w:rPr>
        <w:t>5</w:t>
      </w:r>
      <w:r w:rsidRPr="00E819CD">
        <w:rPr>
          <w:rFonts w:ascii="Times New Roman" w:hAnsi="Times New Roman" w:cs="Times New Roman"/>
          <w:color w:val="auto"/>
        </w:rPr>
        <w:t xml:space="preserve">.4. </w:t>
      </w:r>
      <w:r w:rsidRPr="00E819CD">
        <w:rPr>
          <w:rFonts w:ascii="Times New Roman" w:hAnsi="Times New Roman" w:cs="Times New Roman"/>
          <w:bCs/>
          <w:color w:val="auto"/>
        </w:rPr>
        <w:t xml:space="preserve">При ответах на телефонные звонки и устные обращения граждан специалисты </w:t>
      </w:r>
      <w:r w:rsidRPr="00E819CD">
        <w:rPr>
          <w:rFonts w:ascii="Times New Roman" w:hAnsi="Times New Roman" w:cs="Times New Roman"/>
          <w:color w:val="auto"/>
        </w:rPr>
        <w:t xml:space="preserve">КГБУ «МФЦ», </w:t>
      </w:r>
      <w:r w:rsidRPr="00E819CD">
        <w:rPr>
          <w:rFonts w:ascii="Times New Roman" w:hAnsi="Times New Roman" w:cs="Times New Roman"/>
          <w:bCs/>
          <w:color w:val="auto"/>
        </w:rPr>
        <w:t>отдела градостроительства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отдела, в который позвонил гражданин, фамилии, имени, отчестве и должности специалиста, принявшего телефонный звонок.</w:t>
      </w:r>
    </w:p>
    <w:p w:rsidR="00104EBE" w:rsidRPr="00E819CD" w:rsidRDefault="00104EBE" w:rsidP="00104EBE">
      <w:pPr>
        <w:pStyle w:val="11"/>
        <w:jc w:val="both"/>
        <w:rPr>
          <w:rFonts w:ascii="Times New Roman" w:hAnsi="Times New Roman" w:cs="Times New Roman"/>
          <w:bCs/>
          <w:color w:val="auto"/>
        </w:rPr>
      </w:pPr>
      <w:r w:rsidRPr="00E819CD">
        <w:rPr>
          <w:rFonts w:ascii="Times New Roman" w:hAnsi="Times New Roman" w:cs="Times New Roman"/>
          <w:bCs/>
          <w:color w:val="auto"/>
        </w:rPr>
        <w:t>Время разговора не должно превышать 15 минут.</w:t>
      </w:r>
    </w:p>
    <w:p w:rsidR="00104EBE" w:rsidRPr="00E819CD" w:rsidRDefault="00104EBE" w:rsidP="00104EBE">
      <w:pPr>
        <w:pStyle w:val="11"/>
        <w:ind w:firstLine="709"/>
        <w:jc w:val="both"/>
        <w:rPr>
          <w:rFonts w:ascii="Times New Roman" w:hAnsi="Times New Roman" w:cs="Times New Roman"/>
          <w:bCs/>
          <w:color w:val="auto"/>
        </w:rPr>
      </w:pPr>
      <w:r w:rsidRPr="00E819CD">
        <w:rPr>
          <w:rFonts w:ascii="Times New Roman" w:hAnsi="Times New Roman" w:cs="Times New Roman"/>
          <w:color w:val="auto"/>
        </w:rPr>
        <w:t>2.1</w:t>
      </w:r>
      <w:r w:rsidR="006B3116">
        <w:rPr>
          <w:rFonts w:ascii="Times New Roman" w:hAnsi="Times New Roman" w:cs="Times New Roman"/>
          <w:color w:val="auto"/>
        </w:rPr>
        <w:t>5</w:t>
      </w:r>
      <w:r w:rsidRPr="00E819CD">
        <w:rPr>
          <w:rFonts w:ascii="Times New Roman" w:hAnsi="Times New Roman" w:cs="Times New Roman"/>
          <w:color w:val="auto"/>
        </w:rPr>
        <w:t xml:space="preserve">.5.  </w:t>
      </w:r>
      <w:r w:rsidRPr="00E819CD">
        <w:rPr>
          <w:rFonts w:ascii="Times New Roman" w:hAnsi="Times New Roman" w:cs="Times New Roman"/>
          <w:bCs/>
          <w:color w:val="auto"/>
        </w:rPr>
        <w:t>На информационном стенде непосредственно перед кабинетами КГБУ «МФЦ», отдела градостроительства, предназначенных для приема документов для исполнения муниципальной услуги, и на сайте администрации города Назарово размещаются:</w:t>
      </w:r>
    </w:p>
    <w:p w:rsidR="00104EBE" w:rsidRPr="00E819CD" w:rsidRDefault="00104EBE" w:rsidP="00104EBE">
      <w:pPr>
        <w:pStyle w:val="11"/>
        <w:ind w:firstLine="709"/>
        <w:jc w:val="both"/>
        <w:rPr>
          <w:rFonts w:ascii="Times New Roman" w:hAnsi="Times New Roman" w:cs="Times New Roman"/>
          <w:bCs/>
          <w:color w:val="auto"/>
        </w:rPr>
      </w:pPr>
      <w:r>
        <w:rPr>
          <w:rFonts w:ascii="Times New Roman" w:hAnsi="Times New Roman" w:cs="Times New Roman"/>
          <w:bCs/>
          <w:color w:val="auto"/>
        </w:rPr>
        <w:t xml:space="preserve">- </w:t>
      </w:r>
      <w:r w:rsidRPr="00E819CD">
        <w:rPr>
          <w:rFonts w:ascii="Times New Roman" w:hAnsi="Times New Roman" w:cs="Times New Roman"/>
          <w:bCs/>
          <w:color w:val="auto"/>
        </w:rPr>
        <w:t>извлечения из законодательных и иных нормативных правовых актов, содержащие нормы, регулирующие деятельность по исполнению муниципальной услуги;</w:t>
      </w:r>
    </w:p>
    <w:p w:rsidR="00104EBE" w:rsidRPr="00E819CD" w:rsidRDefault="00104EBE" w:rsidP="00104EBE">
      <w:pPr>
        <w:pStyle w:val="11"/>
        <w:ind w:firstLine="709"/>
        <w:jc w:val="both"/>
        <w:rPr>
          <w:rFonts w:ascii="Times New Roman" w:hAnsi="Times New Roman" w:cs="Times New Roman"/>
          <w:bCs/>
          <w:color w:val="auto"/>
        </w:rPr>
      </w:pPr>
      <w:r>
        <w:rPr>
          <w:rFonts w:ascii="Times New Roman" w:hAnsi="Times New Roman" w:cs="Times New Roman"/>
          <w:bCs/>
          <w:color w:val="auto"/>
        </w:rPr>
        <w:t xml:space="preserve">- </w:t>
      </w:r>
      <w:r w:rsidRPr="00E819CD">
        <w:rPr>
          <w:rFonts w:ascii="Times New Roman" w:hAnsi="Times New Roman" w:cs="Times New Roman"/>
          <w:bCs/>
          <w:color w:val="auto"/>
        </w:rPr>
        <w:t>текст административного регламента с приложениями (полная версия на Интернет-сайте и извлечения на информационных стендах);</w:t>
      </w:r>
    </w:p>
    <w:p w:rsidR="00104EBE" w:rsidRPr="00E819CD" w:rsidRDefault="00104EBE" w:rsidP="00104EBE">
      <w:pPr>
        <w:pStyle w:val="11"/>
        <w:ind w:left="720" w:hanging="11"/>
        <w:jc w:val="both"/>
        <w:rPr>
          <w:rFonts w:ascii="Times New Roman" w:hAnsi="Times New Roman" w:cs="Times New Roman"/>
          <w:bCs/>
          <w:color w:val="auto"/>
        </w:rPr>
      </w:pPr>
      <w:r>
        <w:rPr>
          <w:rFonts w:ascii="Times New Roman" w:hAnsi="Times New Roman" w:cs="Times New Roman"/>
          <w:bCs/>
          <w:color w:val="auto"/>
        </w:rPr>
        <w:t xml:space="preserve">- </w:t>
      </w:r>
      <w:r w:rsidRPr="00E819CD">
        <w:rPr>
          <w:rFonts w:ascii="Times New Roman" w:hAnsi="Times New Roman" w:cs="Times New Roman"/>
          <w:bCs/>
          <w:color w:val="auto"/>
        </w:rPr>
        <w:t>блок-схемы (Приложение №2) и краткое описание порядка исполнения муниципальной услуги;</w:t>
      </w:r>
    </w:p>
    <w:p w:rsidR="00104EBE" w:rsidRPr="00E819CD" w:rsidRDefault="00104EBE" w:rsidP="00104EBE">
      <w:pPr>
        <w:pStyle w:val="11"/>
        <w:ind w:firstLine="709"/>
        <w:jc w:val="both"/>
        <w:rPr>
          <w:rFonts w:ascii="Times New Roman" w:hAnsi="Times New Roman" w:cs="Times New Roman"/>
          <w:bCs/>
          <w:color w:val="auto"/>
        </w:rPr>
      </w:pPr>
      <w:r>
        <w:rPr>
          <w:rFonts w:ascii="Times New Roman" w:hAnsi="Times New Roman" w:cs="Times New Roman"/>
          <w:bCs/>
          <w:color w:val="auto"/>
        </w:rPr>
        <w:t xml:space="preserve">- </w:t>
      </w:r>
      <w:r w:rsidRPr="00E819CD">
        <w:rPr>
          <w:rFonts w:ascii="Times New Roman" w:hAnsi="Times New Roman" w:cs="Times New Roman"/>
          <w:bCs/>
          <w:color w:val="auto"/>
        </w:rPr>
        <w:t>перечни документов, необходимых для исполнения муниципальной услуги и требования, предъявляемые к этим документам;</w:t>
      </w:r>
    </w:p>
    <w:p w:rsidR="00104EBE" w:rsidRPr="00E819CD" w:rsidRDefault="00104EBE" w:rsidP="00104EBE">
      <w:pPr>
        <w:pStyle w:val="11"/>
        <w:ind w:firstLine="709"/>
        <w:jc w:val="both"/>
        <w:rPr>
          <w:rFonts w:ascii="Times New Roman" w:hAnsi="Times New Roman" w:cs="Times New Roman"/>
          <w:bCs/>
          <w:color w:val="auto"/>
        </w:rPr>
      </w:pPr>
      <w:r>
        <w:rPr>
          <w:rFonts w:ascii="Times New Roman" w:hAnsi="Times New Roman" w:cs="Times New Roman"/>
          <w:bCs/>
          <w:color w:val="auto"/>
        </w:rPr>
        <w:t xml:space="preserve">- </w:t>
      </w:r>
      <w:r w:rsidRPr="00E819CD">
        <w:rPr>
          <w:rFonts w:ascii="Times New Roman" w:hAnsi="Times New Roman" w:cs="Times New Roman"/>
          <w:bCs/>
          <w:color w:val="auto"/>
        </w:rPr>
        <w:t>образцы оформления документов, необходимых для исполнения муниципальной услуги, и требования к ним;</w:t>
      </w:r>
    </w:p>
    <w:p w:rsidR="00104EBE" w:rsidRPr="00E819CD" w:rsidRDefault="00104EBE" w:rsidP="00104EBE">
      <w:pPr>
        <w:pStyle w:val="11"/>
        <w:ind w:left="720" w:hanging="11"/>
        <w:jc w:val="both"/>
        <w:rPr>
          <w:rFonts w:ascii="Times New Roman" w:hAnsi="Times New Roman" w:cs="Times New Roman"/>
          <w:bCs/>
          <w:color w:val="auto"/>
        </w:rPr>
      </w:pPr>
      <w:r>
        <w:rPr>
          <w:rFonts w:ascii="Times New Roman" w:hAnsi="Times New Roman" w:cs="Times New Roman"/>
          <w:bCs/>
          <w:color w:val="auto"/>
        </w:rPr>
        <w:t xml:space="preserve">- </w:t>
      </w:r>
      <w:r w:rsidRPr="00E819CD">
        <w:rPr>
          <w:rFonts w:ascii="Times New Roman" w:hAnsi="Times New Roman" w:cs="Times New Roman"/>
          <w:bCs/>
          <w:color w:val="auto"/>
        </w:rPr>
        <w:t xml:space="preserve">основания для отказа в </w:t>
      </w:r>
      <w:r w:rsidR="00CC4DEE">
        <w:rPr>
          <w:rFonts w:ascii="Times New Roman" w:hAnsi="Times New Roman" w:cs="Times New Roman"/>
          <w:bCs/>
          <w:color w:val="auto"/>
        </w:rPr>
        <w:t>исполнения муниципальной услуги.</w:t>
      </w:r>
    </w:p>
    <w:p w:rsidR="00104EBE" w:rsidRPr="00E819CD" w:rsidRDefault="00104EBE" w:rsidP="00104EBE">
      <w:pPr>
        <w:spacing w:after="0" w:line="240" w:lineRule="auto"/>
        <w:ind w:firstLine="709"/>
        <w:jc w:val="both"/>
        <w:rPr>
          <w:rFonts w:eastAsia="Times New Roman"/>
        </w:rPr>
      </w:pPr>
      <w:r w:rsidRPr="00E819CD">
        <w:rPr>
          <w:rFonts w:eastAsia="Times New Roman"/>
        </w:rPr>
        <w:t>2.1</w:t>
      </w:r>
      <w:r w:rsidR="006B3116">
        <w:rPr>
          <w:rFonts w:eastAsia="Times New Roman"/>
        </w:rPr>
        <w:t>6</w:t>
      </w:r>
      <w:r w:rsidRPr="00E819CD">
        <w:rPr>
          <w:rFonts w:eastAsia="Times New Roman"/>
        </w:rPr>
        <w:t>. Помещение для оказания муниципальной услуги оснащено печатающим и сканирующим устройствами.</w:t>
      </w:r>
    </w:p>
    <w:p w:rsidR="00104EBE" w:rsidRPr="00E819CD" w:rsidRDefault="00104EBE" w:rsidP="00104EBE">
      <w:pPr>
        <w:spacing w:after="0" w:line="240" w:lineRule="auto"/>
        <w:ind w:firstLine="709"/>
        <w:jc w:val="both"/>
        <w:rPr>
          <w:rFonts w:eastAsia="Times New Roman"/>
        </w:rPr>
      </w:pPr>
      <w:r w:rsidRPr="00E819CD">
        <w:rPr>
          <w:rFonts w:eastAsia="Times New Roman"/>
        </w:rPr>
        <w:t>2.1</w:t>
      </w:r>
      <w:r w:rsidR="006B3116">
        <w:rPr>
          <w:rFonts w:eastAsia="Times New Roman"/>
        </w:rPr>
        <w:t>7</w:t>
      </w:r>
      <w:r w:rsidRPr="00E819CD">
        <w:rPr>
          <w:rFonts w:eastAsia="Times New Roman"/>
        </w:rPr>
        <w:t>. На официальном сайте администрации города Назарово (</w:t>
      </w:r>
      <w:proofErr w:type="spellStart"/>
      <w:r w:rsidR="00431A2C">
        <w:fldChar w:fldCharType="begin"/>
      </w:r>
      <w:r w:rsidR="004024F9">
        <w:instrText>HYPERLINK "http://www.nazarovograd.ru/" \l "_blank"</w:instrText>
      </w:r>
      <w:r w:rsidR="00431A2C">
        <w:fldChar w:fldCharType="separate"/>
      </w:r>
      <w:r w:rsidRPr="00E819CD">
        <w:rPr>
          <w:rStyle w:val="a6"/>
        </w:rPr>
        <w:t>nazarovograd.ru</w:t>
      </w:r>
      <w:proofErr w:type="spellEnd"/>
      <w:r w:rsidR="00431A2C">
        <w:fldChar w:fldCharType="end"/>
      </w:r>
      <w:r w:rsidRPr="00E819CD">
        <w:rPr>
          <w:rFonts w:eastAsia="Times New Roman"/>
        </w:rPr>
        <w:t>) размещается следующая информация:</w:t>
      </w:r>
    </w:p>
    <w:p w:rsidR="00104EBE" w:rsidRPr="00E819CD" w:rsidRDefault="00104EBE" w:rsidP="00104EBE">
      <w:pPr>
        <w:spacing w:after="0" w:line="240" w:lineRule="auto"/>
        <w:ind w:left="1416" w:hanging="707"/>
        <w:jc w:val="both"/>
        <w:rPr>
          <w:rFonts w:eastAsia="Times New Roman"/>
        </w:rPr>
      </w:pPr>
      <w:r w:rsidRPr="00E819CD">
        <w:rPr>
          <w:rFonts w:eastAsia="Times New Roman"/>
        </w:rPr>
        <w:lastRenderedPageBreak/>
        <w:t>- полная версия данного Административного регламента;</w:t>
      </w:r>
    </w:p>
    <w:p w:rsidR="00104EBE" w:rsidRPr="00E819CD" w:rsidRDefault="00104EBE" w:rsidP="00104EBE">
      <w:pPr>
        <w:spacing w:after="0" w:line="240" w:lineRule="auto"/>
        <w:ind w:left="720" w:hanging="11"/>
        <w:jc w:val="both"/>
        <w:rPr>
          <w:rFonts w:eastAsia="Times New Roman"/>
        </w:rPr>
      </w:pPr>
      <w:r w:rsidRPr="00E819CD">
        <w:rPr>
          <w:rFonts w:eastAsia="Times New Roman"/>
        </w:rPr>
        <w:t>- местонахождение и график работы МФЦ;</w:t>
      </w:r>
    </w:p>
    <w:p w:rsidR="00104EBE" w:rsidRPr="00E819CD" w:rsidRDefault="00104EBE" w:rsidP="00104EBE">
      <w:pPr>
        <w:pStyle w:val="a4"/>
        <w:ind w:firstLine="709"/>
        <w:jc w:val="both"/>
      </w:pPr>
      <w:r w:rsidRPr="00E819CD">
        <w:t>- номера телефонов для справок, где осуществляется информирование заявителей</w:t>
      </w:r>
    </w:p>
    <w:p w:rsidR="00104EBE" w:rsidRPr="00E819CD" w:rsidRDefault="00104EBE" w:rsidP="00104EBE">
      <w:pPr>
        <w:pStyle w:val="ConsPlusNormal"/>
        <w:widowControl/>
        <w:ind w:firstLine="0"/>
        <w:jc w:val="both"/>
        <w:rPr>
          <w:rFonts w:ascii="Times New Roman" w:hAnsi="Times New Roman" w:cs="Times New Roman"/>
          <w:bCs/>
          <w:sz w:val="24"/>
          <w:szCs w:val="24"/>
        </w:rPr>
      </w:pPr>
    </w:p>
    <w:p w:rsidR="00B250BC" w:rsidRPr="006E2C52" w:rsidRDefault="00B250BC" w:rsidP="00B95035">
      <w:pPr>
        <w:pStyle w:val="11"/>
        <w:jc w:val="center"/>
        <w:rPr>
          <w:rFonts w:ascii="Times New Roman" w:hAnsi="Times New Roman" w:cs="Times New Roman"/>
          <w:b/>
          <w:bCs/>
          <w:color w:val="auto"/>
        </w:rPr>
      </w:pPr>
      <w:r w:rsidRPr="006E2C52">
        <w:rPr>
          <w:rFonts w:ascii="Times New Roman" w:hAnsi="Times New Roman" w:cs="Times New Roman"/>
          <w:b/>
          <w:bCs/>
          <w:color w:val="auto"/>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005B45A8">
        <w:rPr>
          <w:rFonts w:ascii="Times New Roman" w:hAnsi="Times New Roman" w:cs="Times New Roman"/>
          <w:b/>
          <w:bCs/>
          <w:color w:val="auto"/>
        </w:rPr>
        <w:t xml:space="preserve">, </w:t>
      </w:r>
      <w:r w:rsidR="004E2668">
        <w:rPr>
          <w:rFonts w:ascii="Times New Roman" w:hAnsi="Times New Roman" w:cs="Times New Roman"/>
          <w:b/>
          <w:bCs/>
          <w:color w:val="auto"/>
        </w:rPr>
        <w:t xml:space="preserve">а также </w:t>
      </w:r>
      <w:r w:rsidR="005B45A8">
        <w:rPr>
          <w:rFonts w:ascii="Times New Roman" w:hAnsi="Times New Roman" w:cs="Times New Roman"/>
          <w:b/>
          <w:bCs/>
          <w:color w:val="auto"/>
        </w:rPr>
        <w:t>особенности выполнения административных процедур в многофункциональных центрах</w:t>
      </w:r>
    </w:p>
    <w:p w:rsidR="007E5DE3" w:rsidRDefault="007E5DE3" w:rsidP="00B250BC">
      <w:pPr>
        <w:pStyle w:val="Default"/>
        <w:jc w:val="both"/>
        <w:rPr>
          <w:rFonts w:ascii="Times New Roman" w:hAnsi="Times New Roman" w:cs="Times New Roman"/>
          <w:color w:val="auto"/>
        </w:rPr>
      </w:pPr>
    </w:p>
    <w:p w:rsidR="0007483B" w:rsidRPr="00481B1F" w:rsidRDefault="0007483B" w:rsidP="006D5E0F">
      <w:pPr>
        <w:widowControl w:val="0"/>
        <w:autoSpaceDE w:val="0"/>
        <w:autoSpaceDN w:val="0"/>
        <w:adjustRightInd w:val="0"/>
        <w:spacing w:after="0" w:line="240" w:lineRule="auto"/>
        <w:ind w:firstLine="540"/>
        <w:jc w:val="both"/>
      </w:pPr>
      <w:r w:rsidRPr="00B95035">
        <w:t xml:space="preserve">3.1. </w:t>
      </w:r>
      <w:proofErr w:type="gramStart"/>
      <w:r w:rsidRPr="00B95035">
        <w:t xml:space="preserve">Предоставление муниципальной услуги по </w:t>
      </w:r>
      <w:r w:rsidR="00B95035" w:rsidRPr="00B95035">
        <w:rPr>
          <w:rStyle w:val="a3"/>
          <w:b w:val="0"/>
        </w:rPr>
        <w:t>утверждени</w:t>
      </w:r>
      <w:r w:rsidR="00AF7CA7">
        <w:rPr>
          <w:rStyle w:val="a3"/>
          <w:b w:val="0"/>
        </w:rPr>
        <w:t>и</w:t>
      </w:r>
      <w:r w:rsidR="00B95035" w:rsidRPr="00B95035">
        <w:rPr>
          <w:rStyle w:val="a3"/>
          <w:b w:val="0"/>
        </w:rPr>
        <w:t xml:space="preserve"> схемы расположения земельного участка или земельных участков на кадастровом плане территории</w:t>
      </w:r>
      <w:r w:rsidRPr="00B95035">
        <w:t xml:space="preserve"> через КГБУ «МФЦ» осуществляется по принципу «единого окна» с учетом требований,</w:t>
      </w:r>
      <w:r w:rsidRPr="00481B1F">
        <w:t xml:space="preserve"> устанавливаемых настоящим регламентом, на основании соглашения о взаимодействии по предоставлению муниципальных услуг, заключаемого с КГБУ «МФЦ».</w:t>
      </w:r>
      <w:proofErr w:type="gramEnd"/>
    </w:p>
    <w:p w:rsidR="0007483B" w:rsidRPr="00481B1F" w:rsidRDefault="0007483B" w:rsidP="0007483B">
      <w:pPr>
        <w:widowControl w:val="0"/>
        <w:autoSpaceDE w:val="0"/>
        <w:autoSpaceDN w:val="0"/>
        <w:adjustRightInd w:val="0"/>
        <w:spacing w:after="0" w:line="240" w:lineRule="auto"/>
        <w:ind w:firstLine="540"/>
        <w:jc w:val="both"/>
      </w:pPr>
      <w:r w:rsidRPr="00481B1F">
        <w:t>Муниципальные услуги оказываются на площадке КГБУ «МФЦ» следующим способом:</w:t>
      </w:r>
    </w:p>
    <w:p w:rsidR="0007483B" w:rsidRPr="00481B1F" w:rsidRDefault="0007483B" w:rsidP="0007483B">
      <w:pPr>
        <w:widowControl w:val="0"/>
        <w:autoSpaceDE w:val="0"/>
        <w:autoSpaceDN w:val="0"/>
        <w:adjustRightInd w:val="0"/>
        <w:spacing w:after="0" w:line="240" w:lineRule="auto"/>
        <w:ind w:firstLine="540"/>
        <w:jc w:val="both"/>
      </w:pPr>
      <w:r w:rsidRPr="00481B1F">
        <w:t>- консультирование по вопросам предоставления муниципальных услуг, прием заявлений и прилагаемых документов заявителей осуществляется специалистами КГБУ «МФЦ»;</w:t>
      </w:r>
    </w:p>
    <w:p w:rsidR="0007483B" w:rsidRPr="00481B1F" w:rsidRDefault="0007483B" w:rsidP="0007483B">
      <w:pPr>
        <w:widowControl w:val="0"/>
        <w:autoSpaceDE w:val="0"/>
        <w:autoSpaceDN w:val="0"/>
        <w:adjustRightInd w:val="0"/>
        <w:spacing w:after="0" w:line="240" w:lineRule="auto"/>
        <w:ind w:firstLine="540"/>
        <w:jc w:val="both"/>
      </w:pPr>
      <w:r w:rsidRPr="00481B1F">
        <w:t>- для исполнения заявление с документами передаются в Администрацию города;</w:t>
      </w:r>
    </w:p>
    <w:p w:rsidR="0007483B" w:rsidRPr="00481B1F" w:rsidRDefault="0007483B" w:rsidP="0007483B">
      <w:pPr>
        <w:widowControl w:val="0"/>
        <w:autoSpaceDE w:val="0"/>
        <w:autoSpaceDN w:val="0"/>
        <w:adjustRightInd w:val="0"/>
        <w:spacing w:after="0" w:line="240" w:lineRule="auto"/>
        <w:ind w:firstLine="540"/>
        <w:jc w:val="both"/>
      </w:pPr>
      <w:r w:rsidRPr="00481B1F">
        <w:t>- выдача запрашиваемого заявителем итогового документа об исполнении муниципальной услуги либо мотивированного ответа об отказе в предоставлении муниципальной услуги осуществляется специалистами КГБУ «МФЦ».</w:t>
      </w:r>
    </w:p>
    <w:p w:rsidR="0007483B" w:rsidRPr="00481B1F" w:rsidRDefault="0007483B" w:rsidP="0007483B">
      <w:pPr>
        <w:widowControl w:val="0"/>
        <w:autoSpaceDE w:val="0"/>
        <w:autoSpaceDN w:val="0"/>
        <w:adjustRightInd w:val="0"/>
        <w:spacing w:after="0" w:line="240" w:lineRule="auto"/>
        <w:ind w:firstLine="540"/>
        <w:jc w:val="both"/>
      </w:pPr>
      <w:r w:rsidRPr="00481B1F">
        <w:t xml:space="preserve">Предоставление муниципальной услуги через КГБУ «МФЦ» осуществляется в часы работы КГБУ «МФЦ». </w:t>
      </w:r>
    </w:p>
    <w:p w:rsidR="0007483B" w:rsidRPr="00481B1F" w:rsidRDefault="0007483B" w:rsidP="0007483B">
      <w:pPr>
        <w:autoSpaceDE w:val="0"/>
        <w:autoSpaceDN w:val="0"/>
        <w:adjustRightInd w:val="0"/>
        <w:spacing w:after="0" w:line="240" w:lineRule="auto"/>
        <w:ind w:firstLine="540"/>
        <w:jc w:val="both"/>
      </w:pPr>
      <w:r w:rsidRPr="003B4258">
        <w:t xml:space="preserve">Предоставление муниципальной услуги по </w:t>
      </w:r>
      <w:r w:rsidR="00AF7CA7" w:rsidRPr="003B4258">
        <w:t>утверждению</w:t>
      </w:r>
      <w:r w:rsidRPr="003B4258">
        <w:t xml:space="preserve"> </w:t>
      </w:r>
      <w:r w:rsidR="007D4DA3" w:rsidRPr="003B4258">
        <w:t>схем распол</w:t>
      </w:r>
      <w:r w:rsidR="00E53C64" w:rsidRPr="003B4258">
        <w:t>о</w:t>
      </w:r>
      <w:r w:rsidR="007D4DA3" w:rsidRPr="003B4258">
        <w:t>жения</w:t>
      </w:r>
      <w:r w:rsidRPr="003B4258">
        <w:t xml:space="preserve"> земельных участков </w:t>
      </w:r>
      <w:r w:rsidR="00E53C64" w:rsidRPr="003B4258">
        <w:t>на кадастровом плане</w:t>
      </w:r>
      <w:r w:rsidR="00312FC5" w:rsidRPr="003B4258">
        <w:t xml:space="preserve"> территории</w:t>
      </w:r>
      <w:r w:rsidR="00E53C64" w:rsidRPr="003B4258">
        <w:t xml:space="preserve"> </w:t>
      </w:r>
      <w:r w:rsidRPr="003B4258">
        <w:t>в электронной форме осуществляется путем подачи заявителем запроса и иных документов, необходимых для предоставления муниципальной услуги, через единый портал государственных и муниципальных услуг.</w:t>
      </w:r>
    </w:p>
    <w:p w:rsidR="005B45A8" w:rsidRDefault="005B45A8" w:rsidP="006D5E0F">
      <w:pPr>
        <w:pStyle w:val="a4"/>
        <w:ind w:firstLine="540"/>
        <w:jc w:val="both"/>
      </w:pPr>
      <w:r>
        <w:t>3.2</w:t>
      </w:r>
      <w:r w:rsidRPr="006E6644">
        <w:t>. Условия предоставления муниципальной услуги</w:t>
      </w:r>
      <w:r>
        <w:t>.</w:t>
      </w:r>
      <w:r w:rsidRPr="006E6644">
        <w:t xml:space="preserve"> </w:t>
      </w:r>
    </w:p>
    <w:p w:rsidR="00BA628A" w:rsidRDefault="00EC247E" w:rsidP="006D5E0F">
      <w:pPr>
        <w:pStyle w:val="a4"/>
        <w:ind w:firstLine="540"/>
        <w:jc w:val="both"/>
      </w:pPr>
      <w:r w:rsidRPr="006E6644">
        <w:t>3.</w:t>
      </w:r>
      <w:r w:rsidR="005B45A8">
        <w:t>2.1.</w:t>
      </w:r>
      <w:r w:rsidRPr="006E6644">
        <w:t xml:space="preserve"> </w:t>
      </w:r>
      <w:r w:rsidR="00B250BC" w:rsidRPr="006E2C52">
        <w:t xml:space="preserve">Отдел </w:t>
      </w:r>
      <w:r w:rsidR="005F5F97">
        <w:t>г</w:t>
      </w:r>
      <w:r w:rsidR="00BE7B92">
        <w:t>радостроительств</w:t>
      </w:r>
      <w:r w:rsidR="005F5F97">
        <w:t>а</w:t>
      </w:r>
      <w:r w:rsidR="00B250BC" w:rsidRPr="006E2C52">
        <w:t xml:space="preserve"> в течение тридцати дней со дня получения заявления </w:t>
      </w:r>
      <w:r w:rsidR="00B250BC">
        <w:t>о</w:t>
      </w:r>
      <w:r w:rsidR="00B95035">
        <w:t>б</w:t>
      </w:r>
      <w:r w:rsidR="00B250BC">
        <w:t xml:space="preserve">  утверждении схемы расположения земельного участка на кадастровом плане (карте)</w:t>
      </w:r>
      <w:r w:rsidRPr="006E6644">
        <w:t xml:space="preserve">: </w:t>
      </w:r>
    </w:p>
    <w:p w:rsidR="00B250BC" w:rsidRPr="00E53C64" w:rsidRDefault="00B250BC" w:rsidP="00826109">
      <w:pPr>
        <w:pStyle w:val="a4"/>
        <w:numPr>
          <w:ilvl w:val="0"/>
          <w:numId w:val="10"/>
        </w:numPr>
        <w:jc w:val="both"/>
        <w:rPr>
          <w:b/>
        </w:rPr>
      </w:pPr>
      <w:r>
        <w:t>осуществляет приём и регистрацию заявлений с комплектом документов, указанных в п 2.</w:t>
      </w:r>
      <w:r w:rsidR="006D5E0F">
        <w:t>9</w:t>
      </w:r>
      <w:r>
        <w:t xml:space="preserve"> настоящего Регламента;</w:t>
      </w:r>
    </w:p>
    <w:p w:rsidR="00E53C64" w:rsidRPr="00E53C64" w:rsidRDefault="00E53C64" w:rsidP="00E53C64">
      <w:pPr>
        <w:pStyle w:val="a4"/>
        <w:numPr>
          <w:ilvl w:val="0"/>
          <w:numId w:val="10"/>
        </w:numPr>
        <w:ind w:left="709" w:hanging="425"/>
        <w:jc w:val="both"/>
        <w:rPr>
          <w:b/>
        </w:rPr>
      </w:pPr>
      <w:r w:rsidRPr="00E53C64">
        <w:rPr>
          <w:rFonts w:eastAsia="Calibri"/>
          <w:lang w:eastAsia="en-US"/>
        </w:rPr>
        <w:t>проводит проверку на соответствие генеральному плану, утвержденны</w:t>
      </w:r>
      <w:r>
        <w:rPr>
          <w:rFonts w:eastAsia="Calibri"/>
          <w:lang w:eastAsia="en-US"/>
        </w:rPr>
        <w:t>м</w:t>
      </w:r>
      <w:r w:rsidRPr="00E53C64">
        <w:rPr>
          <w:rFonts w:eastAsia="Calibri"/>
          <w:lang w:eastAsia="en-US"/>
        </w:rPr>
        <w:t xml:space="preserve"> документ</w:t>
      </w:r>
      <w:r>
        <w:rPr>
          <w:rFonts w:eastAsia="Calibri"/>
          <w:lang w:eastAsia="en-US"/>
        </w:rPr>
        <w:t>ам</w:t>
      </w:r>
    </w:p>
    <w:p w:rsidR="00BA628A" w:rsidRPr="00E53C64" w:rsidRDefault="00E53C64" w:rsidP="00E53C64">
      <w:pPr>
        <w:pStyle w:val="ConsPlusNormal"/>
        <w:ind w:left="709" w:hanging="425"/>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E53C64">
        <w:rPr>
          <w:rFonts w:ascii="Times New Roman" w:hAnsi="Times New Roman" w:cs="Times New Roman"/>
          <w:sz w:val="24"/>
          <w:szCs w:val="24"/>
        </w:rPr>
        <w:t>территориального планирования, правил землепользования и застройки, проекту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территории,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w:t>
      </w:r>
      <w:r>
        <w:rPr>
          <w:rFonts w:ascii="Times New Roman" w:hAnsi="Times New Roman" w:cs="Times New Roman"/>
          <w:sz w:val="24"/>
          <w:szCs w:val="24"/>
        </w:rPr>
        <w:t>ов незавершенного</w:t>
      </w:r>
      <w:proofErr w:type="gramEnd"/>
      <w:r>
        <w:rPr>
          <w:rFonts w:ascii="Times New Roman" w:hAnsi="Times New Roman" w:cs="Times New Roman"/>
          <w:sz w:val="24"/>
          <w:szCs w:val="24"/>
        </w:rPr>
        <w:t xml:space="preserve"> строительства, </w:t>
      </w:r>
      <w:r w:rsidR="00EC247E" w:rsidRPr="00E53C64">
        <w:rPr>
          <w:rFonts w:ascii="Times New Roman" w:hAnsi="Times New Roman" w:cs="Times New Roman"/>
          <w:sz w:val="24"/>
          <w:szCs w:val="24"/>
        </w:rPr>
        <w:t>градостроительным регламентам, установленным для данной территориальной зоны, строительным, санитарным, пожарным, экологическим и другим нормам и правилам</w:t>
      </w:r>
      <w:r w:rsidR="00B250BC" w:rsidRPr="00E53C64">
        <w:rPr>
          <w:rFonts w:ascii="Times New Roman" w:hAnsi="Times New Roman" w:cs="Times New Roman"/>
          <w:sz w:val="24"/>
          <w:szCs w:val="24"/>
        </w:rPr>
        <w:t xml:space="preserve"> при обязательном осмотре и обследовании земельного участка</w:t>
      </w:r>
      <w:r w:rsidR="00EC247E" w:rsidRPr="00E53C64">
        <w:rPr>
          <w:rFonts w:ascii="Times New Roman" w:hAnsi="Times New Roman" w:cs="Times New Roman"/>
          <w:sz w:val="24"/>
          <w:szCs w:val="24"/>
        </w:rPr>
        <w:t>;</w:t>
      </w:r>
    </w:p>
    <w:p w:rsidR="005B45A8" w:rsidRDefault="005B45A8" w:rsidP="00826109">
      <w:pPr>
        <w:pStyle w:val="a4"/>
        <w:numPr>
          <w:ilvl w:val="0"/>
          <w:numId w:val="10"/>
        </w:numPr>
        <w:jc w:val="both"/>
      </w:pPr>
      <w:r>
        <w:t>осуществляет необходимые запросы по межведомственному информационному взаимодействию.</w:t>
      </w:r>
    </w:p>
    <w:p w:rsidR="00D23170" w:rsidRDefault="00D23170" w:rsidP="00826109">
      <w:pPr>
        <w:pStyle w:val="a4"/>
        <w:numPr>
          <w:ilvl w:val="0"/>
          <w:numId w:val="10"/>
        </w:numPr>
        <w:jc w:val="both"/>
      </w:pPr>
      <w:r>
        <w:t>оформляет проект постановления об утверждении схемы расположения земельного участка на кадастровом плане (карте) соответствующей территории при предоставлении земельных участков, на которых расположены объекты недвижимости</w:t>
      </w:r>
      <w:r w:rsidR="006E1CDF">
        <w:t>;</w:t>
      </w:r>
    </w:p>
    <w:p w:rsidR="00BA628A" w:rsidRPr="00CA20ED" w:rsidRDefault="00D23170" w:rsidP="00826109">
      <w:pPr>
        <w:pStyle w:val="a4"/>
        <w:numPr>
          <w:ilvl w:val="0"/>
          <w:numId w:val="10"/>
        </w:numPr>
        <w:jc w:val="both"/>
      </w:pPr>
      <w:r w:rsidRPr="002C326C">
        <w:t>осуществляет выдачу заявителю</w:t>
      </w:r>
      <w:r w:rsidR="006E1CDF" w:rsidRPr="002C326C">
        <w:t xml:space="preserve"> </w:t>
      </w:r>
      <w:r w:rsidR="00AF7CA7" w:rsidRPr="002C326C">
        <w:t>постановлени</w:t>
      </w:r>
      <w:r w:rsidR="00E67AFD" w:rsidRPr="002C326C">
        <w:t>я</w:t>
      </w:r>
      <w:r w:rsidR="00AF7CA7" w:rsidRPr="002C326C">
        <w:t xml:space="preserve"> об утверждении </w:t>
      </w:r>
      <w:r w:rsidR="006E1CDF" w:rsidRPr="002C326C">
        <w:t xml:space="preserve">схемы расположения земельного участка на кадастровом плане (карте) соответствующей территории при </w:t>
      </w:r>
      <w:r w:rsidR="006E1CDF" w:rsidRPr="002C326C">
        <w:lastRenderedPageBreak/>
        <w:t xml:space="preserve">предоставлении земельных участков, на которых расположены объекты </w:t>
      </w:r>
      <w:r w:rsidR="006E1CDF" w:rsidRPr="00CA20ED">
        <w:t>недвижимости</w:t>
      </w:r>
      <w:r w:rsidR="00826109" w:rsidRPr="00CA20ED">
        <w:t>.</w:t>
      </w:r>
      <w:r w:rsidR="000C2EF6" w:rsidRPr="00CA20ED">
        <w:t xml:space="preserve"> </w:t>
      </w:r>
    </w:p>
    <w:p w:rsidR="008702DD" w:rsidRPr="006E1CDF" w:rsidRDefault="003F7458" w:rsidP="006D5E0F">
      <w:pPr>
        <w:pStyle w:val="Default"/>
        <w:ind w:firstLine="708"/>
        <w:jc w:val="both"/>
        <w:rPr>
          <w:rFonts w:ascii="Times New Roman" w:hAnsi="Times New Roman" w:cs="Times New Roman"/>
          <w:color w:val="auto"/>
        </w:rPr>
      </w:pPr>
      <w:r w:rsidRPr="00CA20ED">
        <w:rPr>
          <w:rFonts w:ascii="Times New Roman" w:hAnsi="Times New Roman" w:cs="Times New Roman"/>
          <w:color w:val="auto"/>
        </w:rPr>
        <w:t>3.</w:t>
      </w:r>
      <w:r w:rsidR="008007BE" w:rsidRPr="00CA20ED">
        <w:rPr>
          <w:rFonts w:ascii="Times New Roman" w:hAnsi="Times New Roman" w:cs="Times New Roman"/>
          <w:color w:val="auto"/>
        </w:rPr>
        <w:t>2.2.</w:t>
      </w:r>
      <w:r w:rsidRPr="00CA20ED">
        <w:rPr>
          <w:rFonts w:ascii="Times New Roman" w:hAnsi="Times New Roman" w:cs="Times New Roman"/>
          <w:color w:val="auto"/>
        </w:rPr>
        <w:t xml:space="preserve"> </w:t>
      </w:r>
      <w:r w:rsidR="008702DD" w:rsidRPr="00CA20ED">
        <w:rPr>
          <w:rFonts w:ascii="Times New Roman" w:hAnsi="Times New Roman" w:cs="Times New Roman"/>
          <w:color w:val="auto"/>
        </w:rPr>
        <w:t>В случае представления заявителями неполного пакета документов, указанных в пункте 2.</w:t>
      </w:r>
      <w:r w:rsidR="006D5E0F" w:rsidRPr="00CA20ED">
        <w:rPr>
          <w:rFonts w:ascii="Times New Roman" w:hAnsi="Times New Roman" w:cs="Times New Roman"/>
          <w:color w:val="auto"/>
        </w:rPr>
        <w:t>9</w:t>
      </w:r>
      <w:r w:rsidR="008702DD" w:rsidRPr="00CA20ED">
        <w:rPr>
          <w:rFonts w:ascii="Times New Roman" w:hAnsi="Times New Roman" w:cs="Times New Roman"/>
          <w:color w:val="auto"/>
        </w:rPr>
        <w:t xml:space="preserve"> настоящего </w:t>
      </w:r>
      <w:r w:rsidR="006E1CDF" w:rsidRPr="00CA20ED">
        <w:rPr>
          <w:rFonts w:ascii="Times New Roman" w:hAnsi="Times New Roman" w:cs="Times New Roman"/>
          <w:color w:val="auto"/>
        </w:rPr>
        <w:t>Р</w:t>
      </w:r>
      <w:r w:rsidR="008702DD" w:rsidRPr="00CA20ED">
        <w:rPr>
          <w:rFonts w:ascii="Times New Roman" w:hAnsi="Times New Roman" w:cs="Times New Roman"/>
          <w:color w:val="auto"/>
        </w:rPr>
        <w:t xml:space="preserve">егламента, </w:t>
      </w:r>
      <w:r w:rsidR="006E1CDF" w:rsidRPr="00CA20ED">
        <w:rPr>
          <w:rFonts w:ascii="Times New Roman" w:hAnsi="Times New Roman" w:cs="Times New Roman"/>
          <w:color w:val="auto"/>
        </w:rPr>
        <w:t>заявление</w:t>
      </w:r>
      <w:r w:rsidR="008702DD" w:rsidRPr="00CA20ED">
        <w:rPr>
          <w:rFonts w:ascii="Times New Roman" w:hAnsi="Times New Roman" w:cs="Times New Roman"/>
          <w:color w:val="auto"/>
        </w:rPr>
        <w:t xml:space="preserve"> о</w:t>
      </w:r>
      <w:r w:rsidR="00AF7CA7" w:rsidRPr="00CA20ED">
        <w:rPr>
          <w:rFonts w:ascii="Times New Roman" w:hAnsi="Times New Roman" w:cs="Times New Roman"/>
          <w:color w:val="auto"/>
        </w:rPr>
        <w:t>б</w:t>
      </w:r>
      <w:r w:rsidR="008702DD" w:rsidRPr="00CA20ED">
        <w:rPr>
          <w:rFonts w:ascii="Times New Roman" w:hAnsi="Times New Roman" w:cs="Times New Roman"/>
          <w:color w:val="auto"/>
        </w:rPr>
        <w:t xml:space="preserve"> утверждении схем</w:t>
      </w:r>
      <w:r w:rsidRPr="00CA20ED">
        <w:rPr>
          <w:rFonts w:ascii="Times New Roman" w:hAnsi="Times New Roman" w:cs="Times New Roman"/>
          <w:color w:val="auto"/>
        </w:rPr>
        <w:t>ы</w:t>
      </w:r>
      <w:r w:rsidR="006E1CDF" w:rsidRPr="00CA20ED">
        <w:rPr>
          <w:rFonts w:ascii="Times New Roman" w:hAnsi="Times New Roman" w:cs="Times New Roman"/>
          <w:color w:val="auto"/>
        </w:rPr>
        <w:t xml:space="preserve"> </w:t>
      </w:r>
      <w:r w:rsidR="006E1CDF" w:rsidRPr="00CA20ED">
        <w:rPr>
          <w:rFonts w:ascii="Times New Roman" w:hAnsi="Times New Roman" w:cs="Times New Roman"/>
        </w:rPr>
        <w:t>расположения земельного участка на кадастровом плане (карте)</w:t>
      </w:r>
      <w:r w:rsidR="008702DD" w:rsidRPr="00CA20ED">
        <w:rPr>
          <w:rFonts w:ascii="Times New Roman" w:hAnsi="Times New Roman" w:cs="Times New Roman"/>
          <w:color w:val="auto"/>
        </w:rPr>
        <w:t xml:space="preserve"> не подлежит рассмотрению. В таком случае документы возвращаются заявителям с указанием причины отказа в их рассмотрении. </w:t>
      </w:r>
      <w:r w:rsidR="008702DD" w:rsidRPr="00CA20ED">
        <w:rPr>
          <w:rFonts w:ascii="Times New Roman" w:hAnsi="Times New Roman" w:cs="Times New Roman"/>
          <w:color w:val="auto"/>
        </w:rPr>
        <w:br/>
      </w:r>
      <w:r w:rsidR="006E1CDF" w:rsidRPr="00CA20ED">
        <w:rPr>
          <w:rFonts w:ascii="Times New Roman" w:hAnsi="Times New Roman" w:cs="Times New Roman"/>
          <w:color w:val="auto"/>
        </w:rPr>
        <w:t>П</w:t>
      </w:r>
      <w:r w:rsidR="008702DD" w:rsidRPr="00CA20ED">
        <w:rPr>
          <w:rFonts w:ascii="Times New Roman" w:hAnsi="Times New Roman" w:cs="Times New Roman"/>
          <w:color w:val="auto"/>
        </w:rPr>
        <w:t>ри письменном обращении заявителей, документы возвращаются заявителям с указанием причины отказа в их рассмотрении.</w:t>
      </w:r>
      <w:r w:rsidR="008702DD" w:rsidRPr="006E1CDF">
        <w:rPr>
          <w:rFonts w:ascii="Times New Roman" w:hAnsi="Times New Roman" w:cs="Times New Roman"/>
          <w:color w:val="auto"/>
        </w:rPr>
        <w:t xml:space="preserve"> </w:t>
      </w:r>
    </w:p>
    <w:p w:rsidR="008702DD" w:rsidRPr="006E1CDF" w:rsidRDefault="003F7458" w:rsidP="006D5E0F">
      <w:pPr>
        <w:pStyle w:val="Default"/>
        <w:ind w:firstLine="708"/>
        <w:jc w:val="both"/>
        <w:rPr>
          <w:rFonts w:ascii="Times New Roman" w:hAnsi="Times New Roman" w:cs="Times New Roman"/>
          <w:color w:val="auto"/>
        </w:rPr>
      </w:pPr>
      <w:r w:rsidRPr="006E1CDF">
        <w:rPr>
          <w:rFonts w:ascii="Times New Roman" w:hAnsi="Times New Roman" w:cs="Times New Roman"/>
          <w:color w:val="auto"/>
        </w:rPr>
        <w:t>3.</w:t>
      </w:r>
      <w:r w:rsidR="008007BE">
        <w:rPr>
          <w:rFonts w:ascii="Times New Roman" w:hAnsi="Times New Roman" w:cs="Times New Roman"/>
          <w:color w:val="auto"/>
        </w:rPr>
        <w:t>2.</w:t>
      </w:r>
      <w:r w:rsidR="00CA20ED">
        <w:rPr>
          <w:rFonts w:ascii="Times New Roman" w:hAnsi="Times New Roman" w:cs="Times New Roman"/>
          <w:color w:val="auto"/>
        </w:rPr>
        <w:t>3</w:t>
      </w:r>
      <w:r w:rsidR="008007BE">
        <w:rPr>
          <w:rFonts w:ascii="Times New Roman" w:hAnsi="Times New Roman" w:cs="Times New Roman"/>
          <w:color w:val="auto"/>
        </w:rPr>
        <w:t>.</w:t>
      </w:r>
      <w:r w:rsidRPr="006E1CDF">
        <w:rPr>
          <w:rFonts w:ascii="Times New Roman" w:hAnsi="Times New Roman" w:cs="Times New Roman"/>
          <w:color w:val="auto"/>
        </w:rPr>
        <w:t xml:space="preserve"> </w:t>
      </w:r>
      <w:r w:rsidR="006E1CDF" w:rsidRPr="006E1CDF">
        <w:rPr>
          <w:rFonts w:ascii="Times New Roman" w:hAnsi="Times New Roman" w:cs="Times New Roman"/>
          <w:color w:val="auto"/>
        </w:rPr>
        <w:t>Заявление</w:t>
      </w:r>
      <w:r w:rsidR="008702DD" w:rsidRPr="006E1CDF">
        <w:rPr>
          <w:rFonts w:ascii="Times New Roman" w:hAnsi="Times New Roman" w:cs="Times New Roman"/>
          <w:color w:val="auto"/>
        </w:rPr>
        <w:t xml:space="preserve"> о</w:t>
      </w:r>
      <w:r w:rsidR="00AF7CA7">
        <w:rPr>
          <w:rFonts w:ascii="Times New Roman" w:hAnsi="Times New Roman" w:cs="Times New Roman"/>
          <w:color w:val="auto"/>
        </w:rPr>
        <w:t>б</w:t>
      </w:r>
      <w:r w:rsidRPr="006E1CDF">
        <w:rPr>
          <w:rFonts w:ascii="Times New Roman" w:hAnsi="Times New Roman" w:cs="Times New Roman"/>
          <w:color w:val="auto"/>
        </w:rPr>
        <w:t xml:space="preserve"> утверждении схемы </w:t>
      </w:r>
      <w:r w:rsidR="006E1CDF" w:rsidRPr="006E1CDF">
        <w:rPr>
          <w:rFonts w:ascii="Times New Roman" w:hAnsi="Times New Roman" w:cs="Times New Roman"/>
        </w:rPr>
        <w:t xml:space="preserve">расположения земельного участка на кадастровом плане </w:t>
      </w:r>
      <w:r w:rsidR="008702DD" w:rsidRPr="006E1CDF">
        <w:rPr>
          <w:rFonts w:ascii="Times New Roman" w:hAnsi="Times New Roman" w:cs="Times New Roman"/>
          <w:color w:val="auto"/>
        </w:rPr>
        <w:t xml:space="preserve">и прилагаемые к нему документы, отвечающие требованиям настоящего </w:t>
      </w:r>
      <w:r w:rsidR="006E1CDF" w:rsidRPr="006E1CDF">
        <w:rPr>
          <w:rFonts w:ascii="Times New Roman" w:hAnsi="Times New Roman" w:cs="Times New Roman"/>
          <w:color w:val="auto"/>
        </w:rPr>
        <w:t>Р</w:t>
      </w:r>
      <w:r w:rsidR="008702DD" w:rsidRPr="006E1CDF">
        <w:rPr>
          <w:rFonts w:ascii="Times New Roman" w:hAnsi="Times New Roman" w:cs="Times New Roman"/>
          <w:color w:val="auto"/>
        </w:rPr>
        <w:t xml:space="preserve">егламента, в день поступления принимаются специалистом отдела </w:t>
      </w:r>
      <w:r w:rsidR="005F5F97">
        <w:rPr>
          <w:rFonts w:ascii="Times New Roman" w:hAnsi="Times New Roman" w:cs="Times New Roman"/>
          <w:color w:val="auto"/>
        </w:rPr>
        <w:t>г</w:t>
      </w:r>
      <w:r w:rsidR="00BE7B92">
        <w:rPr>
          <w:rFonts w:ascii="Times New Roman" w:hAnsi="Times New Roman" w:cs="Times New Roman"/>
          <w:color w:val="auto"/>
        </w:rPr>
        <w:t>радостроительств</w:t>
      </w:r>
      <w:r w:rsidR="00E53C64">
        <w:rPr>
          <w:rFonts w:ascii="Times New Roman" w:hAnsi="Times New Roman" w:cs="Times New Roman"/>
          <w:color w:val="auto"/>
        </w:rPr>
        <w:t>а</w:t>
      </w:r>
      <w:r w:rsidR="008702DD" w:rsidRPr="006E1CDF">
        <w:rPr>
          <w:rFonts w:ascii="Times New Roman" w:hAnsi="Times New Roman" w:cs="Times New Roman"/>
          <w:color w:val="auto"/>
        </w:rPr>
        <w:t xml:space="preserve"> по соответствующей описи (Приложение 4 соответственно к настоящему Административному регламенту)</w:t>
      </w:r>
      <w:r w:rsidR="00E7622E" w:rsidRPr="00E7622E">
        <w:rPr>
          <w:rFonts w:ascii="Times New Roman" w:hAnsi="Times New Roman" w:cs="Times New Roman"/>
          <w:color w:val="auto"/>
        </w:rPr>
        <w:t xml:space="preserve"> </w:t>
      </w:r>
      <w:r w:rsidR="00E7622E" w:rsidRPr="006E1CDF">
        <w:rPr>
          <w:rFonts w:ascii="Times New Roman" w:hAnsi="Times New Roman" w:cs="Times New Roman"/>
          <w:color w:val="auto"/>
        </w:rPr>
        <w:t>и регистрируются</w:t>
      </w:r>
      <w:r w:rsidR="00E7622E">
        <w:rPr>
          <w:rFonts w:ascii="Times New Roman" w:hAnsi="Times New Roman" w:cs="Times New Roman"/>
          <w:color w:val="auto"/>
        </w:rPr>
        <w:t xml:space="preserve"> специалистом общего отдела</w:t>
      </w:r>
      <w:r w:rsidR="008702DD" w:rsidRPr="006E1CDF">
        <w:rPr>
          <w:rFonts w:ascii="Times New Roman" w:hAnsi="Times New Roman" w:cs="Times New Roman"/>
          <w:color w:val="auto"/>
        </w:rPr>
        <w:t xml:space="preserve">. Копия описи с отметкой о </w:t>
      </w:r>
      <w:r w:rsidR="00AE3ECF">
        <w:rPr>
          <w:rFonts w:ascii="Times New Roman" w:hAnsi="Times New Roman" w:cs="Times New Roman"/>
          <w:color w:val="auto"/>
        </w:rPr>
        <w:t xml:space="preserve">принятии </w:t>
      </w:r>
      <w:r w:rsidR="008702DD" w:rsidRPr="006E1CDF">
        <w:rPr>
          <w:rFonts w:ascii="Times New Roman" w:hAnsi="Times New Roman" w:cs="Times New Roman"/>
          <w:color w:val="auto"/>
        </w:rPr>
        <w:t xml:space="preserve">указанных заявления и документов передается заявителю. </w:t>
      </w:r>
    </w:p>
    <w:p w:rsidR="008702DD" w:rsidRPr="006E1CDF" w:rsidRDefault="006E1CDF" w:rsidP="006D5E0F">
      <w:pPr>
        <w:pStyle w:val="Default"/>
        <w:ind w:firstLine="708"/>
        <w:jc w:val="both"/>
        <w:rPr>
          <w:rFonts w:ascii="Times New Roman" w:hAnsi="Times New Roman" w:cs="Times New Roman"/>
          <w:color w:val="auto"/>
        </w:rPr>
      </w:pPr>
      <w:r>
        <w:rPr>
          <w:rFonts w:ascii="Times New Roman" w:hAnsi="Times New Roman" w:cs="Times New Roman"/>
          <w:color w:val="auto"/>
        </w:rPr>
        <w:t>3.</w:t>
      </w:r>
      <w:r w:rsidR="008007BE">
        <w:rPr>
          <w:rFonts w:ascii="Times New Roman" w:hAnsi="Times New Roman" w:cs="Times New Roman"/>
          <w:color w:val="auto"/>
        </w:rPr>
        <w:t>2.</w:t>
      </w:r>
      <w:r w:rsidR="00CA20ED">
        <w:rPr>
          <w:rFonts w:ascii="Times New Roman" w:hAnsi="Times New Roman" w:cs="Times New Roman"/>
          <w:color w:val="auto"/>
        </w:rPr>
        <w:t>4</w:t>
      </w:r>
      <w:r w:rsidR="008007BE">
        <w:rPr>
          <w:rFonts w:ascii="Times New Roman" w:hAnsi="Times New Roman" w:cs="Times New Roman"/>
          <w:color w:val="auto"/>
        </w:rPr>
        <w:t>.</w:t>
      </w:r>
      <w:r>
        <w:rPr>
          <w:rFonts w:ascii="Times New Roman" w:hAnsi="Times New Roman" w:cs="Times New Roman"/>
          <w:color w:val="auto"/>
        </w:rPr>
        <w:t xml:space="preserve"> </w:t>
      </w:r>
      <w:r w:rsidRPr="006E1CDF">
        <w:rPr>
          <w:rFonts w:ascii="Times New Roman" w:hAnsi="Times New Roman" w:cs="Times New Roman"/>
        </w:rPr>
        <w:t xml:space="preserve">При отсутствии оснований для отказа </w:t>
      </w:r>
      <w:r>
        <w:rPr>
          <w:rFonts w:ascii="Times New Roman" w:hAnsi="Times New Roman" w:cs="Times New Roman"/>
        </w:rPr>
        <w:t xml:space="preserve"> специалист отдела </w:t>
      </w:r>
      <w:r w:rsidR="005F5F97">
        <w:rPr>
          <w:rFonts w:ascii="Times New Roman" w:hAnsi="Times New Roman" w:cs="Times New Roman"/>
        </w:rPr>
        <w:t>г</w:t>
      </w:r>
      <w:r w:rsidR="00CA20ED">
        <w:rPr>
          <w:rFonts w:ascii="Times New Roman" w:hAnsi="Times New Roman" w:cs="Times New Roman"/>
        </w:rPr>
        <w:t xml:space="preserve">радостроительства </w:t>
      </w:r>
      <w:r>
        <w:rPr>
          <w:rFonts w:ascii="Times New Roman" w:hAnsi="Times New Roman" w:cs="Times New Roman"/>
        </w:rPr>
        <w:t xml:space="preserve">готовит проект постановления </w:t>
      </w:r>
      <w:r w:rsidR="00DF71A9">
        <w:rPr>
          <w:rFonts w:ascii="Times New Roman" w:hAnsi="Times New Roman" w:cs="Times New Roman"/>
        </w:rPr>
        <w:t>руководителя</w:t>
      </w:r>
      <w:r>
        <w:rPr>
          <w:rFonts w:ascii="Times New Roman" w:hAnsi="Times New Roman" w:cs="Times New Roman"/>
        </w:rPr>
        <w:t xml:space="preserve"> администрации города </w:t>
      </w:r>
      <w:r w:rsidRPr="006E1CDF">
        <w:rPr>
          <w:rFonts w:ascii="Times New Roman" w:hAnsi="Times New Roman" w:cs="Times New Roman"/>
        </w:rPr>
        <w:t xml:space="preserve">об утверждении схемы </w:t>
      </w:r>
      <w:r>
        <w:rPr>
          <w:rFonts w:ascii="Times New Roman" w:hAnsi="Times New Roman" w:cs="Times New Roman"/>
        </w:rPr>
        <w:t xml:space="preserve">расположения земельного участка на кадастровой плане (карте) </w:t>
      </w:r>
      <w:r w:rsidRPr="006E1CDF">
        <w:rPr>
          <w:rFonts w:ascii="Times New Roman" w:hAnsi="Times New Roman" w:cs="Times New Roman"/>
        </w:rPr>
        <w:t xml:space="preserve">и направляет на согласование в структурные подразделения администрации </w:t>
      </w:r>
      <w:proofErr w:type="gramStart"/>
      <w:r w:rsidRPr="006E1CDF">
        <w:rPr>
          <w:rFonts w:ascii="Times New Roman" w:hAnsi="Times New Roman" w:cs="Times New Roman"/>
        </w:rPr>
        <w:t>г</w:t>
      </w:r>
      <w:proofErr w:type="gramEnd"/>
      <w:r w:rsidRPr="006E1CDF">
        <w:rPr>
          <w:rFonts w:ascii="Times New Roman" w:hAnsi="Times New Roman" w:cs="Times New Roman"/>
        </w:rPr>
        <w:t>. Назарово.</w:t>
      </w:r>
    </w:p>
    <w:p w:rsidR="008702DD" w:rsidRDefault="003F7458" w:rsidP="006D5E0F">
      <w:pPr>
        <w:pStyle w:val="a4"/>
        <w:ind w:firstLine="708"/>
        <w:jc w:val="both"/>
      </w:pPr>
      <w:r>
        <w:t>3.</w:t>
      </w:r>
      <w:r w:rsidR="008007BE">
        <w:t>2.</w:t>
      </w:r>
      <w:r w:rsidR="00CA20ED">
        <w:t>5</w:t>
      </w:r>
      <w:r>
        <w:t>.</w:t>
      </w:r>
      <w:r w:rsidR="00161DF7">
        <w:t xml:space="preserve"> </w:t>
      </w:r>
      <w:r w:rsidR="00E2188F">
        <w:t xml:space="preserve">Схему расположения земельного участка на </w:t>
      </w:r>
      <w:proofErr w:type="gramStart"/>
      <w:r w:rsidR="00E2188F">
        <w:t>кадастровой</w:t>
      </w:r>
      <w:proofErr w:type="gramEnd"/>
      <w:r w:rsidR="00E2188F">
        <w:t xml:space="preserve"> плане согласовыв</w:t>
      </w:r>
      <w:r w:rsidR="00161DF7">
        <w:t>а</w:t>
      </w:r>
      <w:r w:rsidR="00E2188F">
        <w:t xml:space="preserve">ет начальник отдела </w:t>
      </w:r>
      <w:r w:rsidR="005F5F97">
        <w:t>г</w:t>
      </w:r>
      <w:r w:rsidR="00E2188F">
        <w:t>радостроительства.</w:t>
      </w:r>
    </w:p>
    <w:p w:rsidR="00E2188F" w:rsidRDefault="00E64D28" w:rsidP="006D5E0F">
      <w:pPr>
        <w:pStyle w:val="a4"/>
        <w:ind w:firstLine="708"/>
        <w:jc w:val="both"/>
      </w:pPr>
      <w:r>
        <w:t>3.</w:t>
      </w:r>
      <w:r w:rsidR="008007BE">
        <w:t>2.</w:t>
      </w:r>
      <w:r w:rsidR="00CA20ED">
        <w:t>6</w:t>
      </w:r>
      <w:r>
        <w:t xml:space="preserve">. </w:t>
      </w:r>
      <w:r w:rsidR="00E2188F" w:rsidRPr="006E6644">
        <w:t xml:space="preserve">Должностными лицами, ответственным за выполнение </w:t>
      </w:r>
      <w:r w:rsidR="00E2188F">
        <w:t>согласования проекта постановления об утверждения схемы являются:</w:t>
      </w:r>
    </w:p>
    <w:p w:rsidR="000352F2" w:rsidRDefault="000352F2" w:rsidP="00E2188F">
      <w:pPr>
        <w:pStyle w:val="a4"/>
        <w:numPr>
          <w:ilvl w:val="0"/>
          <w:numId w:val="27"/>
        </w:numPr>
        <w:jc w:val="both"/>
      </w:pPr>
      <w:r>
        <w:t xml:space="preserve">начальник отдела </w:t>
      </w:r>
      <w:r w:rsidR="005F5F97">
        <w:t>г</w:t>
      </w:r>
      <w:r w:rsidR="00BE7B92">
        <w:t>радостроительств</w:t>
      </w:r>
      <w:r w:rsidR="00161DF7">
        <w:t>а</w:t>
      </w:r>
      <w:r>
        <w:t xml:space="preserve"> администрации </w:t>
      </w:r>
      <w:proofErr w:type="gramStart"/>
      <w:r>
        <w:t>г</w:t>
      </w:r>
      <w:proofErr w:type="gramEnd"/>
      <w:r>
        <w:t xml:space="preserve">. Назарово; </w:t>
      </w:r>
    </w:p>
    <w:p w:rsidR="000352F2" w:rsidRDefault="00161DF7" w:rsidP="000352F2">
      <w:pPr>
        <w:pStyle w:val="a4"/>
        <w:numPr>
          <w:ilvl w:val="0"/>
          <w:numId w:val="14"/>
        </w:numPr>
        <w:jc w:val="both"/>
      </w:pPr>
      <w:r>
        <w:t>начальник отдела по собственности и землепользованию</w:t>
      </w:r>
      <w:r w:rsidR="000352F2">
        <w:t xml:space="preserve"> администрации </w:t>
      </w:r>
      <w:proofErr w:type="gramStart"/>
      <w:r w:rsidR="000352F2">
        <w:t>г</w:t>
      </w:r>
      <w:proofErr w:type="gramEnd"/>
      <w:r w:rsidR="000352F2">
        <w:t xml:space="preserve">. Назарово; </w:t>
      </w:r>
    </w:p>
    <w:p w:rsidR="000352F2" w:rsidRDefault="00DF71A9" w:rsidP="000352F2">
      <w:pPr>
        <w:pStyle w:val="a4"/>
        <w:numPr>
          <w:ilvl w:val="0"/>
          <w:numId w:val="14"/>
        </w:numPr>
        <w:jc w:val="both"/>
      </w:pPr>
      <w:r>
        <w:t>начальник юридического отдела</w:t>
      </w:r>
      <w:r w:rsidR="000352F2">
        <w:t xml:space="preserve"> администрации </w:t>
      </w:r>
      <w:proofErr w:type="gramStart"/>
      <w:r w:rsidR="000352F2">
        <w:t>г</w:t>
      </w:r>
      <w:proofErr w:type="gramEnd"/>
      <w:r w:rsidR="000352F2">
        <w:t>. Назарово</w:t>
      </w:r>
      <w:r w:rsidR="00341EDD">
        <w:t>;</w:t>
      </w:r>
    </w:p>
    <w:p w:rsidR="00341EDD" w:rsidRDefault="001C410F" w:rsidP="000352F2">
      <w:pPr>
        <w:pStyle w:val="a4"/>
        <w:numPr>
          <w:ilvl w:val="0"/>
          <w:numId w:val="14"/>
        </w:numPr>
        <w:jc w:val="both"/>
      </w:pPr>
      <w:r>
        <w:t xml:space="preserve">первый </w:t>
      </w:r>
      <w:r w:rsidR="00341EDD">
        <w:t xml:space="preserve">заместитель </w:t>
      </w:r>
      <w:r w:rsidR="00246D7C">
        <w:t>руководителя администрации</w:t>
      </w:r>
      <w:r w:rsidR="00341EDD">
        <w:t xml:space="preserve"> города</w:t>
      </w:r>
      <w:r>
        <w:t>.</w:t>
      </w:r>
    </w:p>
    <w:p w:rsidR="00881C72" w:rsidRDefault="000352F2" w:rsidP="006D5E0F">
      <w:pPr>
        <w:pStyle w:val="a4"/>
        <w:ind w:firstLine="708"/>
        <w:jc w:val="both"/>
      </w:pPr>
      <w:r>
        <w:t>3.</w:t>
      </w:r>
      <w:r w:rsidR="008007BE">
        <w:t>2.</w:t>
      </w:r>
      <w:r w:rsidR="00CA20ED">
        <w:t>7</w:t>
      </w:r>
      <w:r w:rsidR="008007BE">
        <w:t>.</w:t>
      </w:r>
      <w:r>
        <w:t xml:space="preserve"> Юридическим фактом, служащим основанием для начала организации утверждени</w:t>
      </w:r>
      <w:r w:rsidR="00AF7CA7">
        <w:t>я</w:t>
      </w:r>
      <w:r>
        <w:t xml:space="preserve"> схемы является подача заявителе</w:t>
      </w:r>
      <w:r w:rsidR="006D5E0F">
        <w:t>м заявления, указанного в п. 2.9</w:t>
      </w:r>
      <w:r>
        <w:t xml:space="preserve"> раздела II настоящего </w:t>
      </w:r>
      <w:r w:rsidR="00E2188F">
        <w:t>Р</w:t>
      </w:r>
      <w:r>
        <w:t xml:space="preserve">егламента. </w:t>
      </w:r>
    </w:p>
    <w:p w:rsidR="00E2188F" w:rsidRPr="006E6644" w:rsidRDefault="00881C72" w:rsidP="006D5E0F">
      <w:pPr>
        <w:pStyle w:val="a4"/>
        <w:ind w:firstLine="708"/>
        <w:jc w:val="both"/>
      </w:pPr>
      <w:r>
        <w:t>3.</w:t>
      </w:r>
      <w:r w:rsidR="008007BE">
        <w:t>2.</w:t>
      </w:r>
      <w:r w:rsidR="00CA20ED">
        <w:t>8</w:t>
      </w:r>
      <w:r w:rsidR="008007BE">
        <w:t>.</w:t>
      </w:r>
      <w:r w:rsidR="00E2188F" w:rsidRPr="00E2188F">
        <w:t xml:space="preserve"> </w:t>
      </w:r>
      <w:r w:rsidR="00E2188F" w:rsidRPr="006E6644">
        <w:t>Согласованн</w:t>
      </w:r>
      <w:r w:rsidR="00AF7CA7">
        <w:t>ый</w:t>
      </w:r>
      <w:r w:rsidR="00E2188F" w:rsidRPr="006E6644">
        <w:t xml:space="preserve"> проект постановления  об утверждении схемы направляется </w:t>
      </w:r>
      <w:r w:rsidR="00246D7C">
        <w:t>руководителю</w:t>
      </w:r>
      <w:r w:rsidR="00E2188F" w:rsidRPr="006E6644">
        <w:t xml:space="preserve"> </w:t>
      </w:r>
      <w:r w:rsidR="00E2188F">
        <w:t xml:space="preserve">администрации </w:t>
      </w:r>
      <w:r w:rsidR="00E2188F" w:rsidRPr="006E6644">
        <w:t>города на утверждение.</w:t>
      </w:r>
      <w:r w:rsidR="00E2188F">
        <w:t xml:space="preserve"> </w:t>
      </w:r>
    </w:p>
    <w:p w:rsidR="004C4888" w:rsidRDefault="00AB68D7" w:rsidP="004C4888">
      <w:pPr>
        <w:autoSpaceDE w:val="0"/>
        <w:autoSpaceDN w:val="0"/>
        <w:adjustRightInd w:val="0"/>
        <w:spacing w:after="0" w:line="240" w:lineRule="auto"/>
        <w:ind w:firstLine="540"/>
        <w:jc w:val="both"/>
        <w:rPr>
          <w:lang w:eastAsia="ru-RU"/>
        </w:rPr>
      </w:pPr>
      <w:r>
        <w:t xml:space="preserve">   </w:t>
      </w:r>
      <w:r w:rsidR="002858D3">
        <w:t xml:space="preserve">3.3. </w:t>
      </w:r>
      <w:proofErr w:type="gramStart"/>
      <w:r w:rsidR="002858D3" w:rsidRPr="002858D3">
        <w:t xml:space="preserve">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федеральный орган исполнительной власти, уполномоченный в области государственного кадастрового учета недвижимого имущества и ведения государственного кадастра недвижимости, указанное решение с приложением схемы расположения земельного участка, </w:t>
      </w:r>
      <w:r w:rsidR="004C4888">
        <w:rPr>
          <w:lang w:eastAsia="ru-RU"/>
        </w:rPr>
        <w:t>направляется в форме</w:t>
      </w:r>
      <w:proofErr w:type="gramEnd"/>
      <w:r w:rsidR="004C4888">
        <w:rPr>
          <w:lang w:eastAsia="ru-RU"/>
        </w:rPr>
        <w:t xml:space="preserve"> электронного документа, заверенного усиленной квалифицированной электронной подписью подготовившего их лица</w:t>
      </w:r>
    </w:p>
    <w:p w:rsidR="00881C72" w:rsidRDefault="00881C72" w:rsidP="006D5E0F">
      <w:pPr>
        <w:pStyle w:val="Default"/>
        <w:ind w:firstLine="708"/>
        <w:jc w:val="both"/>
        <w:rPr>
          <w:rFonts w:ascii="Times New Roman" w:hAnsi="Times New Roman" w:cs="Times New Roman"/>
        </w:rPr>
      </w:pPr>
      <w:r w:rsidRPr="008702DD">
        <w:rPr>
          <w:rFonts w:ascii="Times New Roman" w:hAnsi="Times New Roman" w:cs="Times New Roman"/>
        </w:rPr>
        <w:t>3.</w:t>
      </w:r>
      <w:r w:rsidR="008007BE">
        <w:rPr>
          <w:rFonts w:ascii="Times New Roman" w:hAnsi="Times New Roman" w:cs="Times New Roman"/>
        </w:rPr>
        <w:t>4</w:t>
      </w:r>
      <w:r w:rsidRPr="008702DD">
        <w:rPr>
          <w:rFonts w:ascii="Times New Roman" w:hAnsi="Times New Roman" w:cs="Times New Roman"/>
        </w:rPr>
        <w:t xml:space="preserve">. Блок – схема процедуры </w:t>
      </w:r>
      <w:r w:rsidR="00F27929" w:rsidRPr="008702DD">
        <w:rPr>
          <w:rFonts w:ascii="Times New Roman" w:hAnsi="Times New Roman" w:cs="Times New Roman"/>
        </w:rPr>
        <w:t>утверждения схемы</w:t>
      </w:r>
      <w:r w:rsidRPr="008702DD">
        <w:rPr>
          <w:rFonts w:ascii="Times New Roman" w:hAnsi="Times New Roman" w:cs="Times New Roman"/>
        </w:rPr>
        <w:t xml:space="preserve"> представлена в Приложении 2 к </w:t>
      </w:r>
      <w:r w:rsidR="000C0FC2">
        <w:rPr>
          <w:rFonts w:ascii="Times New Roman" w:hAnsi="Times New Roman" w:cs="Times New Roman"/>
        </w:rPr>
        <w:t>настоящему Регламенту</w:t>
      </w:r>
      <w:r w:rsidRPr="008702DD">
        <w:rPr>
          <w:rFonts w:ascii="Times New Roman" w:hAnsi="Times New Roman" w:cs="Times New Roman"/>
        </w:rPr>
        <w:t>.</w:t>
      </w:r>
    </w:p>
    <w:p w:rsidR="000C0FC2" w:rsidRPr="008702DD" w:rsidRDefault="008007BE" w:rsidP="006D5E0F">
      <w:pPr>
        <w:pStyle w:val="Default"/>
        <w:ind w:firstLine="708"/>
        <w:jc w:val="both"/>
        <w:rPr>
          <w:rFonts w:ascii="Times New Roman" w:hAnsi="Times New Roman" w:cs="Times New Roman"/>
          <w:color w:val="auto"/>
        </w:rPr>
      </w:pPr>
      <w:r>
        <w:rPr>
          <w:rFonts w:ascii="Times New Roman" w:hAnsi="Times New Roman" w:cs="Times New Roman"/>
        </w:rPr>
        <w:t>3.5.</w:t>
      </w:r>
      <w:r w:rsidR="000C0FC2">
        <w:rPr>
          <w:rFonts w:ascii="Times New Roman" w:hAnsi="Times New Roman" w:cs="Times New Roman"/>
        </w:rPr>
        <w:t xml:space="preserve"> Срок </w:t>
      </w:r>
      <w:r w:rsidR="00AF7CA7">
        <w:rPr>
          <w:rFonts w:ascii="Times New Roman" w:hAnsi="Times New Roman" w:cs="Times New Roman"/>
        </w:rPr>
        <w:t>ут</w:t>
      </w:r>
      <w:r w:rsidR="000C0FC2">
        <w:rPr>
          <w:rFonts w:ascii="Times New Roman" w:hAnsi="Times New Roman" w:cs="Times New Roman"/>
        </w:rPr>
        <w:t xml:space="preserve">верждения схемы расположения земельного участка на кадастровом плане (карте) соответствующей территории при предоставлении земельных участков, на которых расположены объекты </w:t>
      </w:r>
      <w:proofErr w:type="gramStart"/>
      <w:r w:rsidR="000C0FC2">
        <w:rPr>
          <w:rFonts w:ascii="Times New Roman" w:hAnsi="Times New Roman" w:cs="Times New Roman"/>
        </w:rPr>
        <w:t>недвижимости</w:t>
      </w:r>
      <w:proofErr w:type="gramEnd"/>
      <w:r w:rsidR="000C0FC2">
        <w:rPr>
          <w:rFonts w:ascii="Times New Roman" w:hAnsi="Times New Roman" w:cs="Times New Roman"/>
        </w:rPr>
        <w:t xml:space="preserve"> составляет не более 30 дней со дня подачи заявления и соответствующих документов.</w:t>
      </w:r>
    </w:p>
    <w:p w:rsidR="005F5F97" w:rsidRDefault="005F5F97" w:rsidP="00881C72">
      <w:pPr>
        <w:pStyle w:val="Default"/>
        <w:rPr>
          <w:rFonts w:ascii="Times New Roman" w:hAnsi="Times New Roman" w:cs="Times New Roman"/>
          <w:b/>
          <w:bCs/>
          <w:color w:val="auto"/>
        </w:rPr>
      </w:pPr>
    </w:p>
    <w:p w:rsidR="00BF756A" w:rsidRPr="00E819CD" w:rsidRDefault="00BF756A" w:rsidP="00BF756A">
      <w:pPr>
        <w:pStyle w:val="Default"/>
        <w:ind w:left="1080"/>
        <w:rPr>
          <w:rFonts w:ascii="Times New Roman" w:hAnsi="Times New Roman" w:cs="Times New Roman"/>
          <w:b/>
          <w:color w:val="auto"/>
        </w:rPr>
      </w:pPr>
      <w:r w:rsidRPr="00E819CD">
        <w:rPr>
          <w:rFonts w:ascii="Times New Roman" w:hAnsi="Times New Roman" w:cs="Times New Roman"/>
          <w:b/>
          <w:bCs/>
          <w:color w:val="auto"/>
          <w:lang w:val="en-US"/>
        </w:rPr>
        <w:t>IV</w:t>
      </w:r>
      <w:r w:rsidRPr="00E819CD">
        <w:rPr>
          <w:rFonts w:ascii="Times New Roman" w:hAnsi="Times New Roman" w:cs="Times New Roman"/>
          <w:b/>
          <w:bCs/>
          <w:color w:val="auto"/>
        </w:rPr>
        <w:t xml:space="preserve">. Формы контроля за </w:t>
      </w:r>
      <w:r w:rsidRPr="00E819CD">
        <w:rPr>
          <w:rFonts w:ascii="Times New Roman" w:hAnsi="Times New Roman" w:cs="Times New Roman"/>
          <w:b/>
          <w:color w:val="auto"/>
        </w:rPr>
        <w:t>исполнением административного регламента.</w:t>
      </w:r>
    </w:p>
    <w:p w:rsidR="00BF756A" w:rsidRPr="00E819CD" w:rsidRDefault="00BF756A" w:rsidP="00BF756A">
      <w:pPr>
        <w:pStyle w:val="Default"/>
        <w:ind w:firstLine="709"/>
        <w:jc w:val="both"/>
        <w:rPr>
          <w:rFonts w:ascii="Times New Roman" w:hAnsi="Times New Roman" w:cs="Times New Roman"/>
          <w:bCs/>
          <w:color w:val="auto"/>
        </w:rPr>
      </w:pPr>
      <w:r w:rsidRPr="00E819CD">
        <w:rPr>
          <w:rFonts w:ascii="Times New Roman" w:hAnsi="Times New Roman" w:cs="Times New Roman"/>
          <w:bCs/>
          <w:color w:val="auto"/>
        </w:rPr>
        <w:t xml:space="preserve">4.1. Порядок осуществления текущего </w:t>
      </w:r>
      <w:proofErr w:type="gramStart"/>
      <w:r w:rsidRPr="00E819CD">
        <w:rPr>
          <w:rFonts w:ascii="Times New Roman" w:hAnsi="Times New Roman" w:cs="Times New Roman"/>
          <w:bCs/>
          <w:color w:val="auto"/>
        </w:rPr>
        <w:t>контроля за</w:t>
      </w:r>
      <w:proofErr w:type="gramEnd"/>
      <w:r w:rsidRPr="00E819CD">
        <w:rPr>
          <w:rFonts w:ascii="Times New Roman" w:hAnsi="Times New Roman" w:cs="Times New Roman"/>
          <w:bCs/>
          <w:color w:val="auto"/>
        </w:rPr>
        <w:t xml:space="preserve"> исполнением ответственными должностными лицами положений административного регламента, а также принятием решений ответственными лицами.</w:t>
      </w:r>
    </w:p>
    <w:p w:rsidR="00BF756A" w:rsidRPr="00E819CD" w:rsidRDefault="00BF756A" w:rsidP="00BF756A">
      <w:pPr>
        <w:pStyle w:val="Default"/>
        <w:ind w:firstLine="709"/>
        <w:jc w:val="both"/>
        <w:rPr>
          <w:rFonts w:ascii="Times New Roman" w:hAnsi="Times New Roman" w:cs="Times New Roman"/>
          <w:color w:val="auto"/>
        </w:rPr>
      </w:pPr>
      <w:r w:rsidRPr="00E819CD">
        <w:rPr>
          <w:rFonts w:ascii="Times New Roman" w:hAnsi="Times New Roman" w:cs="Times New Roman"/>
          <w:color w:val="auto"/>
        </w:rPr>
        <w:t xml:space="preserve">4.1.1. Текущий </w:t>
      </w:r>
      <w:proofErr w:type="gramStart"/>
      <w:r w:rsidRPr="00E819CD">
        <w:rPr>
          <w:rFonts w:ascii="Times New Roman" w:hAnsi="Times New Roman" w:cs="Times New Roman"/>
          <w:color w:val="auto"/>
        </w:rPr>
        <w:t>контроль за</w:t>
      </w:r>
      <w:proofErr w:type="gramEnd"/>
      <w:r w:rsidRPr="00E819CD">
        <w:rPr>
          <w:rFonts w:ascii="Times New Roman" w:hAnsi="Times New Roman" w:cs="Times New Roman"/>
          <w:color w:val="auto"/>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специалистами </w:t>
      </w:r>
      <w:r w:rsidRPr="00E819CD">
        <w:rPr>
          <w:rFonts w:ascii="Times New Roman" w:hAnsi="Times New Roman" w:cs="Times New Roman"/>
        </w:rPr>
        <w:t xml:space="preserve">КГБУ «МФЦ», </w:t>
      </w:r>
      <w:r w:rsidRPr="00E819CD">
        <w:rPr>
          <w:rFonts w:ascii="Times New Roman" w:hAnsi="Times New Roman" w:cs="Times New Roman"/>
          <w:color w:val="auto"/>
        </w:rPr>
        <w:t xml:space="preserve">отдела градостроительства осуществляется руководителем администрации  города. </w:t>
      </w:r>
    </w:p>
    <w:p w:rsidR="00BF756A" w:rsidRPr="00E819CD" w:rsidRDefault="00BF756A" w:rsidP="00BF756A">
      <w:pPr>
        <w:pStyle w:val="Default"/>
        <w:ind w:firstLine="709"/>
        <w:jc w:val="both"/>
        <w:rPr>
          <w:rFonts w:ascii="Times New Roman" w:hAnsi="Times New Roman" w:cs="Times New Roman"/>
          <w:color w:val="auto"/>
        </w:rPr>
      </w:pPr>
      <w:r w:rsidRPr="00E819CD">
        <w:rPr>
          <w:rFonts w:ascii="Times New Roman" w:hAnsi="Times New Roman" w:cs="Times New Roman"/>
          <w:color w:val="auto"/>
        </w:rPr>
        <w:lastRenderedPageBreak/>
        <w:t xml:space="preserve">4.1.2. Специалист </w:t>
      </w:r>
      <w:r w:rsidRPr="00E819CD">
        <w:rPr>
          <w:rFonts w:ascii="Times New Roman" w:hAnsi="Times New Roman" w:cs="Times New Roman"/>
        </w:rPr>
        <w:t xml:space="preserve">КГБУ «МФЦ», </w:t>
      </w:r>
      <w:r w:rsidRPr="00E819CD">
        <w:rPr>
          <w:rFonts w:ascii="Times New Roman" w:hAnsi="Times New Roman" w:cs="Times New Roman"/>
          <w:color w:val="auto"/>
        </w:rPr>
        <w:t xml:space="preserve">отдела градостроительства  несет ответственность за полноту, грамотность и доступность проведенного консультирования, полноту собранных документов, правильность их оформления, соблюдение требований к документам, за правильность выполнения процедур по приему, контроль соблюдения требований к составу документов. </w:t>
      </w:r>
    </w:p>
    <w:p w:rsidR="00BF756A" w:rsidRPr="00E819CD" w:rsidRDefault="00BF756A" w:rsidP="00BF756A">
      <w:pPr>
        <w:pStyle w:val="Default"/>
        <w:ind w:firstLine="709"/>
        <w:jc w:val="both"/>
        <w:rPr>
          <w:rFonts w:ascii="Times New Roman" w:hAnsi="Times New Roman" w:cs="Times New Roman"/>
          <w:color w:val="auto"/>
        </w:rPr>
      </w:pPr>
      <w:r w:rsidRPr="00E819CD">
        <w:rPr>
          <w:rFonts w:ascii="Times New Roman" w:hAnsi="Times New Roman" w:cs="Times New Roman"/>
          <w:color w:val="auto"/>
        </w:rPr>
        <w:t xml:space="preserve">4.1.3. Ответственность специалиста </w:t>
      </w:r>
      <w:r w:rsidRPr="00E819CD">
        <w:rPr>
          <w:rFonts w:ascii="Times New Roman" w:hAnsi="Times New Roman" w:cs="Times New Roman"/>
        </w:rPr>
        <w:t xml:space="preserve">КГБУ «МФЦ», </w:t>
      </w:r>
      <w:r w:rsidRPr="00E819CD">
        <w:rPr>
          <w:rFonts w:ascii="Times New Roman" w:hAnsi="Times New Roman" w:cs="Times New Roman"/>
          <w:color w:val="auto"/>
        </w:rPr>
        <w:t xml:space="preserve">отдела градостроительства закрепляется его должностной инструкцией. </w:t>
      </w:r>
    </w:p>
    <w:p w:rsidR="00BF756A" w:rsidRPr="00E819CD" w:rsidRDefault="00BF756A" w:rsidP="00BF756A">
      <w:pPr>
        <w:pStyle w:val="Default"/>
        <w:ind w:firstLine="709"/>
        <w:jc w:val="both"/>
        <w:rPr>
          <w:rFonts w:ascii="Times New Roman" w:hAnsi="Times New Roman" w:cs="Times New Roman"/>
          <w:color w:val="auto"/>
        </w:rPr>
      </w:pPr>
      <w:r w:rsidRPr="00E819CD">
        <w:rPr>
          <w:rFonts w:ascii="Times New Roman" w:hAnsi="Times New Roman" w:cs="Times New Roman"/>
          <w:color w:val="auto"/>
        </w:rPr>
        <w:t>4.1.4. Текущий контроль осуществляется путем проведения руководителем администрации города проверок соблюдения и исполнения специалистом отдела градостроительства положений административного регламента, иных нормативных правовых актов Российской Федерации, Красноярского края.</w:t>
      </w:r>
    </w:p>
    <w:p w:rsidR="00BF756A" w:rsidRPr="00E819CD" w:rsidRDefault="00BF756A" w:rsidP="00BF756A">
      <w:pPr>
        <w:pStyle w:val="Default"/>
        <w:ind w:firstLine="709"/>
        <w:jc w:val="both"/>
        <w:rPr>
          <w:rFonts w:ascii="Times New Roman" w:hAnsi="Times New Roman" w:cs="Times New Roman"/>
          <w:bCs/>
          <w:color w:val="auto"/>
        </w:rPr>
      </w:pPr>
      <w:r w:rsidRPr="00E819CD">
        <w:rPr>
          <w:rFonts w:ascii="Times New Roman" w:hAnsi="Times New Roman" w:cs="Times New Roman"/>
          <w:bCs/>
          <w:color w:val="auto"/>
        </w:rPr>
        <w:t xml:space="preserve">4.2. Порядок и периодичность полноты проверок  качества </w:t>
      </w:r>
      <w:r w:rsidRPr="00E819CD">
        <w:rPr>
          <w:rFonts w:ascii="Times New Roman" w:hAnsi="Times New Roman" w:cs="Times New Roman"/>
          <w:color w:val="auto"/>
        </w:rPr>
        <w:t>предоставленной муниципальной услуги.</w:t>
      </w:r>
    </w:p>
    <w:p w:rsidR="00BF756A" w:rsidRPr="00E819CD" w:rsidRDefault="00BF756A" w:rsidP="00BF756A">
      <w:pPr>
        <w:pStyle w:val="Default"/>
        <w:ind w:firstLine="709"/>
        <w:jc w:val="both"/>
        <w:rPr>
          <w:rFonts w:ascii="Times New Roman" w:hAnsi="Times New Roman" w:cs="Times New Roman"/>
          <w:color w:val="auto"/>
        </w:rPr>
      </w:pPr>
      <w:r w:rsidRPr="00E819CD">
        <w:rPr>
          <w:rFonts w:ascii="Times New Roman" w:hAnsi="Times New Roman" w:cs="Times New Roman"/>
          <w:color w:val="auto"/>
        </w:rPr>
        <w:t xml:space="preserve">4.2.1. Периодичность осуществления текущего контроля составляет один раз в 3 месяца. </w:t>
      </w:r>
    </w:p>
    <w:p w:rsidR="00BF756A" w:rsidRPr="00E819CD" w:rsidRDefault="00BF756A" w:rsidP="00BF756A">
      <w:pPr>
        <w:pStyle w:val="Default"/>
        <w:ind w:firstLine="708"/>
        <w:jc w:val="both"/>
        <w:rPr>
          <w:rFonts w:ascii="Times New Roman" w:hAnsi="Times New Roman" w:cs="Times New Roman"/>
          <w:color w:val="auto"/>
        </w:rPr>
      </w:pPr>
      <w:proofErr w:type="gramStart"/>
      <w:r w:rsidRPr="00E819CD">
        <w:rPr>
          <w:rFonts w:ascii="Times New Roman" w:hAnsi="Times New Roman" w:cs="Times New Roman"/>
          <w:color w:val="auto"/>
        </w:rPr>
        <w:t>Контроль за</w:t>
      </w:r>
      <w:proofErr w:type="gramEnd"/>
      <w:r w:rsidRPr="00E819CD">
        <w:rPr>
          <w:rFonts w:ascii="Times New Roman" w:hAnsi="Times New Roman" w:cs="Times New Roman"/>
          <w:color w:val="auto"/>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содержащих жалобы на решения, действия (бездействие) должностных лиц. </w:t>
      </w:r>
    </w:p>
    <w:p w:rsidR="00BF756A" w:rsidRPr="00E819CD" w:rsidRDefault="00BF756A" w:rsidP="00BF756A">
      <w:pPr>
        <w:pStyle w:val="Default"/>
        <w:ind w:firstLine="708"/>
        <w:jc w:val="both"/>
        <w:rPr>
          <w:rFonts w:ascii="Times New Roman" w:hAnsi="Times New Roman" w:cs="Times New Roman"/>
          <w:color w:val="auto"/>
        </w:rPr>
      </w:pPr>
      <w:r w:rsidRPr="00E819CD">
        <w:rPr>
          <w:rFonts w:ascii="Times New Roman" w:hAnsi="Times New Roman" w:cs="Times New Roman"/>
          <w:color w:val="auto"/>
        </w:rPr>
        <w:t xml:space="preserve">Проверки полноты и качества предоставления муниципальной услуги осуществляются на основании распоряжения администрации города. </w:t>
      </w:r>
    </w:p>
    <w:p w:rsidR="00BF756A" w:rsidRPr="00E819CD" w:rsidRDefault="00BF756A" w:rsidP="00BF756A">
      <w:pPr>
        <w:pStyle w:val="Default"/>
        <w:ind w:firstLine="709"/>
        <w:jc w:val="both"/>
        <w:rPr>
          <w:rFonts w:ascii="Times New Roman" w:hAnsi="Times New Roman" w:cs="Times New Roman"/>
          <w:color w:val="auto"/>
        </w:rPr>
      </w:pPr>
      <w:r w:rsidRPr="00E819CD">
        <w:rPr>
          <w:rFonts w:ascii="Times New Roman" w:hAnsi="Times New Roman" w:cs="Times New Roman"/>
          <w:color w:val="auto"/>
        </w:rPr>
        <w:t xml:space="preserve">4.2.2. Проверки могут быть плановыми и внеплановыми.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по конкретному обращению заявителей. Для проведения проверки полноты и качества предоставления муниципальной услуги формируется комиссия. </w:t>
      </w:r>
    </w:p>
    <w:p w:rsidR="00BF756A" w:rsidRPr="00E819CD" w:rsidRDefault="00BF756A" w:rsidP="00BF756A">
      <w:pPr>
        <w:pStyle w:val="Default"/>
        <w:ind w:firstLine="709"/>
        <w:jc w:val="both"/>
        <w:rPr>
          <w:rFonts w:ascii="Times New Roman" w:hAnsi="Times New Roman" w:cs="Times New Roman"/>
          <w:color w:val="auto"/>
        </w:rPr>
      </w:pPr>
      <w:r w:rsidRPr="00E819CD">
        <w:rPr>
          <w:rFonts w:ascii="Times New Roman" w:hAnsi="Times New Roman" w:cs="Times New Roman"/>
          <w:color w:val="auto"/>
        </w:rPr>
        <w:t>4.2.3. Результаты деятельности комиссии оформляются в виде справки, в которой отмечаются выявленные недостатки и предложения по их устранению. Справка подписывается председателем комиссии и утверждается руководителем администрации города Назарово.</w:t>
      </w:r>
    </w:p>
    <w:p w:rsidR="00BF756A" w:rsidRPr="00E819CD" w:rsidRDefault="00BF756A" w:rsidP="00BF756A">
      <w:pPr>
        <w:pStyle w:val="Default"/>
        <w:ind w:firstLine="709"/>
        <w:jc w:val="both"/>
        <w:rPr>
          <w:rFonts w:ascii="Times New Roman" w:hAnsi="Times New Roman" w:cs="Times New Roman"/>
          <w:bCs/>
          <w:color w:val="auto"/>
        </w:rPr>
      </w:pPr>
      <w:r w:rsidRPr="00E819CD">
        <w:rPr>
          <w:rFonts w:ascii="Times New Roman" w:hAnsi="Times New Roman" w:cs="Times New Roman"/>
          <w:bCs/>
          <w:color w:val="auto"/>
        </w:rPr>
        <w:t xml:space="preserve">4.3. Ответственность должностных лиц за решения и действия (бездействие), принимаемые в ходе предоставления муниципальной услуги. </w:t>
      </w:r>
    </w:p>
    <w:p w:rsidR="00BF756A" w:rsidRPr="00E819CD" w:rsidRDefault="00BF756A" w:rsidP="00BF756A">
      <w:pPr>
        <w:pStyle w:val="Default"/>
        <w:ind w:firstLine="709"/>
        <w:jc w:val="both"/>
        <w:rPr>
          <w:rFonts w:ascii="Times New Roman" w:hAnsi="Times New Roman" w:cs="Times New Roman"/>
          <w:color w:val="auto"/>
        </w:rPr>
      </w:pPr>
      <w:r w:rsidRPr="00E819CD">
        <w:rPr>
          <w:rFonts w:ascii="Times New Roman" w:hAnsi="Times New Roman" w:cs="Times New Roman"/>
          <w:color w:val="auto"/>
        </w:rPr>
        <w:t>По результатам проведенных проверок, оформленных документально в установленном порядке, в случае выявления нарушений прав заявителей руководителем администрации города Назарово осуществляется привлечение виновных лиц к ответственности в соответствии с законодательством Российской Федерации.</w:t>
      </w:r>
    </w:p>
    <w:p w:rsidR="00BF756A" w:rsidRPr="00E819CD" w:rsidRDefault="00BF756A" w:rsidP="00BF756A">
      <w:pPr>
        <w:pStyle w:val="Default"/>
        <w:jc w:val="both"/>
        <w:rPr>
          <w:rFonts w:ascii="Times New Roman" w:hAnsi="Times New Roman" w:cs="Times New Roman"/>
          <w:b/>
          <w:bCs/>
          <w:color w:val="auto"/>
        </w:rPr>
      </w:pPr>
    </w:p>
    <w:p w:rsidR="00BF756A" w:rsidRPr="00E819CD" w:rsidRDefault="00BF756A" w:rsidP="00BF756A">
      <w:pPr>
        <w:pStyle w:val="Default"/>
        <w:jc w:val="center"/>
        <w:rPr>
          <w:rFonts w:ascii="Times New Roman" w:hAnsi="Times New Roman" w:cs="Times New Roman"/>
          <w:b/>
          <w:bCs/>
          <w:color w:val="auto"/>
        </w:rPr>
      </w:pPr>
      <w:r w:rsidRPr="00E819CD">
        <w:rPr>
          <w:rFonts w:ascii="Times New Roman" w:hAnsi="Times New Roman" w:cs="Times New Roman"/>
          <w:b/>
          <w:bCs/>
          <w:color w:val="auto"/>
        </w:rPr>
        <w:t xml:space="preserve">V. Досудебный (внесудебный) порядок обжалования решений и </w:t>
      </w:r>
    </w:p>
    <w:p w:rsidR="00BF756A" w:rsidRPr="00E819CD" w:rsidRDefault="00BF756A" w:rsidP="00BF756A">
      <w:pPr>
        <w:pStyle w:val="Default"/>
        <w:jc w:val="center"/>
        <w:rPr>
          <w:rFonts w:ascii="Times New Roman" w:hAnsi="Times New Roman" w:cs="Times New Roman"/>
          <w:b/>
          <w:bCs/>
          <w:color w:val="auto"/>
        </w:rPr>
      </w:pPr>
      <w:r w:rsidRPr="00E819CD">
        <w:rPr>
          <w:rFonts w:ascii="Times New Roman" w:hAnsi="Times New Roman" w:cs="Times New Roman"/>
          <w:b/>
          <w:bCs/>
          <w:color w:val="auto"/>
        </w:rPr>
        <w:t xml:space="preserve">действий (бездействия) органа, предоставляющего муниципальную услугу, </w:t>
      </w:r>
    </w:p>
    <w:p w:rsidR="00BF756A" w:rsidRPr="00E819CD" w:rsidRDefault="00BF756A" w:rsidP="00BF756A">
      <w:pPr>
        <w:pStyle w:val="Default"/>
        <w:jc w:val="center"/>
        <w:rPr>
          <w:rFonts w:ascii="Times New Roman" w:hAnsi="Times New Roman" w:cs="Times New Roman"/>
          <w:b/>
          <w:bCs/>
          <w:color w:val="auto"/>
        </w:rPr>
      </w:pPr>
      <w:r w:rsidRPr="00E819CD">
        <w:rPr>
          <w:rFonts w:ascii="Times New Roman" w:hAnsi="Times New Roman" w:cs="Times New Roman"/>
          <w:b/>
          <w:bCs/>
          <w:color w:val="auto"/>
        </w:rPr>
        <w:t>а также должностных лиц, муниципальных служащих.</w:t>
      </w:r>
    </w:p>
    <w:p w:rsidR="00BF756A" w:rsidRPr="00E819CD" w:rsidRDefault="00BF756A" w:rsidP="00BF756A">
      <w:pPr>
        <w:pStyle w:val="a4"/>
        <w:ind w:firstLine="708"/>
        <w:jc w:val="both"/>
      </w:pPr>
      <w:r w:rsidRPr="00E819CD">
        <w:t>5.1. Заявители имеют право на обжалование действий (бездействия), решений должностных лиц отдела градостроительства, принятых в ходе предоставления муниципальной услуги. Положения настоящего раздела определяют досудебный порядок обжалования действий (бездействия) должностных лиц отдела градостроительства.</w:t>
      </w:r>
    </w:p>
    <w:p w:rsidR="00BF756A" w:rsidRPr="00E819CD" w:rsidRDefault="00BF756A" w:rsidP="00BF756A">
      <w:pPr>
        <w:pStyle w:val="a4"/>
        <w:ind w:firstLine="708"/>
        <w:jc w:val="both"/>
        <w:rPr>
          <w:bCs/>
        </w:rPr>
      </w:pPr>
      <w:r w:rsidRPr="00E819CD">
        <w:t xml:space="preserve">5.2. </w:t>
      </w:r>
      <w:r w:rsidRPr="00E819CD">
        <w:rPr>
          <w:bCs/>
        </w:rPr>
        <w:t xml:space="preserve">Жалоба подается в письменной форме на бумажном носителе, в электронной форме в орган, предоставляющий муниципальную услугу. Жалобы на решения, принятые начальником </w:t>
      </w:r>
      <w:r w:rsidRPr="00E819CD">
        <w:t>отдела градостроительства</w:t>
      </w:r>
      <w:r w:rsidRPr="00E819CD">
        <w:rPr>
          <w:bCs/>
        </w:rPr>
        <w:t>, подаются в администрацию города на имя руководителя администрации города.</w:t>
      </w:r>
    </w:p>
    <w:p w:rsidR="00BF756A" w:rsidRPr="00E819CD" w:rsidRDefault="00BF756A" w:rsidP="00BF756A">
      <w:pPr>
        <w:pStyle w:val="a4"/>
        <w:ind w:firstLine="708"/>
        <w:jc w:val="both"/>
      </w:pPr>
      <w:r w:rsidRPr="00E819CD">
        <w:t xml:space="preserve">5.3. Жалоба может быть направлена по почте по адресу: 662200, Красноярский край, </w:t>
      </w:r>
    </w:p>
    <w:p w:rsidR="00BF756A" w:rsidRPr="00E819CD" w:rsidRDefault="00BF756A" w:rsidP="00BF756A">
      <w:pPr>
        <w:pStyle w:val="a4"/>
        <w:jc w:val="both"/>
      </w:pPr>
      <w:proofErr w:type="gramStart"/>
      <w:r w:rsidRPr="00E819CD">
        <w:t xml:space="preserve">г. Назарово, ул. К. Маркса, 19/1, через многофункциональный центр, расположенный по адресу: 662200, Красноярский край, г. Назарово, ул. Мира, владение 11, здание 1, с использованием информационно-телекоммуникационной сети "Интернет", официального сайта администрации города Назарово </w:t>
      </w:r>
      <w:hyperlink r:id="rId14" w:history="1">
        <w:r w:rsidRPr="00E819CD">
          <w:rPr>
            <w:rStyle w:val="a6"/>
            <w:lang w:val="en-US"/>
          </w:rPr>
          <w:t>goradm</w:t>
        </w:r>
        <w:r w:rsidRPr="00E819CD">
          <w:rPr>
            <w:rStyle w:val="a6"/>
          </w:rPr>
          <w:t>@</w:t>
        </w:r>
        <w:r w:rsidRPr="00E819CD">
          <w:rPr>
            <w:rStyle w:val="a6"/>
            <w:lang w:val="en-US"/>
          </w:rPr>
          <w:t>admg</w:t>
        </w:r>
        <w:r w:rsidRPr="00E819CD">
          <w:rPr>
            <w:rStyle w:val="a6"/>
          </w:rPr>
          <w:t>.</w:t>
        </w:r>
        <w:r w:rsidRPr="00E819CD">
          <w:rPr>
            <w:rStyle w:val="a6"/>
            <w:lang w:val="en-US"/>
          </w:rPr>
          <w:t>sibmediafon</w:t>
        </w:r>
        <w:r w:rsidRPr="00E819CD">
          <w:rPr>
            <w:rStyle w:val="a6"/>
          </w:rPr>
          <w:t>.</w:t>
        </w:r>
        <w:r w:rsidRPr="00E819CD">
          <w:rPr>
            <w:rStyle w:val="a6"/>
            <w:lang w:val="en-US"/>
          </w:rPr>
          <w:t>ru</w:t>
        </w:r>
      </w:hyperlink>
      <w:r w:rsidRPr="00E819CD">
        <w:t xml:space="preserve">, единого портала </w:t>
      </w:r>
      <w:r w:rsidRPr="00E819CD">
        <w:lastRenderedPageBreak/>
        <w:t>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BF756A" w:rsidRPr="00E819CD" w:rsidRDefault="00BF756A" w:rsidP="00BF756A">
      <w:pPr>
        <w:pStyle w:val="a4"/>
        <w:ind w:firstLine="708"/>
        <w:jc w:val="both"/>
      </w:pPr>
      <w:r w:rsidRPr="00E819CD">
        <w:t>5.4. Жалоба должна содержать:</w:t>
      </w:r>
    </w:p>
    <w:p w:rsidR="00BF756A" w:rsidRPr="00E819CD" w:rsidRDefault="00BF756A" w:rsidP="00BF756A">
      <w:pPr>
        <w:pStyle w:val="a4"/>
        <w:ind w:firstLine="708"/>
        <w:jc w:val="both"/>
      </w:pPr>
      <w:r w:rsidRPr="00E819CD">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BF756A" w:rsidRPr="00E819CD" w:rsidRDefault="00BF756A" w:rsidP="00BF756A">
      <w:pPr>
        <w:pStyle w:val="a4"/>
        <w:ind w:firstLine="708"/>
        <w:jc w:val="both"/>
      </w:pPr>
      <w:proofErr w:type="gramStart"/>
      <w:r w:rsidRPr="00E819CD">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F756A" w:rsidRPr="00E819CD" w:rsidRDefault="00BF756A" w:rsidP="00BF756A">
      <w:pPr>
        <w:pStyle w:val="a4"/>
        <w:ind w:firstLine="708"/>
        <w:jc w:val="both"/>
      </w:pPr>
      <w:r w:rsidRPr="00E819CD">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F756A" w:rsidRPr="00E819CD" w:rsidRDefault="00BF756A" w:rsidP="00BF756A">
      <w:pPr>
        <w:pStyle w:val="a4"/>
        <w:ind w:firstLine="708"/>
        <w:jc w:val="both"/>
      </w:pPr>
      <w:r w:rsidRPr="00E819CD">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BF756A" w:rsidRPr="00E819CD" w:rsidRDefault="00BF756A" w:rsidP="00BF756A">
      <w:pPr>
        <w:pStyle w:val="a4"/>
        <w:ind w:firstLine="708"/>
        <w:jc w:val="both"/>
      </w:pPr>
      <w:r w:rsidRPr="00E819CD">
        <w:t xml:space="preserve">5.5. </w:t>
      </w:r>
      <w:proofErr w:type="gramStart"/>
      <w:r w:rsidRPr="00E819CD">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E819CD">
        <w:t xml:space="preserve"> исправлений - в течение пяти рабочих дней со дня ее регистрации. </w:t>
      </w:r>
    </w:p>
    <w:p w:rsidR="00BF756A" w:rsidRPr="00E819CD" w:rsidRDefault="00BF756A" w:rsidP="00BF756A">
      <w:pPr>
        <w:pStyle w:val="a4"/>
        <w:ind w:firstLine="708"/>
        <w:jc w:val="both"/>
      </w:pPr>
      <w:r w:rsidRPr="00E819CD">
        <w:t>5.6. По результатам рассмотрения жалобы орган, предоставляющий муниципальную услугу, принимает одно из следующих решений:</w:t>
      </w:r>
    </w:p>
    <w:p w:rsidR="00BF756A" w:rsidRPr="00E819CD" w:rsidRDefault="00BF756A" w:rsidP="00BF756A">
      <w:pPr>
        <w:pStyle w:val="a4"/>
        <w:ind w:firstLine="708"/>
        <w:jc w:val="both"/>
      </w:pPr>
      <w:proofErr w:type="gramStart"/>
      <w:r w:rsidRPr="00E819CD">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BF756A" w:rsidRPr="00E819CD" w:rsidRDefault="00BF756A" w:rsidP="00BF756A">
      <w:pPr>
        <w:pStyle w:val="a4"/>
        <w:ind w:firstLine="708"/>
        <w:jc w:val="both"/>
      </w:pPr>
      <w:r w:rsidRPr="00E819CD">
        <w:t>2) отказывает в удовлетворении жалобы.</w:t>
      </w:r>
    </w:p>
    <w:p w:rsidR="00BF756A" w:rsidRPr="00E819CD" w:rsidRDefault="00BF756A" w:rsidP="00BF756A">
      <w:pPr>
        <w:pStyle w:val="a4"/>
        <w:ind w:firstLine="708"/>
        <w:jc w:val="both"/>
      </w:pPr>
      <w:r w:rsidRPr="00E819CD">
        <w:t>5.7.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F756A" w:rsidRPr="00E819CD" w:rsidRDefault="00BF756A" w:rsidP="00BF756A">
      <w:pPr>
        <w:pStyle w:val="a4"/>
        <w:ind w:firstLine="708"/>
        <w:jc w:val="both"/>
      </w:pPr>
      <w:r w:rsidRPr="00E819CD">
        <w:t xml:space="preserve">5.8. В случае установления в ходе или по результатам </w:t>
      </w:r>
      <w:proofErr w:type="gramStart"/>
      <w:r w:rsidRPr="00E819CD">
        <w:t>рассмотрения жалобы признаков состава административного правонарушения</w:t>
      </w:r>
      <w:proofErr w:type="gramEnd"/>
      <w:r w:rsidRPr="00E819CD">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BF756A" w:rsidRPr="00E819CD" w:rsidRDefault="00BF756A" w:rsidP="00BF756A">
      <w:pPr>
        <w:pStyle w:val="a4"/>
        <w:ind w:firstLine="708"/>
        <w:jc w:val="both"/>
      </w:pPr>
      <w:r w:rsidRPr="00E819CD">
        <w:t>5.9. Порядок подачи, порядок рассмотрения и порядок разрешения обращений (жалоб), направляемых в суд, определяются законодательством Российской Федерации о гражданском судопроизводстве и судопроизводстве в арбитражных судах.</w:t>
      </w:r>
    </w:p>
    <w:p w:rsidR="003F7458" w:rsidRDefault="003F7458"/>
    <w:p w:rsidR="003F7458" w:rsidRDefault="003F7458"/>
    <w:p w:rsidR="00BC5E5C" w:rsidRDefault="00BC5E5C"/>
    <w:p w:rsidR="00BC5E5C" w:rsidRDefault="00BC5E5C"/>
    <w:p w:rsidR="00BC5E5C" w:rsidRDefault="00BC5E5C"/>
    <w:tbl>
      <w:tblPr>
        <w:tblW w:w="0" w:type="auto"/>
        <w:tblInd w:w="4786" w:type="dxa"/>
        <w:tblLook w:val="04A0"/>
      </w:tblPr>
      <w:tblGrid>
        <w:gridCol w:w="4820"/>
      </w:tblGrid>
      <w:tr w:rsidR="003F7458" w:rsidTr="003F7458">
        <w:tc>
          <w:tcPr>
            <w:tcW w:w="4820" w:type="dxa"/>
            <w:hideMark/>
          </w:tcPr>
          <w:p w:rsidR="002C326C" w:rsidRDefault="002C326C" w:rsidP="002C326C">
            <w:pPr>
              <w:pStyle w:val="a4"/>
              <w:rPr>
                <w:sz w:val="20"/>
                <w:szCs w:val="20"/>
              </w:rPr>
            </w:pPr>
            <w:r w:rsidRPr="00BF07DB">
              <w:rPr>
                <w:sz w:val="20"/>
                <w:szCs w:val="20"/>
              </w:rPr>
              <w:lastRenderedPageBreak/>
              <w:t xml:space="preserve">Приложение </w:t>
            </w:r>
            <w:r>
              <w:rPr>
                <w:sz w:val="20"/>
                <w:szCs w:val="20"/>
              </w:rPr>
              <w:t>1</w:t>
            </w:r>
            <w:r w:rsidRPr="00BF07DB">
              <w:rPr>
                <w:sz w:val="20"/>
                <w:szCs w:val="20"/>
              </w:rPr>
              <w:t xml:space="preserve"> к Административному </w:t>
            </w:r>
            <w:r>
              <w:rPr>
                <w:sz w:val="20"/>
                <w:szCs w:val="20"/>
              </w:rPr>
              <w:t>р</w:t>
            </w:r>
            <w:r w:rsidRPr="00BF07DB">
              <w:rPr>
                <w:sz w:val="20"/>
                <w:szCs w:val="20"/>
              </w:rPr>
              <w:t xml:space="preserve">егламенту </w:t>
            </w:r>
          </w:p>
          <w:p w:rsidR="002C326C" w:rsidRDefault="002C326C" w:rsidP="002C326C">
            <w:pPr>
              <w:pStyle w:val="a4"/>
              <w:rPr>
                <w:rStyle w:val="a3"/>
                <w:b w:val="0"/>
                <w:color w:val="333333"/>
                <w:sz w:val="20"/>
                <w:szCs w:val="20"/>
              </w:rPr>
            </w:pPr>
            <w:r w:rsidRPr="00BF07DB">
              <w:rPr>
                <w:sz w:val="20"/>
                <w:szCs w:val="20"/>
              </w:rPr>
              <w:t>предоставления муниципальной услуги по</w:t>
            </w:r>
            <w:r w:rsidRPr="00BF07DB">
              <w:rPr>
                <w:rStyle w:val="a3"/>
                <w:b w:val="0"/>
                <w:color w:val="333333"/>
                <w:sz w:val="20"/>
                <w:szCs w:val="20"/>
              </w:rPr>
              <w:t xml:space="preserve"> утверждению схемы расположения земельного участка </w:t>
            </w:r>
            <w:r>
              <w:rPr>
                <w:rStyle w:val="a3"/>
                <w:b w:val="0"/>
                <w:color w:val="333333"/>
                <w:sz w:val="20"/>
                <w:szCs w:val="20"/>
              </w:rPr>
              <w:t xml:space="preserve">или земельных участков </w:t>
            </w:r>
            <w:r w:rsidRPr="00BF07DB">
              <w:rPr>
                <w:rStyle w:val="a3"/>
                <w:b w:val="0"/>
                <w:color w:val="333333"/>
                <w:sz w:val="20"/>
                <w:szCs w:val="20"/>
              </w:rPr>
              <w:t xml:space="preserve">на кадастровом плане  территории </w:t>
            </w:r>
          </w:p>
          <w:p w:rsidR="003F7458" w:rsidRDefault="003F7458" w:rsidP="005F5F97">
            <w:pPr>
              <w:ind w:left="34"/>
              <w:jc w:val="right"/>
              <w:rPr>
                <w:rFonts w:eastAsia="Times New Roman"/>
                <w:sz w:val="20"/>
                <w:szCs w:val="20"/>
              </w:rPr>
            </w:pPr>
          </w:p>
        </w:tc>
      </w:tr>
    </w:tbl>
    <w:p w:rsidR="003F7458" w:rsidRDefault="003F7458" w:rsidP="003F7458">
      <w:pPr>
        <w:pStyle w:val="Default"/>
        <w:jc w:val="center"/>
        <w:rPr>
          <w:rFonts w:ascii="Times New Roman" w:hAnsi="Times New Roman" w:cs="Times New Roman"/>
          <w:b/>
          <w:sz w:val="28"/>
          <w:szCs w:val="28"/>
        </w:rPr>
      </w:pPr>
      <w:r>
        <w:rPr>
          <w:rFonts w:ascii="Times New Roman" w:hAnsi="Times New Roman" w:cs="Times New Roman"/>
          <w:b/>
          <w:sz w:val="28"/>
          <w:szCs w:val="28"/>
        </w:rPr>
        <w:t>Сведения</w:t>
      </w:r>
    </w:p>
    <w:p w:rsidR="003F7458" w:rsidRDefault="003F7458" w:rsidP="003F7458">
      <w:pPr>
        <w:pStyle w:val="Default"/>
        <w:jc w:val="center"/>
        <w:rPr>
          <w:rFonts w:ascii="Times New Roman" w:hAnsi="Times New Roman" w:cs="Times New Roman"/>
          <w:sz w:val="28"/>
          <w:szCs w:val="28"/>
        </w:rPr>
      </w:pPr>
      <w:r>
        <w:rPr>
          <w:rFonts w:ascii="Times New Roman" w:hAnsi="Times New Roman" w:cs="Times New Roman"/>
          <w:b/>
          <w:sz w:val="28"/>
          <w:szCs w:val="28"/>
        </w:rPr>
        <w:t xml:space="preserve">о месте нахождения и графике </w:t>
      </w:r>
      <w:proofErr w:type="gramStart"/>
      <w:r>
        <w:rPr>
          <w:rFonts w:ascii="Times New Roman" w:hAnsi="Times New Roman" w:cs="Times New Roman"/>
          <w:b/>
          <w:sz w:val="28"/>
          <w:szCs w:val="28"/>
        </w:rPr>
        <w:t xml:space="preserve">работы отдела </w:t>
      </w:r>
      <w:r w:rsidR="005F5F97">
        <w:rPr>
          <w:rFonts w:ascii="Times New Roman" w:hAnsi="Times New Roman" w:cs="Times New Roman"/>
          <w:b/>
          <w:sz w:val="28"/>
          <w:szCs w:val="28"/>
        </w:rPr>
        <w:t>г</w:t>
      </w:r>
      <w:r w:rsidR="00BE7B92">
        <w:rPr>
          <w:rFonts w:ascii="Times New Roman" w:hAnsi="Times New Roman" w:cs="Times New Roman"/>
          <w:b/>
          <w:sz w:val="28"/>
          <w:szCs w:val="28"/>
        </w:rPr>
        <w:t>радостроительств</w:t>
      </w:r>
      <w:r w:rsidR="00BC5E5C">
        <w:rPr>
          <w:rFonts w:ascii="Times New Roman" w:hAnsi="Times New Roman" w:cs="Times New Roman"/>
          <w:b/>
          <w:sz w:val="28"/>
          <w:szCs w:val="28"/>
        </w:rPr>
        <w:t>а</w:t>
      </w:r>
      <w:r>
        <w:rPr>
          <w:rFonts w:ascii="Times New Roman" w:hAnsi="Times New Roman" w:cs="Times New Roman"/>
          <w:b/>
          <w:sz w:val="28"/>
          <w:szCs w:val="28"/>
        </w:rPr>
        <w:t xml:space="preserve"> администрации города</w:t>
      </w:r>
      <w:proofErr w:type="gramEnd"/>
      <w:r>
        <w:rPr>
          <w:rFonts w:ascii="Times New Roman" w:hAnsi="Times New Roman" w:cs="Times New Roman"/>
          <w:b/>
          <w:sz w:val="28"/>
          <w:szCs w:val="28"/>
        </w:rPr>
        <w:t xml:space="preserve"> Назарово, номера телефонов для справок, адреса электронной почты для размещения на информационных стендах, в средствах массовой информации, на официальном Интернет-сайте администрации города Назарово</w:t>
      </w:r>
      <w:r>
        <w:rPr>
          <w:rFonts w:ascii="Times New Roman" w:hAnsi="Times New Roman" w:cs="Times New Roman"/>
          <w:sz w:val="28"/>
          <w:szCs w:val="28"/>
        </w:rPr>
        <w:t xml:space="preserve">  </w:t>
      </w:r>
    </w:p>
    <w:p w:rsidR="003F7458" w:rsidRDefault="003F7458" w:rsidP="003F7458">
      <w:pPr>
        <w:pStyle w:val="Default"/>
        <w:jc w:val="both"/>
        <w:rPr>
          <w:rFonts w:ascii="Times New Roman" w:hAnsi="Times New Roman" w:cs="Times New Roman"/>
          <w:sz w:val="28"/>
          <w:szCs w:val="28"/>
        </w:rPr>
      </w:pPr>
    </w:p>
    <w:p w:rsidR="003F7458" w:rsidRDefault="003F7458" w:rsidP="003F7458">
      <w:pPr>
        <w:pStyle w:val="ConsPlusNormal"/>
        <w:widowControl/>
        <w:numPr>
          <w:ilvl w:val="0"/>
          <w:numId w:val="17"/>
        </w:numPr>
        <w:jc w:val="both"/>
        <w:rPr>
          <w:rFonts w:ascii="Times New Roman" w:hAnsi="Times New Roman" w:cs="Times New Roman"/>
          <w:sz w:val="28"/>
          <w:szCs w:val="28"/>
        </w:rPr>
      </w:pPr>
      <w:r>
        <w:rPr>
          <w:rFonts w:ascii="Times New Roman" w:hAnsi="Times New Roman" w:cs="Times New Roman"/>
          <w:sz w:val="28"/>
          <w:szCs w:val="28"/>
        </w:rPr>
        <w:t xml:space="preserve">Место </w:t>
      </w:r>
      <w:proofErr w:type="gramStart"/>
      <w:r>
        <w:rPr>
          <w:rFonts w:ascii="Times New Roman" w:hAnsi="Times New Roman" w:cs="Times New Roman"/>
          <w:sz w:val="28"/>
          <w:szCs w:val="28"/>
        </w:rPr>
        <w:t>нахождения отдела градостроительства администрации города</w:t>
      </w:r>
      <w:proofErr w:type="gramEnd"/>
      <w:r>
        <w:rPr>
          <w:rFonts w:ascii="Times New Roman" w:hAnsi="Times New Roman" w:cs="Times New Roman"/>
          <w:sz w:val="28"/>
          <w:szCs w:val="28"/>
        </w:rPr>
        <w:t xml:space="preserve"> Назарово</w:t>
      </w:r>
      <w:r w:rsidR="00246D7C">
        <w:rPr>
          <w:rFonts w:ascii="Times New Roman" w:hAnsi="Times New Roman" w:cs="Times New Roman"/>
          <w:sz w:val="28"/>
          <w:szCs w:val="28"/>
        </w:rPr>
        <w:t xml:space="preserve"> </w:t>
      </w:r>
      <w:r>
        <w:rPr>
          <w:rFonts w:ascii="Times New Roman" w:hAnsi="Times New Roman" w:cs="Times New Roman"/>
          <w:sz w:val="28"/>
          <w:szCs w:val="28"/>
        </w:rPr>
        <w:t xml:space="preserve">(далее – отдел </w:t>
      </w:r>
      <w:r w:rsidR="00BC5E5C">
        <w:rPr>
          <w:rFonts w:ascii="Times New Roman" w:hAnsi="Times New Roman" w:cs="Times New Roman"/>
          <w:sz w:val="28"/>
          <w:szCs w:val="28"/>
        </w:rPr>
        <w:t>г</w:t>
      </w:r>
      <w:r w:rsidR="00BE7B92">
        <w:rPr>
          <w:rFonts w:ascii="Times New Roman" w:hAnsi="Times New Roman" w:cs="Times New Roman"/>
          <w:sz w:val="28"/>
          <w:szCs w:val="28"/>
        </w:rPr>
        <w:t>радостроительств</w:t>
      </w:r>
      <w:r w:rsidR="00BC5E5C">
        <w:rPr>
          <w:rFonts w:ascii="Times New Roman" w:hAnsi="Times New Roman" w:cs="Times New Roman"/>
          <w:sz w:val="28"/>
          <w:szCs w:val="28"/>
        </w:rPr>
        <w:t>а</w:t>
      </w:r>
      <w:r>
        <w:rPr>
          <w:rFonts w:ascii="Times New Roman" w:hAnsi="Times New Roman" w:cs="Times New Roman"/>
          <w:sz w:val="28"/>
          <w:szCs w:val="28"/>
        </w:rPr>
        <w:t xml:space="preserve">)  представляющего муниципальную услугу здание администрации города Назарово, первый этаж, кабинеты 111, 108, 112, 113. </w:t>
      </w:r>
    </w:p>
    <w:p w:rsidR="003F7458" w:rsidRDefault="003F7458" w:rsidP="003F7458">
      <w:pPr>
        <w:pStyle w:val="ConsPlusNormal"/>
        <w:widowControl/>
        <w:numPr>
          <w:ilvl w:val="0"/>
          <w:numId w:val="17"/>
        </w:numPr>
        <w:jc w:val="both"/>
        <w:rPr>
          <w:rFonts w:ascii="Times New Roman" w:hAnsi="Times New Roman" w:cs="Times New Roman"/>
          <w:bCs/>
          <w:sz w:val="28"/>
          <w:szCs w:val="28"/>
        </w:rPr>
      </w:pPr>
      <w:r>
        <w:rPr>
          <w:rFonts w:ascii="Times New Roman" w:hAnsi="Times New Roman" w:cs="Times New Roman"/>
          <w:bCs/>
          <w:sz w:val="28"/>
          <w:szCs w:val="28"/>
        </w:rPr>
        <w:t xml:space="preserve">Почтовый адрес для направления документов и обращений: 662200, Красноярский край, </w:t>
      </w:r>
      <w:proofErr w:type="gramStart"/>
      <w:r>
        <w:rPr>
          <w:rFonts w:ascii="Times New Roman" w:hAnsi="Times New Roman" w:cs="Times New Roman"/>
          <w:bCs/>
          <w:sz w:val="28"/>
          <w:szCs w:val="28"/>
        </w:rPr>
        <w:t>г</w:t>
      </w:r>
      <w:proofErr w:type="gramEnd"/>
      <w:r>
        <w:rPr>
          <w:rFonts w:ascii="Times New Roman" w:hAnsi="Times New Roman" w:cs="Times New Roman"/>
          <w:bCs/>
          <w:sz w:val="28"/>
          <w:szCs w:val="28"/>
        </w:rPr>
        <w:t xml:space="preserve">. Назарово, ул. К. Маркса, №19/1. </w:t>
      </w:r>
    </w:p>
    <w:p w:rsidR="003F7458" w:rsidRDefault="003F7458" w:rsidP="003F7458">
      <w:pPr>
        <w:pStyle w:val="ConsPlusNormal"/>
        <w:widowControl/>
        <w:numPr>
          <w:ilvl w:val="0"/>
          <w:numId w:val="17"/>
        </w:numPr>
        <w:jc w:val="both"/>
        <w:rPr>
          <w:rFonts w:ascii="Times New Roman" w:hAnsi="Times New Roman" w:cs="Times New Roman"/>
          <w:sz w:val="28"/>
          <w:szCs w:val="28"/>
        </w:rPr>
      </w:pPr>
      <w:r>
        <w:rPr>
          <w:rFonts w:ascii="Times New Roman" w:hAnsi="Times New Roman" w:cs="Times New Roman"/>
          <w:bCs/>
          <w:sz w:val="28"/>
          <w:szCs w:val="28"/>
        </w:rPr>
        <w:t xml:space="preserve">Режим работы отдела </w:t>
      </w:r>
      <w:r w:rsidR="005F5F97">
        <w:rPr>
          <w:rFonts w:ascii="Times New Roman" w:hAnsi="Times New Roman" w:cs="Times New Roman"/>
          <w:bCs/>
          <w:sz w:val="28"/>
          <w:szCs w:val="28"/>
        </w:rPr>
        <w:t>г</w:t>
      </w:r>
      <w:r w:rsidR="00BE7B92">
        <w:rPr>
          <w:rFonts w:ascii="Times New Roman" w:hAnsi="Times New Roman" w:cs="Times New Roman"/>
          <w:bCs/>
          <w:sz w:val="28"/>
          <w:szCs w:val="28"/>
        </w:rPr>
        <w:t>радостроительств</w:t>
      </w:r>
      <w:r w:rsidR="005F5F97">
        <w:rPr>
          <w:rFonts w:ascii="Times New Roman" w:hAnsi="Times New Roman" w:cs="Times New Roman"/>
          <w:bCs/>
          <w:sz w:val="28"/>
          <w:szCs w:val="28"/>
        </w:rPr>
        <w:t>а</w:t>
      </w:r>
      <w:r>
        <w:rPr>
          <w:rFonts w:ascii="Times New Roman" w:hAnsi="Times New Roman" w:cs="Times New Roman"/>
          <w:sz w:val="28"/>
          <w:szCs w:val="28"/>
        </w:rPr>
        <w:t xml:space="preserve">: </w:t>
      </w:r>
    </w:p>
    <w:tbl>
      <w:tblPr>
        <w:tblW w:w="0" w:type="auto"/>
        <w:tblInd w:w="675" w:type="dxa"/>
        <w:tblLook w:val="04A0"/>
      </w:tblPr>
      <w:tblGrid>
        <w:gridCol w:w="1803"/>
        <w:gridCol w:w="2025"/>
        <w:gridCol w:w="3118"/>
      </w:tblGrid>
      <w:tr w:rsidR="003F7458" w:rsidRPr="00AE113D" w:rsidTr="00AE113D">
        <w:tc>
          <w:tcPr>
            <w:tcW w:w="1803" w:type="dxa"/>
            <w:hideMark/>
          </w:tcPr>
          <w:p w:rsidR="003F7458" w:rsidRPr="00AE113D" w:rsidRDefault="003F7458" w:rsidP="00AE113D">
            <w:pPr>
              <w:pStyle w:val="a4"/>
              <w:rPr>
                <w:sz w:val="28"/>
                <w:szCs w:val="28"/>
              </w:rPr>
            </w:pPr>
            <w:r w:rsidRPr="00AE113D">
              <w:rPr>
                <w:sz w:val="28"/>
                <w:szCs w:val="28"/>
              </w:rPr>
              <w:t>Понедельник</w:t>
            </w:r>
          </w:p>
        </w:tc>
        <w:tc>
          <w:tcPr>
            <w:tcW w:w="2025" w:type="dxa"/>
            <w:hideMark/>
          </w:tcPr>
          <w:p w:rsidR="003F7458" w:rsidRPr="00AE113D" w:rsidRDefault="003F7458" w:rsidP="00AE113D">
            <w:pPr>
              <w:pStyle w:val="a4"/>
              <w:rPr>
                <w:sz w:val="28"/>
                <w:szCs w:val="28"/>
              </w:rPr>
            </w:pPr>
            <w:r w:rsidRPr="00AE113D">
              <w:rPr>
                <w:bCs/>
                <w:sz w:val="28"/>
                <w:szCs w:val="28"/>
              </w:rPr>
              <w:t>8.00 –17.00</w:t>
            </w:r>
          </w:p>
        </w:tc>
        <w:tc>
          <w:tcPr>
            <w:tcW w:w="3118" w:type="dxa"/>
            <w:hideMark/>
          </w:tcPr>
          <w:p w:rsidR="003F7458" w:rsidRPr="00AE113D" w:rsidRDefault="003F7458" w:rsidP="00AE113D">
            <w:pPr>
              <w:pStyle w:val="a4"/>
              <w:rPr>
                <w:sz w:val="28"/>
                <w:szCs w:val="28"/>
              </w:rPr>
            </w:pPr>
            <w:r w:rsidRPr="00AE113D">
              <w:rPr>
                <w:bCs/>
                <w:sz w:val="28"/>
                <w:szCs w:val="28"/>
              </w:rPr>
              <w:t>(перерыв 13.00 –14.00)</w:t>
            </w:r>
          </w:p>
        </w:tc>
      </w:tr>
      <w:tr w:rsidR="003F7458" w:rsidRPr="00AE113D" w:rsidTr="00AE113D">
        <w:tc>
          <w:tcPr>
            <w:tcW w:w="1803" w:type="dxa"/>
            <w:hideMark/>
          </w:tcPr>
          <w:p w:rsidR="003F7458" w:rsidRPr="00AE113D" w:rsidRDefault="003F7458" w:rsidP="00AE113D">
            <w:pPr>
              <w:pStyle w:val="a4"/>
              <w:rPr>
                <w:sz w:val="28"/>
                <w:szCs w:val="28"/>
              </w:rPr>
            </w:pPr>
            <w:r w:rsidRPr="00AE113D">
              <w:rPr>
                <w:sz w:val="28"/>
                <w:szCs w:val="28"/>
              </w:rPr>
              <w:t>Вторник</w:t>
            </w:r>
          </w:p>
        </w:tc>
        <w:tc>
          <w:tcPr>
            <w:tcW w:w="2025" w:type="dxa"/>
            <w:hideMark/>
          </w:tcPr>
          <w:p w:rsidR="003F7458" w:rsidRPr="00AE113D" w:rsidRDefault="003F7458" w:rsidP="00AE113D">
            <w:pPr>
              <w:pStyle w:val="a4"/>
              <w:rPr>
                <w:sz w:val="28"/>
                <w:szCs w:val="28"/>
              </w:rPr>
            </w:pPr>
            <w:r w:rsidRPr="00AE113D">
              <w:rPr>
                <w:bCs/>
                <w:sz w:val="28"/>
                <w:szCs w:val="28"/>
              </w:rPr>
              <w:t xml:space="preserve">8.00 –17.00 </w:t>
            </w:r>
          </w:p>
        </w:tc>
        <w:tc>
          <w:tcPr>
            <w:tcW w:w="3118" w:type="dxa"/>
            <w:hideMark/>
          </w:tcPr>
          <w:p w:rsidR="003F7458" w:rsidRPr="00AE113D" w:rsidRDefault="003F7458" w:rsidP="00AE113D">
            <w:pPr>
              <w:pStyle w:val="a4"/>
              <w:rPr>
                <w:sz w:val="28"/>
                <w:szCs w:val="28"/>
              </w:rPr>
            </w:pPr>
            <w:r w:rsidRPr="00AE113D">
              <w:rPr>
                <w:bCs/>
                <w:sz w:val="28"/>
                <w:szCs w:val="28"/>
              </w:rPr>
              <w:t>(перерыв 13.00 –14.00)</w:t>
            </w:r>
          </w:p>
        </w:tc>
      </w:tr>
      <w:tr w:rsidR="003F7458" w:rsidRPr="00AE113D" w:rsidTr="00AE113D">
        <w:tc>
          <w:tcPr>
            <w:tcW w:w="1803" w:type="dxa"/>
            <w:hideMark/>
          </w:tcPr>
          <w:p w:rsidR="003F7458" w:rsidRPr="00AE113D" w:rsidRDefault="003F7458" w:rsidP="00AE113D">
            <w:pPr>
              <w:pStyle w:val="a4"/>
              <w:rPr>
                <w:sz w:val="28"/>
                <w:szCs w:val="28"/>
              </w:rPr>
            </w:pPr>
            <w:r w:rsidRPr="00AE113D">
              <w:rPr>
                <w:sz w:val="28"/>
                <w:szCs w:val="28"/>
              </w:rPr>
              <w:t>Среда</w:t>
            </w:r>
          </w:p>
        </w:tc>
        <w:tc>
          <w:tcPr>
            <w:tcW w:w="2025" w:type="dxa"/>
            <w:hideMark/>
          </w:tcPr>
          <w:p w:rsidR="003F7458" w:rsidRPr="00AE113D" w:rsidRDefault="003F7458" w:rsidP="00AE113D">
            <w:pPr>
              <w:pStyle w:val="a4"/>
              <w:rPr>
                <w:sz w:val="28"/>
                <w:szCs w:val="28"/>
              </w:rPr>
            </w:pPr>
            <w:r w:rsidRPr="00AE113D">
              <w:rPr>
                <w:bCs/>
                <w:sz w:val="28"/>
                <w:szCs w:val="28"/>
              </w:rPr>
              <w:t xml:space="preserve">8.00 –17.00 </w:t>
            </w:r>
          </w:p>
        </w:tc>
        <w:tc>
          <w:tcPr>
            <w:tcW w:w="3118" w:type="dxa"/>
            <w:hideMark/>
          </w:tcPr>
          <w:p w:rsidR="003F7458" w:rsidRPr="00AE113D" w:rsidRDefault="003F7458" w:rsidP="00AE113D">
            <w:pPr>
              <w:pStyle w:val="a4"/>
              <w:rPr>
                <w:sz w:val="28"/>
                <w:szCs w:val="28"/>
              </w:rPr>
            </w:pPr>
            <w:r w:rsidRPr="00AE113D">
              <w:rPr>
                <w:bCs/>
                <w:sz w:val="28"/>
                <w:szCs w:val="28"/>
              </w:rPr>
              <w:t>(перерыв 13.00 –14.00)</w:t>
            </w:r>
          </w:p>
        </w:tc>
      </w:tr>
      <w:tr w:rsidR="003F7458" w:rsidRPr="00AE113D" w:rsidTr="00AE113D">
        <w:tc>
          <w:tcPr>
            <w:tcW w:w="1803" w:type="dxa"/>
            <w:hideMark/>
          </w:tcPr>
          <w:p w:rsidR="003F7458" w:rsidRPr="00AE113D" w:rsidRDefault="003F7458" w:rsidP="00AE113D">
            <w:pPr>
              <w:pStyle w:val="a4"/>
              <w:rPr>
                <w:sz w:val="28"/>
                <w:szCs w:val="28"/>
              </w:rPr>
            </w:pPr>
            <w:r w:rsidRPr="00AE113D">
              <w:rPr>
                <w:sz w:val="28"/>
                <w:szCs w:val="28"/>
              </w:rPr>
              <w:t xml:space="preserve">Четверг </w:t>
            </w:r>
          </w:p>
        </w:tc>
        <w:tc>
          <w:tcPr>
            <w:tcW w:w="2025" w:type="dxa"/>
            <w:hideMark/>
          </w:tcPr>
          <w:p w:rsidR="003F7458" w:rsidRPr="00AE113D" w:rsidRDefault="003F7458" w:rsidP="00AE113D">
            <w:pPr>
              <w:pStyle w:val="a4"/>
              <w:rPr>
                <w:sz w:val="28"/>
                <w:szCs w:val="28"/>
              </w:rPr>
            </w:pPr>
            <w:r w:rsidRPr="00AE113D">
              <w:rPr>
                <w:bCs/>
                <w:sz w:val="28"/>
                <w:szCs w:val="28"/>
              </w:rPr>
              <w:t xml:space="preserve">8.00 –17.00 </w:t>
            </w:r>
          </w:p>
        </w:tc>
        <w:tc>
          <w:tcPr>
            <w:tcW w:w="3118" w:type="dxa"/>
            <w:hideMark/>
          </w:tcPr>
          <w:p w:rsidR="003F7458" w:rsidRPr="00AE113D" w:rsidRDefault="003F7458" w:rsidP="00AE113D">
            <w:pPr>
              <w:pStyle w:val="a4"/>
              <w:rPr>
                <w:sz w:val="28"/>
                <w:szCs w:val="28"/>
              </w:rPr>
            </w:pPr>
            <w:r w:rsidRPr="00AE113D">
              <w:rPr>
                <w:bCs/>
                <w:sz w:val="28"/>
                <w:szCs w:val="28"/>
              </w:rPr>
              <w:t>(перерыв 13.00 –14.00)</w:t>
            </w:r>
          </w:p>
        </w:tc>
      </w:tr>
      <w:tr w:rsidR="003F7458" w:rsidRPr="00AE113D" w:rsidTr="00AE113D">
        <w:tc>
          <w:tcPr>
            <w:tcW w:w="1803" w:type="dxa"/>
            <w:hideMark/>
          </w:tcPr>
          <w:p w:rsidR="003F7458" w:rsidRPr="00AE113D" w:rsidRDefault="003F7458" w:rsidP="00AE113D">
            <w:pPr>
              <w:pStyle w:val="a4"/>
              <w:rPr>
                <w:sz w:val="28"/>
                <w:szCs w:val="28"/>
              </w:rPr>
            </w:pPr>
            <w:r w:rsidRPr="00AE113D">
              <w:rPr>
                <w:sz w:val="28"/>
                <w:szCs w:val="28"/>
              </w:rPr>
              <w:t xml:space="preserve">Пятница </w:t>
            </w:r>
          </w:p>
        </w:tc>
        <w:tc>
          <w:tcPr>
            <w:tcW w:w="2025" w:type="dxa"/>
            <w:hideMark/>
          </w:tcPr>
          <w:p w:rsidR="003F7458" w:rsidRPr="00AE113D" w:rsidRDefault="003F7458" w:rsidP="00AE113D">
            <w:pPr>
              <w:pStyle w:val="a4"/>
              <w:rPr>
                <w:sz w:val="28"/>
                <w:szCs w:val="28"/>
              </w:rPr>
            </w:pPr>
            <w:r w:rsidRPr="00AE113D">
              <w:rPr>
                <w:bCs/>
                <w:sz w:val="28"/>
                <w:szCs w:val="28"/>
              </w:rPr>
              <w:t xml:space="preserve">8.00 –17.00 </w:t>
            </w:r>
          </w:p>
        </w:tc>
        <w:tc>
          <w:tcPr>
            <w:tcW w:w="3118" w:type="dxa"/>
            <w:hideMark/>
          </w:tcPr>
          <w:p w:rsidR="003F7458" w:rsidRPr="00AE113D" w:rsidRDefault="003F7458" w:rsidP="00AE113D">
            <w:pPr>
              <w:pStyle w:val="a4"/>
              <w:rPr>
                <w:sz w:val="28"/>
                <w:szCs w:val="28"/>
              </w:rPr>
            </w:pPr>
            <w:r w:rsidRPr="00AE113D">
              <w:rPr>
                <w:bCs/>
                <w:sz w:val="28"/>
                <w:szCs w:val="28"/>
              </w:rPr>
              <w:t>(перерыв 13.00 –14.00)</w:t>
            </w:r>
          </w:p>
        </w:tc>
      </w:tr>
      <w:tr w:rsidR="003F7458" w:rsidRPr="00AE113D" w:rsidTr="00AE113D">
        <w:tc>
          <w:tcPr>
            <w:tcW w:w="1803" w:type="dxa"/>
            <w:hideMark/>
          </w:tcPr>
          <w:p w:rsidR="003F7458" w:rsidRPr="00AE113D" w:rsidRDefault="003F7458" w:rsidP="00AE113D">
            <w:pPr>
              <w:pStyle w:val="a4"/>
              <w:rPr>
                <w:sz w:val="28"/>
                <w:szCs w:val="28"/>
              </w:rPr>
            </w:pPr>
            <w:r w:rsidRPr="00AE113D">
              <w:rPr>
                <w:sz w:val="28"/>
                <w:szCs w:val="28"/>
              </w:rPr>
              <w:t xml:space="preserve">Суббота </w:t>
            </w:r>
          </w:p>
        </w:tc>
        <w:tc>
          <w:tcPr>
            <w:tcW w:w="2025" w:type="dxa"/>
            <w:hideMark/>
          </w:tcPr>
          <w:p w:rsidR="003F7458" w:rsidRPr="00AE113D" w:rsidRDefault="003F7458" w:rsidP="00AE113D">
            <w:pPr>
              <w:pStyle w:val="a4"/>
              <w:rPr>
                <w:sz w:val="28"/>
                <w:szCs w:val="28"/>
              </w:rPr>
            </w:pPr>
            <w:r w:rsidRPr="00AE113D">
              <w:rPr>
                <w:bCs/>
                <w:sz w:val="28"/>
                <w:szCs w:val="28"/>
              </w:rPr>
              <w:t xml:space="preserve">Выходной </w:t>
            </w:r>
          </w:p>
        </w:tc>
        <w:tc>
          <w:tcPr>
            <w:tcW w:w="3118" w:type="dxa"/>
          </w:tcPr>
          <w:p w:rsidR="003F7458" w:rsidRPr="00AE113D" w:rsidRDefault="003F7458" w:rsidP="00AE113D">
            <w:pPr>
              <w:pStyle w:val="a4"/>
              <w:rPr>
                <w:sz w:val="28"/>
                <w:szCs w:val="28"/>
              </w:rPr>
            </w:pPr>
          </w:p>
        </w:tc>
      </w:tr>
      <w:tr w:rsidR="003F7458" w:rsidRPr="00AE113D" w:rsidTr="00AE113D">
        <w:trPr>
          <w:trHeight w:val="400"/>
        </w:trPr>
        <w:tc>
          <w:tcPr>
            <w:tcW w:w="1803" w:type="dxa"/>
            <w:hideMark/>
          </w:tcPr>
          <w:p w:rsidR="003F7458" w:rsidRPr="00AE113D" w:rsidRDefault="003F7458" w:rsidP="00AE113D">
            <w:pPr>
              <w:pStyle w:val="a4"/>
              <w:rPr>
                <w:sz w:val="28"/>
                <w:szCs w:val="28"/>
              </w:rPr>
            </w:pPr>
            <w:r w:rsidRPr="00AE113D">
              <w:rPr>
                <w:sz w:val="28"/>
                <w:szCs w:val="28"/>
              </w:rPr>
              <w:t xml:space="preserve">Воскресенье </w:t>
            </w:r>
          </w:p>
        </w:tc>
        <w:tc>
          <w:tcPr>
            <w:tcW w:w="2025" w:type="dxa"/>
            <w:hideMark/>
          </w:tcPr>
          <w:p w:rsidR="003F7458" w:rsidRPr="00AE113D" w:rsidRDefault="003F7458" w:rsidP="00AE113D">
            <w:pPr>
              <w:pStyle w:val="a4"/>
              <w:rPr>
                <w:sz w:val="28"/>
                <w:szCs w:val="28"/>
              </w:rPr>
            </w:pPr>
            <w:r w:rsidRPr="00AE113D">
              <w:rPr>
                <w:bCs/>
                <w:sz w:val="28"/>
                <w:szCs w:val="28"/>
              </w:rPr>
              <w:t xml:space="preserve">Выходной </w:t>
            </w:r>
          </w:p>
        </w:tc>
        <w:tc>
          <w:tcPr>
            <w:tcW w:w="3118" w:type="dxa"/>
          </w:tcPr>
          <w:p w:rsidR="003F7458" w:rsidRPr="00AE113D" w:rsidRDefault="003F7458" w:rsidP="00AE113D">
            <w:pPr>
              <w:pStyle w:val="a4"/>
              <w:rPr>
                <w:sz w:val="28"/>
                <w:szCs w:val="28"/>
              </w:rPr>
            </w:pPr>
          </w:p>
        </w:tc>
      </w:tr>
    </w:tbl>
    <w:p w:rsidR="003F7458" w:rsidRDefault="003F7458" w:rsidP="003F7458">
      <w:pPr>
        <w:pStyle w:val="ConsPlusNormal"/>
        <w:widowControl/>
        <w:ind w:left="709" w:hanging="283"/>
        <w:jc w:val="both"/>
        <w:rPr>
          <w:rFonts w:ascii="Times New Roman" w:hAnsi="Times New Roman" w:cs="Times New Roman"/>
          <w:sz w:val="28"/>
          <w:szCs w:val="28"/>
        </w:rPr>
      </w:pPr>
      <w:r>
        <w:rPr>
          <w:rFonts w:ascii="Times New Roman" w:hAnsi="Times New Roman" w:cs="Times New Roman"/>
          <w:sz w:val="28"/>
          <w:szCs w:val="28"/>
        </w:rPr>
        <w:t xml:space="preserve">4. Прием заявителей осуществляется в понедельник, </w:t>
      </w:r>
      <w:r w:rsidR="00DF71A9">
        <w:rPr>
          <w:rFonts w:ascii="Times New Roman" w:hAnsi="Times New Roman" w:cs="Times New Roman"/>
          <w:sz w:val="28"/>
          <w:szCs w:val="28"/>
        </w:rPr>
        <w:t>среда</w:t>
      </w:r>
      <w:r>
        <w:rPr>
          <w:rFonts w:ascii="Times New Roman" w:hAnsi="Times New Roman" w:cs="Times New Roman"/>
          <w:sz w:val="28"/>
          <w:szCs w:val="28"/>
        </w:rPr>
        <w:t xml:space="preserve"> с </w:t>
      </w:r>
      <w:r w:rsidR="00DF71A9">
        <w:rPr>
          <w:rFonts w:ascii="Times New Roman" w:hAnsi="Times New Roman" w:cs="Times New Roman"/>
          <w:sz w:val="28"/>
          <w:szCs w:val="28"/>
        </w:rPr>
        <w:t>08:00 до 13:00,  вторник, четверг с 14:00 до 17</w:t>
      </w:r>
      <w:r>
        <w:rPr>
          <w:rFonts w:ascii="Times New Roman" w:hAnsi="Times New Roman" w:cs="Times New Roman"/>
          <w:sz w:val="28"/>
          <w:szCs w:val="28"/>
        </w:rPr>
        <w:t xml:space="preserve">:00. </w:t>
      </w:r>
    </w:p>
    <w:p w:rsidR="003F7458" w:rsidRDefault="003F7458" w:rsidP="003F7458">
      <w:pPr>
        <w:pStyle w:val="ConsPlusNormal"/>
        <w:widowControl/>
        <w:ind w:left="709" w:hanging="283"/>
        <w:jc w:val="both"/>
        <w:rPr>
          <w:rFonts w:ascii="Times New Roman" w:hAnsi="Times New Roman" w:cs="Times New Roman"/>
          <w:sz w:val="28"/>
          <w:szCs w:val="28"/>
        </w:rPr>
      </w:pPr>
      <w:r>
        <w:rPr>
          <w:rFonts w:ascii="Times New Roman" w:hAnsi="Times New Roman" w:cs="Times New Roman"/>
          <w:sz w:val="28"/>
          <w:szCs w:val="28"/>
        </w:rPr>
        <w:t xml:space="preserve">5. Личный приём заявителей у начальника отдела градостроительства администрации города Назарово вторник с 14:00 до 17:00, среда с 08:00 до 13:00. </w:t>
      </w:r>
    </w:p>
    <w:p w:rsidR="003F7458" w:rsidRDefault="003F7458" w:rsidP="003F7458">
      <w:pPr>
        <w:pStyle w:val="ConsPlusNormal"/>
        <w:widowControl/>
        <w:ind w:left="709" w:hanging="283"/>
        <w:jc w:val="both"/>
        <w:rPr>
          <w:rFonts w:ascii="Times New Roman" w:hAnsi="Times New Roman" w:cs="Times New Roman"/>
          <w:sz w:val="28"/>
          <w:szCs w:val="28"/>
        </w:rPr>
      </w:pPr>
      <w:r>
        <w:rPr>
          <w:rFonts w:ascii="Times New Roman" w:hAnsi="Times New Roman" w:cs="Times New Roman"/>
          <w:sz w:val="28"/>
          <w:szCs w:val="28"/>
        </w:rPr>
        <w:t xml:space="preserve">6. Заявитель должен быть принят в отделе </w:t>
      </w:r>
      <w:r w:rsidR="00BC5E5C">
        <w:rPr>
          <w:rFonts w:ascii="Times New Roman" w:hAnsi="Times New Roman" w:cs="Times New Roman"/>
          <w:sz w:val="28"/>
          <w:szCs w:val="28"/>
        </w:rPr>
        <w:t>г</w:t>
      </w:r>
      <w:r w:rsidR="00BE7B92">
        <w:rPr>
          <w:rFonts w:ascii="Times New Roman" w:hAnsi="Times New Roman" w:cs="Times New Roman"/>
          <w:sz w:val="28"/>
          <w:szCs w:val="28"/>
        </w:rPr>
        <w:t>радостроительств</w:t>
      </w:r>
      <w:r w:rsidR="00BC5E5C">
        <w:rPr>
          <w:rFonts w:ascii="Times New Roman" w:hAnsi="Times New Roman" w:cs="Times New Roman"/>
          <w:sz w:val="28"/>
          <w:szCs w:val="28"/>
        </w:rPr>
        <w:t>а</w:t>
      </w:r>
      <w:r>
        <w:rPr>
          <w:rFonts w:ascii="Times New Roman" w:hAnsi="Times New Roman" w:cs="Times New Roman"/>
          <w:sz w:val="28"/>
          <w:szCs w:val="28"/>
        </w:rPr>
        <w:t xml:space="preserve"> в день его обращения при наличии у него документа, удостоверяющего его личность. В случае подачи заявки представителем заявителя предъявляется надлежаще оформленная доверенность. </w:t>
      </w:r>
    </w:p>
    <w:p w:rsidR="003F7458" w:rsidRDefault="003F7458" w:rsidP="003F7458">
      <w:pPr>
        <w:pStyle w:val="ConsPlusNormal"/>
        <w:widowControl/>
        <w:ind w:left="709" w:hanging="283"/>
        <w:jc w:val="both"/>
        <w:rPr>
          <w:rFonts w:ascii="Times New Roman" w:hAnsi="Times New Roman" w:cs="Times New Roman"/>
          <w:sz w:val="28"/>
          <w:szCs w:val="28"/>
        </w:rPr>
      </w:pPr>
      <w:r>
        <w:rPr>
          <w:rFonts w:ascii="Times New Roman" w:hAnsi="Times New Roman" w:cs="Times New Roman"/>
          <w:sz w:val="28"/>
          <w:szCs w:val="28"/>
        </w:rPr>
        <w:t xml:space="preserve">7. Справочные телефоны отдела </w:t>
      </w:r>
      <w:r w:rsidR="00BC5E5C">
        <w:rPr>
          <w:rFonts w:ascii="Times New Roman" w:hAnsi="Times New Roman" w:cs="Times New Roman"/>
          <w:sz w:val="28"/>
          <w:szCs w:val="28"/>
        </w:rPr>
        <w:t>г</w:t>
      </w:r>
      <w:r w:rsidR="00BE7B92">
        <w:rPr>
          <w:rFonts w:ascii="Times New Roman" w:hAnsi="Times New Roman" w:cs="Times New Roman"/>
          <w:sz w:val="28"/>
          <w:szCs w:val="28"/>
        </w:rPr>
        <w:t>радостроительств</w:t>
      </w:r>
      <w:r w:rsidR="00BC5E5C">
        <w:rPr>
          <w:rFonts w:ascii="Times New Roman" w:hAnsi="Times New Roman" w:cs="Times New Roman"/>
          <w:sz w:val="28"/>
          <w:szCs w:val="28"/>
        </w:rPr>
        <w:t>а</w:t>
      </w:r>
      <w:r>
        <w:rPr>
          <w:rFonts w:ascii="Times New Roman" w:hAnsi="Times New Roman" w:cs="Times New Roman"/>
          <w:sz w:val="28"/>
          <w:szCs w:val="28"/>
        </w:rPr>
        <w:t xml:space="preserve"> (8-39155)51082, </w:t>
      </w:r>
      <w:r w:rsidR="00BC5E5C">
        <w:rPr>
          <w:rFonts w:ascii="Times New Roman" w:hAnsi="Times New Roman" w:cs="Times New Roman"/>
          <w:sz w:val="28"/>
          <w:szCs w:val="28"/>
        </w:rPr>
        <w:t xml:space="preserve">           </w:t>
      </w:r>
      <w:r>
        <w:rPr>
          <w:rFonts w:ascii="Times New Roman" w:hAnsi="Times New Roman" w:cs="Times New Roman"/>
          <w:sz w:val="28"/>
          <w:szCs w:val="28"/>
        </w:rPr>
        <w:t xml:space="preserve">(8-39155)51084, </w:t>
      </w:r>
      <w:r w:rsidR="00D37F3A">
        <w:rPr>
          <w:rFonts w:ascii="Times New Roman" w:hAnsi="Times New Roman" w:cs="Times New Roman"/>
          <w:sz w:val="28"/>
          <w:szCs w:val="28"/>
        </w:rPr>
        <w:t xml:space="preserve">      </w:t>
      </w:r>
      <w:r>
        <w:rPr>
          <w:rFonts w:ascii="Times New Roman" w:hAnsi="Times New Roman" w:cs="Times New Roman"/>
          <w:sz w:val="28"/>
          <w:szCs w:val="28"/>
        </w:rPr>
        <w:t>(8-39155)</w:t>
      </w:r>
      <w:r w:rsidR="00D37F3A">
        <w:rPr>
          <w:rFonts w:ascii="Times New Roman" w:hAnsi="Times New Roman" w:cs="Times New Roman"/>
          <w:sz w:val="28"/>
          <w:szCs w:val="28"/>
        </w:rPr>
        <w:t xml:space="preserve"> </w:t>
      </w:r>
      <w:r>
        <w:rPr>
          <w:rFonts w:ascii="Times New Roman" w:hAnsi="Times New Roman" w:cs="Times New Roman"/>
          <w:sz w:val="28"/>
          <w:szCs w:val="28"/>
        </w:rPr>
        <w:t xml:space="preserve">51189. </w:t>
      </w:r>
    </w:p>
    <w:p w:rsidR="003F7458" w:rsidRDefault="003F7458" w:rsidP="003F7458">
      <w:pPr>
        <w:pStyle w:val="a4"/>
        <w:ind w:left="709" w:hanging="283"/>
        <w:rPr>
          <w:sz w:val="28"/>
          <w:szCs w:val="28"/>
        </w:rPr>
      </w:pPr>
      <w:r>
        <w:rPr>
          <w:sz w:val="28"/>
          <w:szCs w:val="28"/>
        </w:rPr>
        <w:t xml:space="preserve">8. Адрес электронной почты отдела </w:t>
      </w:r>
      <w:r w:rsidR="00BC5E5C">
        <w:rPr>
          <w:sz w:val="28"/>
          <w:szCs w:val="28"/>
        </w:rPr>
        <w:t>г</w:t>
      </w:r>
      <w:r w:rsidR="00BE7B92">
        <w:rPr>
          <w:sz w:val="28"/>
          <w:szCs w:val="28"/>
        </w:rPr>
        <w:t>радостроительств</w:t>
      </w:r>
      <w:r w:rsidR="00BC5E5C">
        <w:rPr>
          <w:sz w:val="28"/>
          <w:szCs w:val="28"/>
        </w:rPr>
        <w:t>а</w:t>
      </w:r>
      <w:r>
        <w:rPr>
          <w:sz w:val="28"/>
          <w:szCs w:val="28"/>
        </w:rPr>
        <w:t xml:space="preserve">: </w:t>
      </w:r>
      <w:hyperlink r:id="rId15" w:history="1">
        <w:r w:rsidR="00BC5E5C" w:rsidRPr="00CD158D">
          <w:rPr>
            <w:rStyle w:val="a6"/>
            <w:sz w:val="28"/>
            <w:szCs w:val="28"/>
            <w:lang w:val="en-US"/>
          </w:rPr>
          <w:t>nazarovoarh</w:t>
        </w:r>
        <w:r w:rsidR="00BC5E5C" w:rsidRPr="00CD158D">
          <w:rPr>
            <w:rStyle w:val="a6"/>
            <w:sz w:val="28"/>
            <w:szCs w:val="28"/>
          </w:rPr>
          <w:t>@</w:t>
        </w:r>
        <w:r w:rsidR="00BC5E5C" w:rsidRPr="00CD158D">
          <w:rPr>
            <w:rStyle w:val="a6"/>
            <w:sz w:val="28"/>
            <w:szCs w:val="28"/>
            <w:lang w:val="en-US"/>
          </w:rPr>
          <w:t>yandex</w:t>
        </w:r>
        <w:r w:rsidR="00BC5E5C" w:rsidRPr="00CD158D">
          <w:rPr>
            <w:rStyle w:val="a6"/>
            <w:sz w:val="28"/>
            <w:szCs w:val="28"/>
          </w:rPr>
          <w:t>.</w:t>
        </w:r>
        <w:r w:rsidR="00BC5E5C" w:rsidRPr="00CD158D">
          <w:rPr>
            <w:rStyle w:val="a6"/>
            <w:sz w:val="28"/>
            <w:szCs w:val="28"/>
            <w:lang w:val="en-US"/>
          </w:rPr>
          <w:t>ru</w:t>
        </w:r>
      </w:hyperlink>
      <w:r w:rsidR="00BC5E5C" w:rsidRPr="00BC5E5C">
        <w:rPr>
          <w:sz w:val="28"/>
          <w:szCs w:val="28"/>
        </w:rPr>
        <w:t xml:space="preserve">.,  </w:t>
      </w:r>
      <w:proofErr w:type="spellStart"/>
      <w:r>
        <w:rPr>
          <w:sz w:val="28"/>
          <w:szCs w:val="28"/>
          <w:lang w:val="en-US"/>
        </w:rPr>
        <w:t>sibmediafon</w:t>
      </w:r>
      <w:proofErr w:type="spellEnd"/>
      <w:r>
        <w:rPr>
          <w:sz w:val="28"/>
          <w:szCs w:val="28"/>
        </w:rPr>
        <w:t>.</w:t>
      </w:r>
      <w:proofErr w:type="spellStart"/>
      <w:r>
        <w:rPr>
          <w:sz w:val="28"/>
          <w:szCs w:val="28"/>
          <w:lang w:val="en-US"/>
        </w:rPr>
        <w:t>ru</w:t>
      </w:r>
      <w:proofErr w:type="spellEnd"/>
    </w:p>
    <w:p w:rsidR="003F7458" w:rsidRDefault="003F7458" w:rsidP="003F7458">
      <w:pPr>
        <w:pStyle w:val="ConsPlusNormal"/>
        <w:widowControl/>
        <w:ind w:left="709" w:hanging="283"/>
        <w:jc w:val="both"/>
        <w:rPr>
          <w:rFonts w:ascii="Times New Roman" w:hAnsi="Times New Roman" w:cs="Times New Roman"/>
          <w:color w:val="FF0000"/>
          <w:sz w:val="28"/>
          <w:szCs w:val="28"/>
        </w:rPr>
      </w:pPr>
    </w:p>
    <w:p w:rsidR="003F7458" w:rsidRDefault="003F7458" w:rsidP="003F7458">
      <w:pPr>
        <w:pStyle w:val="Default"/>
        <w:jc w:val="both"/>
        <w:rPr>
          <w:rFonts w:ascii="Times New Roman" w:hAnsi="Times New Roman" w:cs="Times New Roman"/>
        </w:rPr>
      </w:pPr>
    </w:p>
    <w:p w:rsidR="003F7458" w:rsidRDefault="003F7458" w:rsidP="003F7458">
      <w:pPr>
        <w:pStyle w:val="Default"/>
        <w:jc w:val="both"/>
        <w:rPr>
          <w:rFonts w:ascii="Times New Roman" w:hAnsi="Times New Roman" w:cs="Times New Roman"/>
        </w:rPr>
      </w:pPr>
    </w:p>
    <w:p w:rsidR="003F7458" w:rsidRDefault="003F7458" w:rsidP="003F7458">
      <w:pPr>
        <w:pStyle w:val="Default"/>
        <w:jc w:val="both"/>
        <w:rPr>
          <w:rFonts w:ascii="Times New Roman" w:hAnsi="Times New Roman" w:cs="Times New Roman"/>
        </w:rPr>
      </w:pPr>
    </w:p>
    <w:p w:rsidR="00A57F8C" w:rsidRDefault="00A57F8C" w:rsidP="003F7458">
      <w:pPr>
        <w:pStyle w:val="Default"/>
        <w:jc w:val="both"/>
        <w:rPr>
          <w:rFonts w:ascii="Times New Roman" w:hAnsi="Times New Roman" w:cs="Times New Roman"/>
        </w:rPr>
      </w:pPr>
    </w:p>
    <w:p w:rsidR="00D92936" w:rsidRDefault="00D92936" w:rsidP="003F7458">
      <w:pPr>
        <w:pStyle w:val="Default"/>
        <w:jc w:val="both"/>
        <w:rPr>
          <w:rFonts w:ascii="Times New Roman" w:hAnsi="Times New Roman" w:cs="Times New Roman"/>
        </w:rPr>
      </w:pPr>
    </w:p>
    <w:p w:rsidR="00A57F8C" w:rsidRDefault="00A57F8C" w:rsidP="003F7458">
      <w:pPr>
        <w:pStyle w:val="Default"/>
        <w:jc w:val="both"/>
        <w:rPr>
          <w:rFonts w:ascii="Times New Roman" w:hAnsi="Times New Roman" w:cs="Times New Roman"/>
        </w:rPr>
      </w:pPr>
    </w:p>
    <w:p w:rsidR="003F7458" w:rsidRDefault="003F7458" w:rsidP="003F7458">
      <w:pPr>
        <w:pStyle w:val="Default"/>
        <w:jc w:val="both"/>
        <w:rPr>
          <w:rFonts w:ascii="Times New Roman" w:hAnsi="Times New Roman" w:cs="Times New Roman"/>
        </w:rPr>
      </w:pPr>
    </w:p>
    <w:p w:rsidR="003F7458" w:rsidRDefault="003F7458" w:rsidP="003F7458">
      <w:pPr>
        <w:pStyle w:val="Default"/>
        <w:jc w:val="both"/>
        <w:rPr>
          <w:rFonts w:ascii="Times New Roman" w:hAnsi="Times New Roman" w:cs="Times New Roman"/>
        </w:rPr>
      </w:pPr>
    </w:p>
    <w:tbl>
      <w:tblPr>
        <w:tblW w:w="4536" w:type="dxa"/>
        <w:tblInd w:w="5070" w:type="dxa"/>
        <w:tblLook w:val="04A0"/>
      </w:tblPr>
      <w:tblGrid>
        <w:gridCol w:w="4536"/>
      </w:tblGrid>
      <w:tr w:rsidR="002C326C" w:rsidTr="002C326C">
        <w:tc>
          <w:tcPr>
            <w:tcW w:w="4536" w:type="dxa"/>
            <w:hideMark/>
          </w:tcPr>
          <w:p w:rsidR="002C326C" w:rsidRDefault="002C326C" w:rsidP="002C326C">
            <w:pPr>
              <w:pStyle w:val="a4"/>
              <w:rPr>
                <w:sz w:val="20"/>
                <w:szCs w:val="20"/>
              </w:rPr>
            </w:pPr>
            <w:r w:rsidRPr="00BF07DB">
              <w:rPr>
                <w:sz w:val="20"/>
                <w:szCs w:val="20"/>
              </w:rPr>
              <w:lastRenderedPageBreak/>
              <w:t xml:space="preserve">Приложение </w:t>
            </w:r>
            <w:r>
              <w:rPr>
                <w:sz w:val="20"/>
                <w:szCs w:val="20"/>
              </w:rPr>
              <w:t>2</w:t>
            </w:r>
            <w:r w:rsidRPr="00BF07DB">
              <w:rPr>
                <w:sz w:val="20"/>
                <w:szCs w:val="20"/>
              </w:rPr>
              <w:t xml:space="preserve"> к Административному </w:t>
            </w:r>
            <w:r>
              <w:rPr>
                <w:sz w:val="20"/>
                <w:szCs w:val="20"/>
              </w:rPr>
              <w:t>р</w:t>
            </w:r>
            <w:r w:rsidRPr="00BF07DB">
              <w:rPr>
                <w:sz w:val="20"/>
                <w:szCs w:val="20"/>
              </w:rPr>
              <w:t xml:space="preserve">егламенту </w:t>
            </w:r>
          </w:p>
          <w:p w:rsidR="002C326C" w:rsidRDefault="002C326C" w:rsidP="002C326C">
            <w:pPr>
              <w:pStyle w:val="a4"/>
              <w:rPr>
                <w:rStyle w:val="a3"/>
                <w:b w:val="0"/>
                <w:color w:val="333333"/>
                <w:sz w:val="20"/>
                <w:szCs w:val="20"/>
              </w:rPr>
            </w:pPr>
            <w:r w:rsidRPr="00BF07DB">
              <w:rPr>
                <w:sz w:val="20"/>
                <w:szCs w:val="20"/>
              </w:rPr>
              <w:t>предоставления муниципальной услуги по</w:t>
            </w:r>
            <w:r w:rsidRPr="00BF07DB">
              <w:rPr>
                <w:rStyle w:val="a3"/>
                <w:b w:val="0"/>
                <w:color w:val="333333"/>
                <w:sz w:val="20"/>
                <w:szCs w:val="20"/>
              </w:rPr>
              <w:t xml:space="preserve"> утверждению схемы расположения земельного участка </w:t>
            </w:r>
            <w:r>
              <w:rPr>
                <w:rStyle w:val="a3"/>
                <w:b w:val="0"/>
                <w:color w:val="333333"/>
                <w:sz w:val="20"/>
                <w:szCs w:val="20"/>
              </w:rPr>
              <w:t xml:space="preserve">или земельных участков </w:t>
            </w:r>
            <w:r w:rsidRPr="00BF07DB">
              <w:rPr>
                <w:rStyle w:val="a3"/>
                <w:b w:val="0"/>
                <w:color w:val="333333"/>
                <w:sz w:val="20"/>
                <w:szCs w:val="20"/>
              </w:rPr>
              <w:t xml:space="preserve">на кадастровом плане  территории </w:t>
            </w:r>
          </w:p>
          <w:p w:rsidR="002C326C" w:rsidRPr="009608BD" w:rsidRDefault="002C326C" w:rsidP="002C326C">
            <w:pPr>
              <w:ind w:left="34"/>
              <w:rPr>
                <w:sz w:val="20"/>
                <w:szCs w:val="20"/>
              </w:rPr>
            </w:pPr>
          </w:p>
        </w:tc>
      </w:tr>
    </w:tbl>
    <w:p w:rsidR="006553C0" w:rsidRPr="006553C0" w:rsidRDefault="003F7458" w:rsidP="006553C0">
      <w:pPr>
        <w:pStyle w:val="a4"/>
        <w:jc w:val="center"/>
        <w:rPr>
          <w:b/>
        </w:rPr>
      </w:pPr>
      <w:r w:rsidRPr="006553C0">
        <w:rPr>
          <w:b/>
        </w:rPr>
        <w:t>Блок-схема</w:t>
      </w:r>
    </w:p>
    <w:p w:rsidR="006553C0" w:rsidRDefault="003F7458" w:rsidP="006553C0">
      <w:pPr>
        <w:pStyle w:val="a4"/>
        <w:jc w:val="center"/>
        <w:rPr>
          <w:b/>
          <w:sz w:val="20"/>
          <w:szCs w:val="20"/>
        </w:rPr>
      </w:pPr>
      <w:r w:rsidRPr="00A87CC2">
        <w:rPr>
          <w:b/>
          <w:sz w:val="20"/>
          <w:szCs w:val="20"/>
        </w:rPr>
        <w:t xml:space="preserve">предоставления муниципальной услуги по </w:t>
      </w:r>
      <w:r w:rsidR="006553C0" w:rsidRPr="00A87CC2">
        <w:rPr>
          <w:rStyle w:val="a3"/>
          <w:color w:val="333333"/>
          <w:sz w:val="20"/>
          <w:szCs w:val="20"/>
        </w:rPr>
        <w:t xml:space="preserve">утверждению схемы расположения земельного участка </w:t>
      </w:r>
      <w:r w:rsidR="00D92936">
        <w:rPr>
          <w:rStyle w:val="a3"/>
          <w:color w:val="333333"/>
          <w:sz w:val="20"/>
          <w:szCs w:val="20"/>
        </w:rPr>
        <w:t xml:space="preserve">или земельных участков </w:t>
      </w:r>
      <w:r w:rsidR="006553C0" w:rsidRPr="00A87CC2">
        <w:rPr>
          <w:rStyle w:val="a3"/>
          <w:color w:val="333333"/>
          <w:sz w:val="20"/>
          <w:szCs w:val="20"/>
        </w:rPr>
        <w:t xml:space="preserve">на кадастровом плане  территории </w:t>
      </w:r>
    </w:p>
    <w:p w:rsidR="00D56EFB" w:rsidRPr="00A87CC2" w:rsidRDefault="00D56EFB" w:rsidP="006553C0">
      <w:pPr>
        <w:pStyle w:val="a4"/>
        <w:jc w:val="center"/>
        <w:rPr>
          <w:b/>
          <w:sz w:val="20"/>
          <w:szCs w:val="20"/>
        </w:rPr>
      </w:pPr>
    </w:p>
    <w:tbl>
      <w:tblPr>
        <w:tblW w:w="9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6"/>
        <w:gridCol w:w="478"/>
        <w:gridCol w:w="478"/>
        <w:gridCol w:w="752"/>
        <w:gridCol w:w="205"/>
        <w:gridCol w:w="547"/>
        <w:gridCol w:w="376"/>
        <w:gridCol w:w="35"/>
        <w:gridCol w:w="38"/>
        <w:gridCol w:w="303"/>
        <w:gridCol w:w="752"/>
        <w:gridCol w:w="566"/>
        <w:gridCol w:w="258"/>
        <w:gridCol w:w="255"/>
        <w:gridCol w:w="54"/>
        <w:gridCol w:w="103"/>
        <w:gridCol w:w="413"/>
        <w:gridCol w:w="429"/>
        <w:gridCol w:w="395"/>
        <w:gridCol w:w="548"/>
        <w:gridCol w:w="277"/>
        <w:gridCol w:w="412"/>
        <w:gridCol w:w="264"/>
        <w:gridCol w:w="828"/>
      </w:tblGrid>
      <w:tr w:rsidR="003F7458" w:rsidRPr="00A87CC2" w:rsidTr="00930FD3">
        <w:tc>
          <w:tcPr>
            <w:tcW w:w="956" w:type="dxa"/>
            <w:tcBorders>
              <w:top w:val="nil"/>
              <w:left w:val="nil"/>
              <w:bottom w:val="nil"/>
              <w:right w:val="nil"/>
            </w:tcBorders>
          </w:tcPr>
          <w:p w:rsidR="003F7458" w:rsidRPr="00A87CC2" w:rsidRDefault="003F7458">
            <w:pPr>
              <w:pStyle w:val="Default"/>
              <w:jc w:val="both"/>
              <w:rPr>
                <w:rFonts w:ascii="Times New Roman" w:hAnsi="Times New Roman" w:cs="Times New Roman"/>
                <w:b/>
                <w:bCs/>
                <w:color w:val="auto"/>
                <w:sz w:val="20"/>
                <w:szCs w:val="20"/>
              </w:rPr>
            </w:pPr>
          </w:p>
        </w:tc>
        <w:tc>
          <w:tcPr>
            <w:tcW w:w="956" w:type="dxa"/>
            <w:gridSpan w:val="2"/>
            <w:tcBorders>
              <w:top w:val="nil"/>
              <w:left w:val="nil"/>
              <w:bottom w:val="nil"/>
              <w:right w:val="nil"/>
            </w:tcBorders>
          </w:tcPr>
          <w:p w:rsidR="003F7458" w:rsidRPr="00A87CC2" w:rsidRDefault="003F7458">
            <w:pPr>
              <w:pStyle w:val="Default"/>
              <w:jc w:val="both"/>
              <w:rPr>
                <w:rFonts w:ascii="Times New Roman" w:hAnsi="Times New Roman" w:cs="Times New Roman"/>
                <w:b/>
                <w:bCs/>
                <w:color w:val="auto"/>
                <w:sz w:val="20"/>
                <w:szCs w:val="20"/>
              </w:rPr>
            </w:pPr>
          </w:p>
        </w:tc>
        <w:tc>
          <w:tcPr>
            <w:tcW w:w="957" w:type="dxa"/>
            <w:gridSpan w:val="2"/>
            <w:tcBorders>
              <w:top w:val="nil"/>
              <w:left w:val="nil"/>
              <w:bottom w:val="nil"/>
              <w:right w:val="single" w:sz="4" w:space="0" w:color="auto"/>
            </w:tcBorders>
          </w:tcPr>
          <w:p w:rsidR="003F7458" w:rsidRPr="00A87CC2" w:rsidRDefault="003F7458">
            <w:pPr>
              <w:pStyle w:val="Default"/>
              <w:jc w:val="both"/>
              <w:rPr>
                <w:rFonts w:ascii="Times New Roman" w:hAnsi="Times New Roman" w:cs="Times New Roman"/>
                <w:b/>
                <w:bCs/>
                <w:color w:val="auto"/>
                <w:sz w:val="20"/>
                <w:szCs w:val="20"/>
              </w:rPr>
            </w:pPr>
          </w:p>
        </w:tc>
        <w:tc>
          <w:tcPr>
            <w:tcW w:w="4129" w:type="dxa"/>
            <w:gridSpan w:val="13"/>
            <w:vMerge w:val="restart"/>
            <w:tcBorders>
              <w:top w:val="single" w:sz="4" w:space="0" w:color="auto"/>
              <w:left w:val="single" w:sz="4" w:space="0" w:color="auto"/>
              <w:bottom w:val="single" w:sz="4" w:space="0" w:color="auto"/>
              <w:right w:val="single" w:sz="4" w:space="0" w:color="auto"/>
            </w:tcBorders>
            <w:hideMark/>
          </w:tcPr>
          <w:p w:rsidR="003F7458" w:rsidRPr="00A87CC2" w:rsidRDefault="003F7458">
            <w:pPr>
              <w:pStyle w:val="Default"/>
              <w:jc w:val="center"/>
              <w:rPr>
                <w:rFonts w:ascii="Times New Roman" w:hAnsi="Times New Roman" w:cs="Times New Roman"/>
                <w:b/>
                <w:bCs/>
                <w:color w:val="auto"/>
                <w:sz w:val="20"/>
                <w:szCs w:val="20"/>
              </w:rPr>
            </w:pPr>
            <w:r w:rsidRPr="00A87CC2">
              <w:rPr>
                <w:rFonts w:ascii="Times New Roman" w:hAnsi="Times New Roman" w:cs="Times New Roman"/>
                <w:b/>
                <w:bCs/>
                <w:color w:val="auto"/>
                <w:sz w:val="20"/>
                <w:szCs w:val="20"/>
              </w:rPr>
              <w:t xml:space="preserve">Заявление на имя </w:t>
            </w:r>
            <w:r w:rsidR="00246D7C">
              <w:rPr>
                <w:rFonts w:ascii="Times New Roman" w:hAnsi="Times New Roman" w:cs="Times New Roman"/>
                <w:b/>
                <w:bCs/>
                <w:color w:val="auto"/>
                <w:sz w:val="20"/>
                <w:szCs w:val="20"/>
              </w:rPr>
              <w:t>руководителя</w:t>
            </w:r>
            <w:r w:rsidRPr="00A87CC2">
              <w:rPr>
                <w:rFonts w:ascii="Times New Roman" w:hAnsi="Times New Roman" w:cs="Times New Roman"/>
                <w:b/>
                <w:bCs/>
                <w:color w:val="auto"/>
                <w:sz w:val="20"/>
                <w:szCs w:val="20"/>
              </w:rPr>
              <w:t xml:space="preserve"> </w:t>
            </w:r>
            <w:r w:rsidR="00061EB7">
              <w:rPr>
                <w:rFonts w:ascii="Times New Roman" w:hAnsi="Times New Roman" w:cs="Times New Roman"/>
                <w:b/>
                <w:bCs/>
                <w:color w:val="auto"/>
                <w:sz w:val="20"/>
                <w:szCs w:val="20"/>
              </w:rPr>
              <w:t xml:space="preserve">администрации </w:t>
            </w:r>
            <w:r w:rsidRPr="00A87CC2">
              <w:rPr>
                <w:rFonts w:ascii="Times New Roman" w:hAnsi="Times New Roman" w:cs="Times New Roman"/>
                <w:b/>
                <w:bCs/>
                <w:color w:val="auto"/>
                <w:sz w:val="20"/>
                <w:szCs w:val="20"/>
              </w:rPr>
              <w:t xml:space="preserve">города Назарово </w:t>
            </w:r>
          </w:p>
          <w:p w:rsidR="00A57F8C" w:rsidRDefault="003F7458" w:rsidP="00A57F8C">
            <w:pPr>
              <w:pStyle w:val="Default"/>
              <w:jc w:val="center"/>
              <w:rPr>
                <w:b/>
                <w:bCs/>
                <w:sz w:val="14"/>
                <w:szCs w:val="14"/>
              </w:rPr>
            </w:pPr>
            <w:proofErr w:type="gramStart"/>
            <w:r w:rsidRPr="00A87CC2">
              <w:rPr>
                <w:rFonts w:ascii="Times New Roman" w:hAnsi="Times New Roman" w:cs="Times New Roman"/>
                <w:b/>
                <w:bCs/>
                <w:color w:val="auto"/>
                <w:sz w:val="20"/>
                <w:szCs w:val="20"/>
              </w:rPr>
              <w:t xml:space="preserve">(принимается в </w:t>
            </w:r>
            <w:r w:rsidR="00A57F8C" w:rsidRPr="00A57F8C">
              <w:rPr>
                <w:rFonts w:ascii="Times New Roman" w:hAnsi="Times New Roman" w:cs="Times New Roman"/>
                <w:b/>
                <w:bCs/>
                <w:sz w:val="20"/>
                <w:szCs w:val="20"/>
              </w:rPr>
              <w:t>КГБУ «МФЦ»,</w:t>
            </w:r>
            <w:r w:rsidR="00A57F8C">
              <w:rPr>
                <w:b/>
                <w:bCs/>
                <w:sz w:val="14"/>
                <w:szCs w:val="14"/>
              </w:rPr>
              <w:t xml:space="preserve"> </w:t>
            </w:r>
            <w:proofErr w:type="gramEnd"/>
          </w:p>
          <w:p w:rsidR="003F7458" w:rsidRPr="00A87CC2" w:rsidRDefault="003F7458" w:rsidP="00B23D89">
            <w:pPr>
              <w:pStyle w:val="Default"/>
              <w:jc w:val="center"/>
              <w:rPr>
                <w:rFonts w:ascii="Times New Roman" w:hAnsi="Times New Roman" w:cs="Times New Roman"/>
                <w:b/>
                <w:bCs/>
                <w:color w:val="auto"/>
                <w:sz w:val="20"/>
                <w:szCs w:val="20"/>
              </w:rPr>
            </w:pPr>
            <w:proofErr w:type="gramStart"/>
            <w:r w:rsidRPr="00A87CC2">
              <w:rPr>
                <w:rFonts w:ascii="Times New Roman" w:hAnsi="Times New Roman" w:cs="Times New Roman"/>
                <w:b/>
                <w:bCs/>
                <w:color w:val="auto"/>
                <w:sz w:val="20"/>
                <w:szCs w:val="20"/>
              </w:rPr>
              <w:t>отделе</w:t>
            </w:r>
            <w:proofErr w:type="gramEnd"/>
            <w:r w:rsidRPr="00A87CC2">
              <w:rPr>
                <w:rFonts w:ascii="Times New Roman" w:hAnsi="Times New Roman" w:cs="Times New Roman"/>
                <w:b/>
                <w:bCs/>
                <w:color w:val="auto"/>
                <w:sz w:val="20"/>
                <w:szCs w:val="20"/>
              </w:rPr>
              <w:t xml:space="preserve"> </w:t>
            </w:r>
            <w:r w:rsidR="00D92936">
              <w:rPr>
                <w:rFonts w:ascii="Times New Roman" w:hAnsi="Times New Roman" w:cs="Times New Roman"/>
                <w:b/>
                <w:bCs/>
                <w:color w:val="auto"/>
                <w:sz w:val="20"/>
                <w:szCs w:val="20"/>
              </w:rPr>
              <w:t>г</w:t>
            </w:r>
            <w:r w:rsidR="00BE7B92">
              <w:rPr>
                <w:rFonts w:ascii="Times New Roman" w:hAnsi="Times New Roman" w:cs="Times New Roman"/>
                <w:b/>
                <w:bCs/>
                <w:color w:val="auto"/>
                <w:sz w:val="20"/>
                <w:szCs w:val="20"/>
              </w:rPr>
              <w:t>радостроительств</w:t>
            </w:r>
            <w:r w:rsidR="00BC5E5C">
              <w:rPr>
                <w:rFonts w:ascii="Times New Roman" w:hAnsi="Times New Roman" w:cs="Times New Roman"/>
                <w:b/>
                <w:bCs/>
                <w:color w:val="auto"/>
                <w:sz w:val="20"/>
                <w:szCs w:val="20"/>
              </w:rPr>
              <w:t>а</w:t>
            </w:r>
            <w:r w:rsidRPr="00A87CC2">
              <w:rPr>
                <w:rFonts w:ascii="Times New Roman" w:hAnsi="Times New Roman" w:cs="Times New Roman"/>
                <w:b/>
                <w:bCs/>
                <w:color w:val="auto"/>
                <w:sz w:val="20"/>
                <w:szCs w:val="20"/>
              </w:rPr>
              <w:t>)</w:t>
            </w:r>
          </w:p>
        </w:tc>
        <w:tc>
          <w:tcPr>
            <w:tcW w:w="943" w:type="dxa"/>
            <w:gridSpan w:val="2"/>
            <w:tcBorders>
              <w:top w:val="nil"/>
              <w:left w:val="single" w:sz="4" w:space="0" w:color="auto"/>
              <w:bottom w:val="nil"/>
              <w:right w:val="nil"/>
            </w:tcBorders>
          </w:tcPr>
          <w:p w:rsidR="003F7458" w:rsidRPr="00A87CC2" w:rsidRDefault="003F7458">
            <w:pPr>
              <w:pStyle w:val="Default"/>
              <w:jc w:val="both"/>
              <w:rPr>
                <w:rFonts w:ascii="Times New Roman" w:hAnsi="Times New Roman" w:cs="Times New Roman"/>
                <w:b/>
                <w:bCs/>
                <w:color w:val="auto"/>
                <w:sz w:val="20"/>
                <w:szCs w:val="20"/>
              </w:rPr>
            </w:pPr>
          </w:p>
        </w:tc>
        <w:tc>
          <w:tcPr>
            <w:tcW w:w="953" w:type="dxa"/>
            <w:gridSpan w:val="3"/>
            <w:tcBorders>
              <w:top w:val="nil"/>
              <w:left w:val="nil"/>
              <w:bottom w:val="nil"/>
              <w:right w:val="nil"/>
            </w:tcBorders>
          </w:tcPr>
          <w:p w:rsidR="003F7458" w:rsidRPr="00A87CC2" w:rsidRDefault="003F7458">
            <w:pPr>
              <w:pStyle w:val="Default"/>
              <w:jc w:val="both"/>
              <w:rPr>
                <w:rFonts w:ascii="Times New Roman" w:hAnsi="Times New Roman" w:cs="Times New Roman"/>
                <w:b/>
                <w:bCs/>
                <w:color w:val="auto"/>
                <w:sz w:val="20"/>
                <w:szCs w:val="20"/>
              </w:rPr>
            </w:pPr>
          </w:p>
        </w:tc>
        <w:tc>
          <w:tcPr>
            <w:tcW w:w="828" w:type="dxa"/>
            <w:tcBorders>
              <w:top w:val="nil"/>
              <w:left w:val="nil"/>
              <w:bottom w:val="nil"/>
              <w:right w:val="nil"/>
            </w:tcBorders>
          </w:tcPr>
          <w:p w:rsidR="003F7458" w:rsidRPr="00A87CC2" w:rsidRDefault="003F7458">
            <w:pPr>
              <w:pStyle w:val="Default"/>
              <w:jc w:val="both"/>
              <w:rPr>
                <w:rFonts w:ascii="Times New Roman" w:hAnsi="Times New Roman" w:cs="Times New Roman"/>
                <w:b/>
                <w:bCs/>
                <w:color w:val="auto"/>
                <w:sz w:val="20"/>
                <w:szCs w:val="20"/>
              </w:rPr>
            </w:pPr>
          </w:p>
        </w:tc>
      </w:tr>
      <w:tr w:rsidR="003F7458" w:rsidRPr="00A87CC2" w:rsidTr="00930FD3">
        <w:tc>
          <w:tcPr>
            <w:tcW w:w="956" w:type="dxa"/>
            <w:tcBorders>
              <w:top w:val="nil"/>
              <w:left w:val="nil"/>
              <w:bottom w:val="nil"/>
              <w:right w:val="nil"/>
            </w:tcBorders>
          </w:tcPr>
          <w:p w:rsidR="003F7458" w:rsidRPr="00A87CC2" w:rsidRDefault="003F7458">
            <w:pPr>
              <w:pStyle w:val="Default"/>
              <w:jc w:val="both"/>
              <w:rPr>
                <w:rFonts w:ascii="Times New Roman" w:hAnsi="Times New Roman" w:cs="Times New Roman"/>
                <w:b/>
                <w:bCs/>
                <w:color w:val="auto"/>
                <w:sz w:val="20"/>
                <w:szCs w:val="20"/>
              </w:rPr>
            </w:pPr>
          </w:p>
        </w:tc>
        <w:tc>
          <w:tcPr>
            <w:tcW w:w="956" w:type="dxa"/>
            <w:gridSpan w:val="2"/>
            <w:tcBorders>
              <w:top w:val="nil"/>
              <w:left w:val="nil"/>
              <w:bottom w:val="nil"/>
              <w:right w:val="nil"/>
            </w:tcBorders>
          </w:tcPr>
          <w:p w:rsidR="003F7458" w:rsidRPr="00A87CC2" w:rsidRDefault="003F7458">
            <w:pPr>
              <w:pStyle w:val="Default"/>
              <w:jc w:val="both"/>
              <w:rPr>
                <w:rFonts w:ascii="Times New Roman" w:hAnsi="Times New Roman" w:cs="Times New Roman"/>
                <w:b/>
                <w:bCs/>
                <w:color w:val="auto"/>
                <w:sz w:val="20"/>
                <w:szCs w:val="20"/>
              </w:rPr>
            </w:pPr>
          </w:p>
        </w:tc>
        <w:tc>
          <w:tcPr>
            <w:tcW w:w="957" w:type="dxa"/>
            <w:gridSpan w:val="2"/>
            <w:tcBorders>
              <w:top w:val="nil"/>
              <w:left w:val="nil"/>
              <w:bottom w:val="nil"/>
              <w:right w:val="single" w:sz="4" w:space="0" w:color="auto"/>
            </w:tcBorders>
          </w:tcPr>
          <w:p w:rsidR="003F7458" w:rsidRPr="00A87CC2" w:rsidRDefault="003F7458">
            <w:pPr>
              <w:pStyle w:val="Default"/>
              <w:jc w:val="both"/>
              <w:rPr>
                <w:rFonts w:ascii="Times New Roman" w:hAnsi="Times New Roman" w:cs="Times New Roman"/>
                <w:b/>
                <w:bCs/>
                <w:color w:val="auto"/>
                <w:sz w:val="20"/>
                <w:szCs w:val="20"/>
              </w:rPr>
            </w:pPr>
          </w:p>
        </w:tc>
        <w:tc>
          <w:tcPr>
            <w:tcW w:w="4129" w:type="dxa"/>
            <w:gridSpan w:val="13"/>
            <w:vMerge/>
            <w:tcBorders>
              <w:top w:val="nil"/>
              <w:left w:val="nil"/>
              <w:bottom w:val="nil"/>
              <w:right w:val="single" w:sz="4" w:space="0" w:color="auto"/>
            </w:tcBorders>
            <w:vAlign w:val="center"/>
            <w:hideMark/>
          </w:tcPr>
          <w:p w:rsidR="003F7458" w:rsidRPr="00A87CC2" w:rsidRDefault="003F7458">
            <w:pPr>
              <w:rPr>
                <w:b/>
                <w:bCs/>
                <w:sz w:val="20"/>
                <w:szCs w:val="20"/>
              </w:rPr>
            </w:pPr>
          </w:p>
        </w:tc>
        <w:tc>
          <w:tcPr>
            <w:tcW w:w="943" w:type="dxa"/>
            <w:gridSpan w:val="2"/>
            <w:tcBorders>
              <w:top w:val="nil"/>
              <w:left w:val="single" w:sz="4" w:space="0" w:color="auto"/>
              <w:bottom w:val="nil"/>
              <w:right w:val="nil"/>
            </w:tcBorders>
          </w:tcPr>
          <w:p w:rsidR="003F7458" w:rsidRPr="00A87CC2" w:rsidRDefault="003F7458">
            <w:pPr>
              <w:pStyle w:val="Default"/>
              <w:jc w:val="both"/>
              <w:rPr>
                <w:rFonts w:ascii="Times New Roman" w:hAnsi="Times New Roman" w:cs="Times New Roman"/>
                <w:b/>
                <w:bCs/>
                <w:color w:val="auto"/>
                <w:sz w:val="20"/>
                <w:szCs w:val="20"/>
              </w:rPr>
            </w:pPr>
          </w:p>
        </w:tc>
        <w:tc>
          <w:tcPr>
            <w:tcW w:w="953" w:type="dxa"/>
            <w:gridSpan w:val="3"/>
            <w:tcBorders>
              <w:top w:val="nil"/>
              <w:left w:val="nil"/>
              <w:bottom w:val="nil"/>
              <w:right w:val="nil"/>
            </w:tcBorders>
          </w:tcPr>
          <w:p w:rsidR="003F7458" w:rsidRPr="00A87CC2" w:rsidRDefault="003F7458">
            <w:pPr>
              <w:pStyle w:val="Default"/>
              <w:jc w:val="both"/>
              <w:rPr>
                <w:rFonts w:ascii="Times New Roman" w:hAnsi="Times New Roman" w:cs="Times New Roman"/>
                <w:b/>
                <w:bCs/>
                <w:color w:val="auto"/>
                <w:sz w:val="20"/>
                <w:szCs w:val="20"/>
              </w:rPr>
            </w:pPr>
          </w:p>
        </w:tc>
        <w:tc>
          <w:tcPr>
            <w:tcW w:w="828" w:type="dxa"/>
            <w:tcBorders>
              <w:top w:val="nil"/>
              <w:left w:val="nil"/>
              <w:bottom w:val="nil"/>
              <w:right w:val="nil"/>
            </w:tcBorders>
          </w:tcPr>
          <w:p w:rsidR="003F7458" w:rsidRPr="00A87CC2" w:rsidRDefault="003F7458">
            <w:pPr>
              <w:pStyle w:val="Default"/>
              <w:jc w:val="both"/>
              <w:rPr>
                <w:rFonts w:ascii="Times New Roman" w:hAnsi="Times New Roman" w:cs="Times New Roman"/>
                <w:b/>
                <w:bCs/>
                <w:color w:val="auto"/>
                <w:sz w:val="20"/>
                <w:szCs w:val="20"/>
              </w:rPr>
            </w:pPr>
          </w:p>
        </w:tc>
      </w:tr>
      <w:tr w:rsidR="003F7458" w:rsidRPr="00A87CC2" w:rsidTr="00930FD3">
        <w:tc>
          <w:tcPr>
            <w:tcW w:w="956" w:type="dxa"/>
            <w:tcBorders>
              <w:top w:val="nil"/>
              <w:left w:val="nil"/>
              <w:bottom w:val="nil"/>
              <w:right w:val="nil"/>
            </w:tcBorders>
          </w:tcPr>
          <w:p w:rsidR="003F7458" w:rsidRPr="00A87CC2" w:rsidRDefault="003F7458">
            <w:pPr>
              <w:pStyle w:val="Default"/>
              <w:jc w:val="both"/>
              <w:rPr>
                <w:rFonts w:ascii="Times New Roman" w:hAnsi="Times New Roman" w:cs="Times New Roman"/>
                <w:b/>
                <w:bCs/>
                <w:color w:val="auto"/>
                <w:sz w:val="20"/>
                <w:szCs w:val="20"/>
              </w:rPr>
            </w:pPr>
          </w:p>
        </w:tc>
        <w:tc>
          <w:tcPr>
            <w:tcW w:w="956" w:type="dxa"/>
            <w:gridSpan w:val="2"/>
            <w:tcBorders>
              <w:top w:val="nil"/>
              <w:left w:val="nil"/>
              <w:bottom w:val="nil"/>
              <w:right w:val="nil"/>
            </w:tcBorders>
          </w:tcPr>
          <w:p w:rsidR="003F7458" w:rsidRPr="00A87CC2" w:rsidRDefault="003F7458">
            <w:pPr>
              <w:pStyle w:val="Default"/>
              <w:jc w:val="both"/>
              <w:rPr>
                <w:rFonts w:ascii="Times New Roman" w:hAnsi="Times New Roman" w:cs="Times New Roman"/>
                <w:b/>
                <w:bCs/>
                <w:color w:val="auto"/>
                <w:sz w:val="20"/>
                <w:szCs w:val="20"/>
              </w:rPr>
            </w:pPr>
          </w:p>
        </w:tc>
        <w:tc>
          <w:tcPr>
            <w:tcW w:w="957" w:type="dxa"/>
            <w:gridSpan w:val="2"/>
            <w:tcBorders>
              <w:top w:val="nil"/>
              <w:left w:val="nil"/>
              <w:bottom w:val="nil"/>
              <w:right w:val="nil"/>
            </w:tcBorders>
          </w:tcPr>
          <w:p w:rsidR="003F7458" w:rsidRPr="00A87CC2" w:rsidRDefault="003F7458">
            <w:pPr>
              <w:pStyle w:val="Default"/>
              <w:jc w:val="both"/>
              <w:rPr>
                <w:rFonts w:ascii="Times New Roman" w:hAnsi="Times New Roman" w:cs="Times New Roman"/>
                <w:b/>
                <w:bCs/>
                <w:color w:val="auto"/>
                <w:sz w:val="20"/>
                <w:szCs w:val="20"/>
              </w:rPr>
            </w:pPr>
          </w:p>
        </w:tc>
        <w:tc>
          <w:tcPr>
            <w:tcW w:w="996" w:type="dxa"/>
            <w:gridSpan w:val="4"/>
            <w:tcBorders>
              <w:top w:val="single" w:sz="4" w:space="0" w:color="auto"/>
              <w:left w:val="nil"/>
              <w:bottom w:val="single" w:sz="4" w:space="0" w:color="auto"/>
              <w:right w:val="nil"/>
            </w:tcBorders>
          </w:tcPr>
          <w:p w:rsidR="003F7458" w:rsidRPr="00A87CC2" w:rsidRDefault="003F7458">
            <w:pPr>
              <w:pStyle w:val="Default"/>
              <w:jc w:val="both"/>
              <w:rPr>
                <w:rFonts w:ascii="Times New Roman" w:hAnsi="Times New Roman" w:cs="Times New Roman"/>
                <w:b/>
                <w:bCs/>
                <w:color w:val="auto"/>
                <w:sz w:val="20"/>
                <w:szCs w:val="20"/>
              </w:rPr>
            </w:pPr>
          </w:p>
        </w:tc>
        <w:tc>
          <w:tcPr>
            <w:tcW w:w="1055" w:type="dxa"/>
            <w:gridSpan w:val="2"/>
            <w:tcBorders>
              <w:top w:val="single" w:sz="4" w:space="0" w:color="auto"/>
              <w:left w:val="nil"/>
              <w:bottom w:val="single" w:sz="4" w:space="0" w:color="auto"/>
              <w:right w:val="single" w:sz="4" w:space="0" w:color="auto"/>
            </w:tcBorders>
          </w:tcPr>
          <w:p w:rsidR="003F7458" w:rsidRPr="00A87CC2" w:rsidRDefault="003F7458">
            <w:pPr>
              <w:pStyle w:val="Default"/>
              <w:jc w:val="both"/>
              <w:rPr>
                <w:rFonts w:ascii="Times New Roman" w:hAnsi="Times New Roman" w:cs="Times New Roman"/>
                <w:b/>
                <w:bCs/>
                <w:color w:val="auto"/>
                <w:sz w:val="20"/>
                <w:szCs w:val="20"/>
              </w:rPr>
            </w:pPr>
          </w:p>
        </w:tc>
        <w:tc>
          <w:tcPr>
            <w:tcW w:w="1079" w:type="dxa"/>
            <w:gridSpan w:val="3"/>
            <w:tcBorders>
              <w:top w:val="single" w:sz="4" w:space="0" w:color="auto"/>
              <w:left w:val="single" w:sz="4" w:space="0" w:color="auto"/>
              <w:bottom w:val="single" w:sz="4" w:space="0" w:color="auto"/>
              <w:right w:val="nil"/>
            </w:tcBorders>
          </w:tcPr>
          <w:p w:rsidR="003F7458" w:rsidRPr="00A87CC2" w:rsidRDefault="003F7458">
            <w:pPr>
              <w:pStyle w:val="Default"/>
              <w:jc w:val="both"/>
              <w:rPr>
                <w:rFonts w:ascii="Times New Roman" w:hAnsi="Times New Roman" w:cs="Times New Roman"/>
                <w:b/>
                <w:bCs/>
                <w:color w:val="auto"/>
                <w:sz w:val="20"/>
                <w:szCs w:val="20"/>
              </w:rPr>
            </w:pPr>
          </w:p>
        </w:tc>
        <w:tc>
          <w:tcPr>
            <w:tcW w:w="999" w:type="dxa"/>
            <w:gridSpan w:val="4"/>
            <w:tcBorders>
              <w:top w:val="single" w:sz="4" w:space="0" w:color="auto"/>
              <w:left w:val="nil"/>
              <w:bottom w:val="single" w:sz="4" w:space="0" w:color="auto"/>
              <w:right w:val="nil"/>
            </w:tcBorders>
          </w:tcPr>
          <w:p w:rsidR="003F7458" w:rsidRPr="00A87CC2" w:rsidRDefault="003F7458">
            <w:pPr>
              <w:pStyle w:val="Default"/>
              <w:jc w:val="both"/>
              <w:rPr>
                <w:rFonts w:ascii="Times New Roman" w:hAnsi="Times New Roman" w:cs="Times New Roman"/>
                <w:b/>
                <w:bCs/>
                <w:color w:val="auto"/>
                <w:sz w:val="20"/>
                <w:szCs w:val="20"/>
              </w:rPr>
            </w:pPr>
          </w:p>
        </w:tc>
        <w:tc>
          <w:tcPr>
            <w:tcW w:w="943" w:type="dxa"/>
            <w:gridSpan w:val="2"/>
            <w:tcBorders>
              <w:top w:val="nil"/>
              <w:left w:val="nil"/>
              <w:bottom w:val="nil"/>
              <w:right w:val="nil"/>
            </w:tcBorders>
          </w:tcPr>
          <w:p w:rsidR="003F7458" w:rsidRPr="00A87CC2" w:rsidRDefault="003F7458">
            <w:pPr>
              <w:pStyle w:val="Default"/>
              <w:jc w:val="both"/>
              <w:rPr>
                <w:rFonts w:ascii="Times New Roman" w:hAnsi="Times New Roman" w:cs="Times New Roman"/>
                <w:b/>
                <w:bCs/>
                <w:color w:val="auto"/>
                <w:sz w:val="20"/>
                <w:szCs w:val="20"/>
              </w:rPr>
            </w:pPr>
          </w:p>
        </w:tc>
        <w:tc>
          <w:tcPr>
            <w:tcW w:w="953" w:type="dxa"/>
            <w:gridSpan w:val="3"/>
            <w:tcBorders>
              <w:top w:val="nil"/>
              <w:left w:val="nil"/>
              <w:bottom w:val="nil"/>
              <w:right w:val="nil"/>
            </w:tcBorders>
          </w:tcPr>
          <w:p w:rsidR="003F7458" w:rsidRPr="00A87CC2" w:rsidRDefault="003F7458">
            <w:pPr>
              <w:pStyle w:val="Default"/>
              <w:jc w:val="both"/>
              <w:rPr>
                <w:rFonts w:ascii="Times New Roman" w:hAnsi="Times New Roman" w:cs="Times New Roman"/>
                <w:b/>
                <w:bCs/>
                <w:color w:val="auto"/>
                <w:sz w:val="20"/>
                <w:szCs w:val="20"/>
              </w:rPr>
            </w:pPr>
          </w:p>
        </w:tc>
        <w:tc>
          <w:tcPr>
            <w:tcW w:w="828" w:type="dxa"/>
            <w:tcBorders>
              <w:top w:val="nil"/>
              <w:left w:val="nil"/>
              <w:bottom w:val="nil"/>
              <w:right w:val="nil"/>
            </w:tcBorders>
          </w:tcPr>
          <w:p w:rsidR="003F7458" w:rsidRPr="00A87CC2" w:rsidRDefault="003F7458">
            <w:pPr>
              <w:pStyle w:val="Default"/>
              <w:jc w:val="both"/>
              <w:rPr>
                <w:rFonts w:ascii="Times New Roman" w:hAnsi="Times New Roman" w:cs="Times New Roman"/>
                <w:b/>
                <w:bCs/>
                <w:color w:val="auto"/>
                <w:sz w:val="20"/>
                <w:szCs w:val="20"/>
              </w:rPr>
            </w:pPr>
          </w:p>
        </w:tc>
      </w:tr>
      <w:tr w:rsidR="003F7458" w:rsidRPr="00A87CC2" w:rsidTr="00930FD3">
        <w:tc>
          <w:tcPr>
            <w:tcW w:w="956" w:type="dxa"/>
            <w:tcBorders>
              <w:top w:val="nil"/>
              <w:left w:val="nil"/>
              <w:bottom w:val="nil"/>
              <w:right w:val="nil"/>
            </w:tcBorders>
          </w:tcPr>
          <w:p w:rsidR="003F7458" w:rsidRPr="00A87CC2" w:rsidRDefault="003F7458">
            <w:pPr>
              <w:pStyle w:val="Default"/>
              <w:jc w:val="both"/>
              <w:rPr>
                <w:rFonts w:ascii="Times New Roman" w:hAnsi="Times New Roman" w:cs="Times New Roman"/>
                <w:b/>
                <w:bCs/>
                <w:color w:val="auto"/>
                <w:sz w:val="20"/>
                <w:szCs w:val="20"/>
              </w:rPr>
            </w:pPr>
          </w:p>
        </w:tc>
        <w:tc>
          <w:tcPr>
            <w:tcW w:w="956" w:type="dxa"/>
            <w:gridSpan w:val="2"/>
            <w:tcBorders>
              <w:top w:val="nil"/>
              <w:left w:val="nil"/>
              <w:bottom w:val="nil"/>
              <w:right w:val="nil"/>
            </w:tcBorders>
          </w:tcPr>
          <w:p w:rsidR="003F7458" w:rsidRPr="00A87CC2" w:rsidRDefault="003F7458">
            <w:pPr>
              <w:pStyle w:val="Default"/>
              <w:jc w:val="both"/>
              <w:rPr>
                <w:rFonts w:ascii="Times New Roman" w:hAnsi="Times New Roman" w:cs="Times New Roman"/>
                <w:b/>
                <w:bCs/>
                <w:color w:val="auto"/>
                <w:sz w:val="20"/>
                <w:szCs w:val="20"/>
              </w:rPr>
            </w:pPr>
          </w:p>
        </w:tc>
        <w:tc>
          <w:tcPr>
            <w:tcW w:w="957" w:type="dxa"/>
            <w:gridSpan w:val="2"/>
            <w:tcBorders>
              <w:top w:val="nil"/>
              <w:left w:val="nil"/>
              <w:bottom w:val="nil"/>
              <w:right w:val="single" w:sz="4" w:space="0" w:color="auto"/>
            </w:tcBorders>
          </w:tcPr>
          <w:p w:rsidR="003F7458" w:rsidRPr="00A87CC2" w:rsidRDefault="003F7458">
            <w:pPr>
              <w:pStyle w:val="Default"/>
              <w:jc w:val="both"/>
              <w:rPr>
                <w:rFonts w:ascii="Times New Roman" w:hAnsi="Times New Roman" w:cs="Times New Roman"/>
                <w:b/>
                <w:bCs/>
                <w:color w:val="auto"/>
                <w:sz w:val="20"/>
                <w:szCs w:val="20"/>
              </w:rPr>
            </w:pPr>
          </w:p>
        </w:tc>
        <w:tc>
          <w:tcPr>
            <w:tcW w:w="4129" w:type="dxa"/>
            <w:gridSpan w:val="13"/>
            <w:vMerge w:val="restart"/>
            <w:tcBorders>
              <w:top w:val="single" w:sz="4" w:space="0" w:color="auto"/>
              <w:left w:val="single" w:sz="4" w:space="0" w:color="auto"/>
              <w:bottom w:val="single" w:sz="4" w:space="0" w:color="auto"/>
              <w:right w:val="single" w:sz="4" w:space="0" w:color="auto"/>
            </w:tcBorders>
            <w:hideMark/>
          </w:tcPr>
          <w:p w:rsidR="003F7458" w:rsidRPr="00A87CC2" w:rsidRDefault="003F7458" w:rsidP="00B23D89">
            <w:pPr>
              <w:pStyle w:val="Default"/>
              <w:jc w:val="center"/>
              <w:rPr>
                <w:rFonts w:ascii="Times New Roman" w:hAnsi="Times New Roman" w:cs="Times New Roman"/>
                <w:b/>
                <w:bCs/>
                <w:color w:val="auto"/>
                <w:sz w:val="20"/>
                <w:szCs w:val="20"/>
              </w:rPr>
            </w:pPr>
            <w:r w:rsidRPr="00A87CC2">
              <w:rPr>
                <w:rFonts w:ascii="Times New Roman" w:hAnsi="Times New Roman" w:cs="Times New Roman"/>
                <w:b/>
                <w:bCs/>
                <w:color w:val="auto"/>
                <w:sz w:val="20"/>
                <w:szCs w:val="20"/>
              </w:rPr>
              <w:t>Прием</w:t>
            </w:r>
            <w:r w:rsidR="00B23D89">
              <w:rPr>
                <w:rFonts w:ascii="Times New Roman" w:hAnsi="Times New Roman" w:cs="Times New Roman"/>
                <w:b/>
                <w:bCs/>
                <w:color w:val="auto"/>
                <w:sz w:val="20"/>
                <w:szCs w:val="20"/>
              </w:rPr>
              <w:t>, проверка</w:t>
            </w:r>
            <w:r w:rsidRPr="00A87CC2">
              <w:rPr>
                <w:rFonts w:ascii="Times New Roman" w:hAnsi="Times New Roman" w:cs="Times New Roman"/>
                <w:b/>
                <w:bCs/>
                <w:color w:val="auto"/>
                <w:sz w:val="20"/>
                <w:szCs w:val="20"/>
              </w:rPr>
              <w:t xml:space="preserve">  и регистрация заявления специалистом  </w:t>
            </w:r>
            <w:r w:rsidR="00A57F8C" w:rsidRPr="00A57F8C">
              <w:rPr>
                <w:rFonts w:ascii="Times New Roman" w:hAnsi="Times New Roman" w:cs="Times New Roman"/>
                <w:b/>
                <w:bCs/>
                <w:sz w:val="20"/>
                <w:szCs w:val="20"/>
              </w:rPr>
              <w:t>КГБУ «МФЦ»</w:t>
            </w:r>
            <w:r w:rsidR="00B23D89">
              <w:rPr>
                <w:rFonts w:ascii="Times New Roman" w:hAnsi="Times New Roman" w:cs="Times New Roman"/>
                <w:b/>
                <w:bCs/>
                <w:sz w:val="20"/>
                <w:szCs w:val="20"/>
              </w:rPr>
              <w:t xml:space="preserve"> или</w:t>
            </w:r>
            <w:r w:rsidR="00A57F8C">
              <w:rPr>
                <w:b/>
                <w:bCs/>
                <w:sz w:val="14"/>
                <w:szCs w:val="14"/>
              </w:rPr>
              <w:t xml:space="preserve"> </w:t>
            </w:r>
            <w:r w:rsidR="00B23D89">
              <w:rPr>
                <w:rFonts w:ascii="Times New Roman" w:hAnsi="Times New Roman" w:cs="Times New Roman"/>
                <w:b/>
                <w:bCs/>
                <w:color w:val="auto"/>
                <w:sz w:val="20"/>
                <w:szCs w:val="20"/>
              </w:rPr>
              <w:t>отдела</w:t>
            </w:r>
            <w:r w:rsidRPr="00A87CC2">
              <w:rPr>
                <w:rFonts w:ascii="Times New Roman" w:hAnsi="Times New Roman" w:cs="Times New Roman"/>
                <w:b/>
                <w:bCs/>
                <w:color w:val="auto"/>
                <w:sz w:val="20"/>
                <w:szCs w:val="20"/>
              </w:rPr>
              <w:t xml:space="preserve"> </w:t>
            </w:r>
            <w:r w:rsidR="00BC5E5C">
              <w:rPr>
                <w:rFonts w:ascii="Times New Roman" w:hAnsi="Times New Roman" w:cs="Times New Roman"/>
                <w:b/>
                <w:bCs/>
                <w:color w:val="auto"/>
                <w:sz w:val="20"/>
                <w:szCs w:val="20"/>
              </w:rPr>
              <w:t>г</w:t>
            </w:r>
            <w:r w:rsidR="00BE7B92">
              <w:rPr>
                <w:rFonts w:ascii="Times New Roman" w:hAnsi="Times New Roman" w:cs="Times New Roman"/>
                <w:b/>
                <w:bCs/>
                <w:color w:val="auto"/>
                <w:sz w:val="20"/>
                <w:szCs w:val="20"/>
              </w:rPr>
              <w:t>радостроительств</w:t>
            </w:r>
            <w:r w:rsidR="00BC5E5C">
              <w:rPr>
                <w:rFonts w:ascii="Times New Roman" w:hAnsi="Times New Roman" w:cs="Times New Roman"/>
                <w:b/>
                <w:bCs/>
                <w:color w:val="auto"/>
                <w:sz w:val="20"/>
                <w:szCs w:val="20"/>
              </w:rPr>
              <w:t>а</w:t>
            </w:r>
            <w:r w:rsidRPr="00A87CC2">
              <w:rPr>
                <w:rFonts w:ascii="Times New Roman" w:hAnsi="Times New Roman" w:cs="Times New Roman"/>
                <w:b/>
                <w:bCs/>
                <w:color w:val="auto"/>
                <w:sz w:val="20"/>
                <w:szCs w:val="20"/>
              </w:rPr>
              <w:t xml:space="preserve">. Подготовка и выдача описи сдаваемых документов. </w:t>
            </w:r>
          </w:p>
        </w:tc>
        <w:tc>
          <w:tcPr>
            <w:tcW w:w="943" w:type="dxa"/>
            <w:gridSpan w:val="2"/>
            <w:tcBorders>
              <w:top w:val="nil"/>
              <w:left w:val="single" w:sz="4" w:space="0" w:color="auto"/>
              <w:bottom w:val="nil"/>
              <w:right w:val="nil"/>
            </w:tcBorders>
          </w:tcPr>
          <w:p w:rsidR="003F7458" w:rsidRPr="00A87CC2" w:rsidRDefault="003F7458">
            <w:pPr>
              <w:pStyle w:val="Default"/>
              <w:jc w:val="both"/>
              <w:rPr>
                <w:rFonts w:ascii="Times New Roman" w:hAnsi="Times New Roman" w:cs="Times New Roman"/>
                <w:b/>
                <w:bCs/>
                <w:color w:val="auto"/>
                <w:sz w:val="20"/>
                <w:szCs w:val="20"/>
              </w:rPr>
            </w:pPr>
          </w:p>
        </w:tc>
        <w:tc>
          <w:tcPr>
            <w:tcW w:w="953" w:type="dxa"/>
            <w:gridSpan w:val="3"/>
            <w:tcBorders>
              <w:top w:val="nil"/>
              <w:left w:val="nil"/>
              <w:bottom w:val="nil"/>
              <w:right w:val="nil"/>
            </w:tcBorders>
          </w:tcPr>
          <w:p w:rsidR="003F7458" w:rsidRPr="00A87CC2" w:rsidRDefault="003F7458">
            <w:pPr>
              <w:pStyle w:val="Default"/>
              <w:jc w:val="both"/>
              <w:rPr>
                <w:rFonts w:ascii="Times New Roman" w:hAnsi="Times New Roman" w:cs="Times New Roman"/>
                <w:b/>
                <w:bCs/>
                <w:color w:val="auto"/>
                <w:sz w:val="20"/>
                <w:szCs w:val="20"/>
              </w:rPr>
            </w:pPr>
          </w:p>
        </w:tc>
        <w:tc>
          <w:tcPr>
            <w:tcW w:w="828" w:type="dxa"/>
            <w:tcBorders>
              <w:top w:val="nil"/>
              <w:left w:val="nil"/>
              <w:bottom w:val="nil"/>
              <w:right w:val="nil"/>
            </w:tcBorders>
          </w:tcPr>
          <w:p w:rsidR="003F7458" w:rsidRPr="00A87CC2" w:rsidRDefault="003F7458">
            <w:pPr>
              <w:pStyle w:val="Default"/>
              <w:jc w:val="both"/>
              <w:rPr>
                <w:rFonts w:ascii="Times New Roman" w:hAnsi="Times New Roman" w:cs="Times New Roman"/>
                <w:b/>
                <w:bCs/>
                <w:color w:val="auto"/>
                <w:sz w:val="20"/>
                <w:szCs w:val="20"/>
              </w:rPr>
            </w:pPr>
          </w:p>
        </w:tc>
      </w:tr>
      <w:tr w:rsidR="003F7458" w:rsidRPr="00A87CC2" w:rsidTr="00930FD3">
        <w:tc>
          <w:tcPr>
            <w:tcW w:w="956" w:type="dxa"/>
            <w:tcBorders>
              <w:top w:val="nil"/>
              <w:left w:val="nil"/>
              <w:bottom w:val="nil"/>
              <w:right w:val="nil"/>
            </w:tcBorders>
          </w:tcPr>
          <w:p w:rsidR="003F7458" w:rsidRPr="00A87CC2" w:rsidRDefault="003F7458">
            <w:pPr>
              <w:pStyle w:val="Default"/>
              <w:jc w:val="both"/>
              <w:rPr>
                <w:rFonts w:ascii="Times New Roman" w:hAnsi="Times New Roman" w:cs="Times New Roman"/>
                <w:b/>
                <w:bCs/>
                <w:color w:val="auto"/>
                <w:sz w:val="20"/>
                <w:szCs w:val="20"/>
              </w:rPr>
            </w:pPr>
          </w:p>
        </w:tc>
        <w:tc>
          <w:tcPr>
            <w:tcW w:w="956" w:type="dxa"/>
            <w:gridSpan w:val="2"/>
            <w:tcBorders>
              <w:top w:val="nil"/>
              <w:left w:val="nil"/>
              <w:bottom w:val="nil"/>
              <w:right w:val="nil"/>
            </w:tcBorders>
          </w:tcPr>
          <w:p w:rsidR="003F7458" w:rsidRPr="00A87CC2" w:rsidRDefault="003F7458">
            <w:pPr>
              <w:pStyle w:val="Default"/>
              <w:jc w:val="both"/>
              <w:rPr>
                <w:rFonts w:ascii="Times New Roman" w:hAnsi="Times New Roman" w:cs="Times New Roman"/>
                <w:b/>
                <w:bCs/>
                <w:color w:val="auto"/>
                <w:sz w:val="20"/>
                <w:szCs w:val="20"/>
              </w:rPr>
            </w:pPr>
          </w:p>
        </w:tc>
        <w:tc>
          <w:tcPr>
            <w:tcW w:w="957" w:type="dxa"/>
            <w:gridSpan w:val="2"/>
            <w:tcBorders>
              <w:top w:val="nil"/>
              <w:left w:val="nil"/>
              <w:bottom w:val="nil"/>
              <w:right w:val="single" w:sz="4" w:space="0" w:color="auto"/>
            </w:tcBorders>
          </w:tcPr>
          <w:p w:rsidR="003F7458" w:rsidRPr="00A87CC2" w:rsidRDefault="003F7458">
            <w:pPr>
              <w:pStyle w:val="Default"/>
              <w:jc w:val="both"/>
              <w:rPr>
                <w:rFonts w:ascii="Times New Roman" w:hAnsi="Times New Roman" w:cs="Times New Roman"/>
                <w:b/>
                <w:bCs/>
                <w:color w:val="auto"/>
                <w:sz w:val="20"/>
                <w:szCs w:val="20"/>
              </w:rPr>
            </w:pPr>
          </w:p>
        </w:tc>
        <w:tc>
          <w:tcPr>
            <w:tcW w:w="4129" w:type="dxa"/>
            <w:gridSpan w:val="13"/>
            <w:vMerge/>
            <w:tcBorders>
              <w:top w:val="nil"/>
              <w:left w:val="nil"/>
              <w:bottom w:val="nil"/>
              <w:right w:val="single" w:sz="4" w:space="0" w:color="auto"/>
            </w:tcBorders>
            <w:vAlign w:val="center"/>
            <w:hideMark/>
          </w:tcPr>
          <w:p w:rsidR="003F7458" w:rsidRPr="00A87CC2" w:rsidRDefault="003F7458">
            <w:pPr>
              <w:rPr>
                <w:b/>
                <w:bCs/>
                <w:sz w:val="20"/>
                <w:szCs w:val="20"/>
              </w:rPr>
            </w:pPr>
          </w:p>
        </w:tc>
        <w:tc>
          <w:tcPr>
            <w:tcW w:w="943" w:type="dxa"/>
            <w:gridSpan w:val="2"/>
            <w:tcBorders>
              <w:top w:val="nil"/>
              <w:left w:val="single" w:sz="4" w:space="0" w:color="auto"/>
              <w:bottom w:val="nil"/>
              <w:right w:val="nil"/>
            </w:tcBorders>
          </w:tcPr>
          <w:p w:rsidR="003F7458" w:rsidRPr="00A87CC2" w:rsidRDefault="003F7458">
            <w:pPr>
              <w:pStyle w:val="Default"/>
              <w:jc w:val="both"/>
              <w:rPr>
                <w:rFonts w:ascii="Times New Roman" w:hAnsi="Times New Roman" w:cs="Times New Roman"/>
                <w:b/>
                <w:bCs/>
                <w:color w:val="auto"/>
                <w:sz w:val="20"/>
                <w:szCs w:val="20"/>
              </w:rPr>
            </w:pPr>
          </w:p>
        </w:tc>
        <w:tc>
          <w:tcPr>
            <w:tcW w:w="953" w:type="dxa"/>
            <w:gridSpan w:val="3"/>
            <w:tcBorders>
              <w:top w:val="nil"/>
              <w:left w:val="nil"/>
              <w:bottom w:val="nil"/>
              <w:right w:val="nil"/>
            </w:tcBorders>
          </w:tcPr>
          <w:p w:rsidR="003F7458" w:rsidRPr="00A87CC2" w:rsidRDefault="003F7458">
            <w:pPr>
              <w:pStyle w:val="Default"/>
              <w:jc w:val="both"/>
              <w:rPr>
                <w:rFonts w:ascii="Times New Roman" w:hAnsi="Times New Roman" w:cs="Times New Roman"/>
                <w:b/>
                <w:bCs/>
                <w:color w:val="auto"/>
                <w:sz w:val="20"/>
                <w:szCs w:val="20"/>
              </w:rPr>
            </w:pPr>
          </w:p>
        </w:tc>
        <w:tc>
          <w:tcPr>
            <w:tcW w:w="828" w:type="dxa"/>
            <w:tcBorders>
              <w:top w:val="nil"/>
              <w:left w:val="nil"/>
              <w:bottom w:val="nil"/>
              <w:right w:val="nil"/>
            </w:tcBorders>
          </w:tcPr>
          <w:p w:rsidR="003F7458" w:rsidRPr="00A87CC2" w:rsidRDefault="003F7458">
            <w:pPr>
              <w:pStyle w:val="Default"/>
              <w:jc w:val="both"/>
              <w:rPr>
                <w:rFonts w:ascii="Times New Roman" w:hAnsi="Times New Roman" w:cs="Times New Roman"/>
                <w:b/>
                <w:bCs/>
                <w:color w:val="auto"/>
                <w:sz w:val="20"/>
                <w:szCs w:val="20"/>
              </w:rPr>
            </w:pPr>
          </w:p>
        </w:tc>
      </w:tr>
      <w:tr w:rsidR="003F7458" w:rsidRPr="00A87CC2" w:rsidTr="00930FD3">
        <w:tc>
          <w:tcPr>
            <w:tcW w:w="956" w:type="dxa"/>
            <w:tcBorders>
              <w:top w:val="nil"/>
              <w:left w:val="nil"/>
              <w:bottom w:val="nil"/>
              <w:right w:val="nil"/>
            </w:tcBorders>
          </w:tcPr>
          <w:p w:rsidR="003F7458" w:rsidRPr="00A87CC2" w:rsidRDefault="003F7458">
            <w:pPr>
              <w:pStyle w:val="Default"/>
              <w:jc w:val="both"/>
              <w:rPr>
                <w:rFonts w:ascii="Times New Roman" w:hAnsi="Times New Roman" w:cs="Times New Roman"/>
                <w:b/>
                <w:bCs/>
                <w:color w:val="auto"/>
                <w:sz w:val="20"/>
                <w:szCs w:val="20"/>
              </w:rPr>
            </w:pPr>
          </w:p>
        </w:tc>
        <w:tc>
          <w:tcPr>
            <w:tcW w:w="956" w:type="dxa"/>
            <w:gridSpan w:val="2"/>
            <w:tcBorders>
              <w:top w:val="nil"/>
              <w:left w:val="nil"/>
              <w:bottom w:val="nil"/>
              <w:right w:val="nil"/>
            </w:tcBorders>
          </w:tcPr>
          <w:p w:rsidR="003F7458" w:rsidRPr="00A87CC2" w:rsidRDefault="003F7458">
            <w:pPr>
              <w:pStyle w:val="Default"/>
              <w:jc w:val="both"/>
              <w:rPr>
                <w:rFonts w:ascii="Times New Roman" w:hAnsi="Times New Roman" w:cs="Times New Roman"/>
                <w:b/>
                <w:bCs/>
                <w:color w:val="auto"/>
                <w:sz w:val="20"/>
                <w:szCs w:val="20"/>
              </w:rPr>
            </w:pPr>
          </w:p>
        </w:tc>
        <w:tc>
          <w:tcPr>
            <w:tcW w:w="957" w:type="dxa"/>
            <w:gridSpan w:val="2"/>
            <w:tcBorders>
              <w:top w:val="nil"/>
              <w:left w:val="nil"/>
              <w:bottom w:val="nil"/>
              <w:right w:val="nil"/>
            </w:tcBorders>
          </w:tcPr>
          <w:p w:rsidR="003F7458" w:rsidRPr="00A87CC2" w:rsidRDefault="003F7458">
            <w:pPr>
              <w:pStyle w:val="Default"/>
              <w:jc w:val="both"/>
              <w:rPr>
                <w:rFonts w:ascii="Times New Roman" w:hAnsi="Times New Roman" w:cs="Times New Roman"/>
                <w:b/>
                <w:bCs/>
                <w:color w:val="auto"/>
                <w:sz w:val="20"/>
                <w:szCs w:val="20"/>
              </w:rPr>
            </w:pPr>
          </w:p>
        </w:tc>
        <w:tc>
          <w:tcPr>
            <w:tcW w:w="996" w:type="dxa"/>
            <w:gridSpan w:val="4"/>
            <w:tcBorders>
              <w:top w:val="single" w:sz="4" w:space="0" w:color="auto"/>
              <w:left w:val="nil"/>
              <w:bottom w:val="single" w:sz="4" w:space="0" w:color="auto"/>
              <w:right w:val="nil"/>
            </w:tcBorders>
          </w:tcPr>
          <w:p w:rsidR="003F7458" w:rsidRPr="00A87CC2" w:rsidRDefault="003F7458">
            <w:pPr>
              <w:pStyle w:val="Default"/>
              <w:jc w:val="both"/>
              <w:rPr>
                <w:rFonts w:ascii="Times New Roman" w:hAnsi="Times New Roman" w:cs="Times New Roman"/>
                <w:b/>
                <w:bCs/>
                <w:color w:val="auto"/>
                <w:sz w:val="20"/>
                <w:szCs w:val="20"/>
              </w:rPr>
            </w:pPr>
          </w:p>
        </w:tc>
        <w:tc>
          <w:tcPr>
            <w:tcW w:w="1055" w:type="dxa"/>
            <w:gridSpan w:val="2"/>
            <w:tcBorders>
              <w:top w:val="single" w:sz="4" w:space="0" w:color="auto"/>
              <w:left w:val="nil"/>
              <w:bottom w:val="single" w:sz="4" w:space="0" w:color="auto"/>
              <w:right w:val="single" w:sz="4" w:space="0" w:color="auto"/>
            </w:tcBorders>
          </w:tcPr>
          <w:p w:rsidR="003F7458" w:rsidRPr="00A87CC2" w:rsidRDefault="003F7458">
            <w:pPr>
              <w:pStyle w:val="Default"/>
              <w:jc w:val="both"/>
              <w:rPr>
                <w:rFonts w:ascii="Times New Roman" w:hAnsi="Times New Roman" w:cs="Times New Roman"/>
                <w:b/>
                <w:bCs/>
                <w:color w:val="auto"/>
                <w:sz w:val="20"/>
                <w:szCs w:val="20"/>
              </w:rPr>
            </w:pPr>
          </w:p>
        </w:tc>
        <w:tc>
          <w:tcPr>
            <w:tcW w:w="1079" w:type="dxa"/>
            <w:gridSpan w:val="3"/>
            <w:tcBorders>
              <w:top w:val="single" w:sz="4" w:space="0" w:color="auto"/>
              <w:left w:val="single" w:sz="4" w:space="0" w:color="auto"/>
              <w:bottom w:val="single" w:sz="4" w:space="0" w:color="auto"/>
              <w:right w:val="nil"/>
            </w:tcBorders>
          </w:tcPr>
          <w:p w:rsidR="003F7458" w:rsidRPr="00A87CC2" w:rsidRDefault="003F7458">
            <w:pPr>
              <w:pStyle w:val="Default"/>
              <w:jc w:val="both"/>
              <w:rPr>
                <w:rFonts w:ascii="Times New Roman" w:hAnsi="Times New Roman" w:cs="Times New Roman"/>
                <w:b/>
                <w:bCs/>
                <w:color w:val="auto"/>
                <w:sz w:val="20"/>
                <w:szCs w:val="20"/>
              </w:rPr>
            </w:pPr>
          </w:p>
        </w:tc>
        <w:tc>
          <w:tcPr>
            <w:tcW w:w="999" w:type="dxa"/>
            <w:gridSpan w:val="4"/>
            <w:tcBorders>
              <w:top w:val="single" w:sz="4" w:space="0" w:color="auto"/>
              <w:left w:val="nil"/>
              <w:bottom w:val="single" w:sz="4" w:space="0" w:color="auto"/>
              <w:right w:val="nil"/>
            </w:tcBorders>
          </w:tcPr>
          <w:p w:rsidR="003F7458" w:rsidRPr="00A87CC2" w:rsidRDefault="003F7458">
            <w:pPr>
              <w:pStyle w:val="Default"/>
              <w:jc w:val="both"/>
              <w:rPr>
                <w:rFonts w:ascii="Times New Roman" w:hAnsi="Times New Roman" w:cs="Times New Roman"/>
                <w:b/>
                <w:bCs/>
                <w:color w:val="auto"/>
                <w:sz w:val="20"/>
                <w:szCs w:val="20"/>
              </w:rPr>
            </w:pPr>
          </w:p>
        </w:tc>
        <w:tc>
          <w:tcPr>
            <w:tcW w:w="943" w:type="dxa"/>
            <w:gridSpan w:val="2"/>
            <w:tcBorders>
              <w:top w:val="nil"/>
              <w:left w:val="nil"/>
              <w:bottom w:val="nil"/>
              <w:right w:val="nil"/>
            </w:tcBorders>
          </w:tcPr>
          <w:p w:rsidR="003F7458" w:rsidRPr="00A87CC2" w:rsidRDefault="003F7458">
            <w:pPr>
              <w:pStyle w:val="Default"/>
              <w:jc w:val="both"/>
              <w:rPr>
                <w:rFonts w:ascii="Times New Roman" w:hAnsi="Times New Roman" w:cs="Times New Roman"/>
                <w:b/>
                <w:bCs/>
                <w:color w:val="auto"/>
                <w:sz w:val="20"/>
                <w:szCs w:val="20"/>
              </w:rPr>
            </w:pPr>
          </w:p>
        </w:tc>
        <w:tc>
          <w:tcPr>
            <w:tcW w:w="953" w:type="dxa"/>
            <w:gridSpan w:val="3"/>
            <w:tcBorders>
              <w:top w:val="nil"/>
              <w:left w:val="nil"/>
              <w:bottom w:val="nil"/>
              <w:right w:val="nil"/>
            </w:tcBorders>
          </w:tcPr>
          <w:p w:rsidR="003F7458" w:rsidRPr="00A87CC2" w:rsidRDefault="003F7458">
            <w:pPr>
              <w:pStyle w:val="Default"/>
              <w:jc w:val="both"/>
              <w:rPr>
                <w:rFonts w:ascii="Times New Roman" w:hAnsi="Times New Roman" w:cs="Times New Roman"/>
                <w:b/>
                <w:bCs/>
                <w:color w:val="auto"/>
                <w:sz w:val="20"/>
                <w:szCs w:val="20"/>
              </w:rPr>
            </w:pPr>
          </w:p>
        </w:tc>
        <w:tc>
          <w:tcPr>
            <w:tcW w:w="828" w:type="dxa"/>
            <w:tcBorders>
              <w:top w:val="nil"/>
              <w:left w:val="nil"/>
              <w:bottom w:val="nil"/>
              <w:right w:val="nil"/>
            </w:tcBorders>
          </w:tcPr>
          <w:p w:rsidR="003F7458" w:rsidRPr="00A87CC2" w:rsidRDefault="003F7458">
            <w:pPr>
              <w:pStyle w:val="Default"/>
              <w:jc w:val="both"/>
              <w:rPr>
                <w:rFonts w:ascii="Times New Roman" w:hAnsi="Times New Roman" w:cs="Times New Roman"/>
                <w:b/>
                <w:bCs/>
                <w:color w:val="auto"/>
                <w:sz w:val="20"/>
                <w:szCs w:val="20"/>
              </w:rPr>
            </w:pPr>
          </w:p>
        </w:tc>
      </w:tr>
      <w:tr w:rsidR="003F7458" w:rsidRPr="00A87CC2" w:rsidTr="00930FD3">
        <w:tc>
          <w:tcPr>
            <w:tcW w:w="956" w:type="dxa"/>
            <w:tcBorders>
              <w:top w:val="nil"/>
              <w:left w:val="nil"/>
              <w:bottom w:val="nil"/>
              <w:right w:val="nil"/>
            </w:tcBorders>
          </w:tcPr>
          <w:p w:rsidR="003F7458" w:rsidRPr="00A87CC2" w:rsidRDefault="003F7458">
            <w:pPr>
              <w:pStyle w:val="Default"/>
              <w:jc w:val="both"/>
              <w:rPr>
                <w:rFonts w:ascii="Times New Roman" w:hAnsi="Times New Roman" w:cs="Times New Roman"/>
                <w:b/>
                <w:bCs/>
                <w:color w:val="auto"/>
                <w:sz w:val="20"/>
                <w:szCs w:val="20"/>
              </w:rPr>
            </w:pPr>
          </w:p>
        </w:tc>
        <w:tc>
          <w:tcPr>
            <w:tcW w:w="956" w:type="dxa"/>
            <w:gridSpan w:val="2"/>
            <w:tcBorders>
              <w:top w:val="nil"/>
              <w:left w:val="nil"/>
              <w:bottom w:val="nil"/>
              <w:right w:val="nil"/>
            </w:tcBorders>
          </w:tcPr>
          <w:p w:rsidR="003F7458" w:rsidRPr="00A87CC2" w:rsidRDefault="003F7458">
            <w:pPr>
              <w:pStyle w:val="Default"/>
              <w:jc w:val="both"/>
              <w:rPr>
                <w:rFonts w:ascii="Times New Roman" w:hAnsi="Times New Roman" w:cs="Times New Roman"/>
                <w:b/>
                <w:bCs/>
                <w:color w:val="auto"/>
                <w:sz w:val="20"/>
                <w:szCs w:val="20"/>
              </w:rPr>
            </w:pPr>
          </w:p>
        </w:tc>
        <w:tc>
          <w:tcPr>
            <w:tcW w:w="957" w:type="dxa"/>
            <w:gridSpan w:val="2"/>
            <w:tcBorders>
              <w:top w:val="nil"/>
              <w:left w:val="nil"/>
              <w:bottom w:val="nil"/>
              <w:right w:val="single" w:sz="4" w:space="0" w:color="auto"/>
            </w:tcBorders>
          </w:tcPr>
          <w:p w:rsidR="003F7458" w:rsidRPr="00A87CC2" w:rsidRDefault="003F7458">
            <w:pPr>
              <w:pStyle w:val="Default"/>
              <w:jc w:val="both"/>
              <w:rPr>
                <w:rFonts w:ascii="Times New Roman" w:hAnsi="Times New Roman" w:cs="Times New Roman"/>
                <w:b/>
                <w:bCs/>
                <w:color w:val="auto"/>
                <w:sz w:val="20"/>
                <w:szCs w:val="20"/>
              </w:rPr>
            </w:pPr>
          </w:p>
        </w:tc>
        <w:tc>
          <w:tcPr>
            <w:tcW w:w="4129" w:type="dxa"/>
            <w:gridSpan w:val="13"/>
            <w:tcBorders>
              <w:top w:val="nil"/>
              <w:left w:val="nil"/>
              <w:bottom w:val="nil"/>
              <w:right w:val="single" w:sz="4" w:space="0" w:color="auto"/>
            </w:tcBorders>
            <w:vAlign w:val="center"/>
            <w:hideMark/>
          </w:tcPr>
          <w:p w:rsidR="003F7458" w:rsidRPr="00930FD3" w:rsidRDefault="00930FD3" w:rsidP="00246D7C">
            <w:pPr>
              <w:pStyle w:val="Default"/>
              <w:jc w:val="center"/>
              <w:rPr>
                <w:rFonts w:ascii="Times New Roman" w:hAnsi="Times New Roman" w:cs="Times New Roman"/>
                <w:b/>
                <w:bCs/>
                <w:sz w:val="20"/>
                <w:szCs w:val="20"/>
              </w:rPr>
            </w:pPr>
            <w:r w:rsidRPr="00930FD3">
              <w:rPr>
                <w:rFonts w:ascii="Times New Roman" w:hAnsi="Times New Roman" w:cs="Times New Roman"/>
                <w:b/>
                <w:bCs/>
                <w:sz w:val="20"/>
                <w:szCs w:val="20"/>
              </w:rPr>
              <w:t xml:space="preserve">Рассмотрение заявления </w:t>
            </w:r>
            <w:r w:rsidR="00246D7C">
              <w:rPr>
                <w:rFonts w:ascii="Times New Roman" w:hAnsi="Times New Roman" w:cs="Times New Roman"/>
                <w:b/>
                <w:bCs/>
                <w:sz w:val="20"/>
                <w:szCs w:val="20"/>
              </w:rPr>
              <w:t>руководителем</w:t>
            </w:r>
            <w:r w:rsidRPr="00930FD3">
              <w:rPr>
                <w:rFonts w:ascii="Times New Roman" w:hAnsi="Times New Roman" w:cs="Times New Roman"/>
                <w:b/>
                <w:bCs/>
                <w:sz w:val="20"/>
                <w:szCs w:val="20"/>
              </w:rPr>
              <w:t xml:space="preserve"> администрации города </w:t>
            </w:r>
          </w:p>
        </w:tc>
        <w:tc>
          <w:tcPr>
            <w:tcW w:w="943" w:type="dxa"/>
            <w:gridSpan w:val="2"/>
            <w:tcBorders>
              <w:top w:val="nil"/>
              <w:left w:val="single" w:sz="4" w:space="0" w:color="auto"/>
              <w:bottom w:val="nil"/>
              <w:right w:val="nil"/>
            </w:tcBorders>
          </w:tcPr>
          <w:p w:rsidR="003F7458" w:rsidRPr="00A87CC2" w:rsidRDefault="003F7458">
            <w:pPr>
              <w:pStyle w:val="Default"/>
              <w:jc w:val="both"/>
              <w:rPr>
                <w:rFonts w:ascii="Times New Roman" w:hAnsi="Times New Roman" w:cs="Times New Roman"/>
                <w:b/>
                <w:bCs/>
                <w:color w:val="auto"/>
                <w:sz w:val="20"/>
                <w:szCs w:val="20"/>
              </w:rPr>
            </w:pPr>
          </w:p>
        </w:tc>
        <w:tc>
          <w:tcPr>
            <w:tcW w:w="953" w:type="dxa"/>
            <w:gridSpan w:val="3"/>
            <w:tcBorders>
              <w:top w:val="nil"/>
              <w:left w:val="nil"/>
              <w:bottom w:val="nil"/>
              <w:right w:val="nil"/>
            </w:tcBorders>
          </w:tcPr>
          <w:p w:rsidR="003F7458" w:rsidRPr="00A87CC2" w:rsidRDefault="003F7458">
            <w:pPr>
              <w:pStyle w:val="Default"/>
              <w:jc w:val="both"/>
              <w:rPr>
                <w:rFonts w:ascii="Times New Roman" w:hAnsi="Times New Roman" w:cs="Times New Roman"/>
                <w:b/>
                <w:bCs/>
                <w:color w:val="auto"/>
                <w:sz w:val="20"/>
                <w:szCs w:val="20"/>
              </w:rPr>
            </w:pPr>
          </w:p>
        </w:tc>
        <w:tc>
          <w:tcPr>
            <w:tcW w:w="828" w:type="dxa"/>
            <w:tcBorders>
              <w:top w:val="nil"/>
              <w:left w:val="nil"/>
              <w:bottom w:val="nil"/>
              <w:right w:val="nil"/>
            </w:tcBorders>
          </w:tcPr>
          <w:p w:rsidR="003F7458" w:rsidRPr="00A87CC2" w:rsidRDefault="003F7458">
            <w:pPr>
              <w:pStyle w:val="Default"/>
              <w:jc w:val="both"/>
              <w:rPr>
                <w:rFonts w:ascii="Times New Roman" w:hAnsi="Times New Roman" w:cs="Times New Roman"/>
                <w:b/>
                <w:bCs/>
                <w:color w:val="auto"/>
                <w:sz w:val="20"/>
                <w:szCs w:val="20"/>
              </w:rPr>
            </w:pPr>
          </w:p>
        </w:tc>
      </w:tr>
      <w:tr w:rsidR="003F7458" w:rsidRPr="00A87CC2" w:rsidTr="00930FD3">
        <w:tc>
          <w:tcPr>
            <w:tcW w:w="956" w:type="dxa"/>
            <w:tcBorders>
              <w:top w:val="nil"/>
              <w:left w:val="nil"/>
              <w:bottom w:val="nil"/>
              <w:right w:val="nil"/>
            </w:tcBorders>
          </w:tcPr>
          <w:p w:rsidR="003F7458" w:rsidRPr="00A87CC2" w:rsidRDefault="003F7458">
            <w:pPr>
              <w:pStyle w:val="Default"/>
              <w:jc w:val="both"/>
              <w:rPr>
                <w:rFonts w:ascii="Times New Roman" w:hAnsi="Times New Roman" w:cs="Times New Roman"/>
                <w:b/>
                <w:bCs/>
                <w:color w:val="auto"/>
                <w:sz w:val="20"/>
                <w:szCs w:val="20"/>
              </w:rPr>
            </w:pPr>
          </w:p>
        </w:tc>
        <w:tc>
          <w:tcPr>
            <w:tcW w:w="956" w:type="dxa"/>
            <w:gridSpan w:val="2"/>
            <w:tcBorders>
              <w:top w:val="nil"/>
              <w:left w:val="nil"/>
              <w:bottom w:val="nil"/>
              <w:right w:val="nil"/>
            </w:tcBorders>
          </w:tcPr>
          <w:p w:rsidR="003F7458" w:rsidRPr="00A87CC2" w:rsidRDefault="003F7458">
            <w:pPr>
              <w:pStyle w:val="Default"/>
              <w:jc w:val="both"/>
              <w:rPr>
                <w:rFonts w:ascii="Times New Roman" w:hAnsi="Times New Roman" w:cs="Times New Roman"/>
                <w:b/>
                <w:bCs/>
                <w:color w:val="auto"/>
                <w:sz w:val="20"/>
                <w:szCs w:val="20"/>
              </w:rPr>
            </w:pPr>
          </w:p>
        </w:tc>
        <w:tc>
          <w:tcPr>
            <w:tcW w:w="957" w:type="dxa"/>
            <w:gridSpan w:val="2"/>
            <w:tcBorders>
              <w:top w:val="nil"/>
              <w:left w:val="nil"/>
              <w:bottom w:val="nil"/>
              <w:right w:val="nil"/>
            </w:tcBorders>
          </w:tcPr>
          <w:p w:rsidR="003F7458" w:rsidRPr="00A87CC2" w:rsidRDefault="003F7458">
            <w:pPr>
              <w:pStyle w:val="Default"/>
              <w:jc w:val="both"/>
              <w:rPr>
                <w:rFonts w:ascii="Times New Roman" w:hAnsi="Times New Roman" w:cs="Times New Roman"/>
                <w:b/>
                <w:bCs/>
                <w:color w:val="auto"/>
                <w:sz w:val="20"/>
                <w:szCs w:val="20"/>
              </w:rPr>
            </w:pPr>
          </w:p>
        </w:tc>
        <w:tc>
          <w:tcPr>
            <w:tcW w:w="958" w:type="dxa"/>
            <w:gridSpan w:val="3"/>
            <w:tcBorders>
              <w:top w:val="single" w:sz="4" w:space="0" w:color="auto"/>
              <w:left w:val="nil"/>
              <w:bottom w:val="single" w:sz="4" w:space="0" w:color="auto"/>
              <w:right w:val="nil"/>
            </w:tcBorders>
          </w:tcPr>
          <w:p w:rsidR="003F7458" w:rsidRPr="00A87CC2" w:rsidRDefault="003F7458">
            <w:pPr>
              <w:pStyle w:val="Default"/>
              <w:jc w:val="both"/>
              <w:rPr>
                <w:rFonts w:ascii="Times New Roman" w:hAnsi="Times New Roman" w:cs="Times New Roman"/>
                <w:b/>
                <w:bCs/>
                <w:color w:val="auto"/>
                <w:sz w:val="20"/>
                <w:szCs w:val="20"/>
              </w:rPr>
            </w:pPr>
          </w:p>
        </w:tc>
        <w:tc>
          <w:tcPr>
            <w:tcW w:w="1093" w:type="dxa"/>
            <w:gridSpan w:val="3"/>
            <w:tcBorders>
              <w:top w:val="single" w:sz="4" w:space="0" w:color="auto"/>
              <w:left w:val="nil"/>
              <w:bottom w:val="single" w:sz="4" w:space="0" w:color="auto"/>
              <w:right w:val="single" w:sz="4" w:space="0" w:color="auto"/>
            </w:tcBorders>
          </w:tcPr>
          <w:p w:rsidR="003F7458" w:rsidRPr="00A87CC2" w:rsidRDefault="003F7458">
            <w:pPr>
              <w:pStyle w:val="Default"/>
              <w:jc w:val="center"/>
              <w:rPr>
                <w:rFonts w:ascii="Times New Roman" w:hAnsi="Times New Roman" w:cs="Times New Roman"/>
                <w:b/>
                <w:bCs/>
                <w:color w:val="auto"/>
                <w:sz w:val="20"/>
                <w:szCs w:val="20"/>
              </w:rPr>
            </w:pPr>
          </w:p>
        </w:tc>
        <w:tc>
          <w:tcPr>
            <w:tcW w:w="1133" w:type="dxa"/>
            <w:gridSpan w:val="4"/>
            <w:tcBorders>
              <w:top w:val="single" w:sz="4" w:space="0" w:color="auto"/>
              <w:left w:val="single" w:sz="4" w:space="0" w:color="auto"/>
              <w:bottom w:val="single" w:sz="4" w:space="0" w:color="auto"/>
              <w:right w:val="nil"/>
            </w:tcBorders>
          </w:tcPr>
          <w:p w:rsidR="003F7458" w:rsidRPr="00A87CC2" w:rsidRDefault="003F7458">
            <w:pPr>
              <w:pStyle w:val="Default"/>
              <w:jc w:val="center"/>
              <w:rPr>
                <w:rFonts w:ascii="Times New Roman" w:hAnsi="Times New Roman" w:cs="Times New Roman"/>
                <w:b/>
                <w:bCs/>
                <w:color w:val="auto"/>
                <w:sz w:val="20"/>
                <w:szCs w:val="20"/>
              </w:rPr>
            </w:pPr>
          </w:p>
        </w:tc>
        <w:tc>
          <w:tcPr>
            <w:tcW w:w="945" w:type="dxa"/>
            <w:gridSpan w:val="3"/>
            <w:tcBorders>
              <w:top w:val="single" w:sz="4" w:space="0" w:color="auto"/>
              <w:left w:val="nil"/>
              <w:bottom w:val="single" w:sz="4" w:space="0" w:color="auto"/>
              <w:right w:val="nil"/>
            </w:tcBorders>
          </w:tcPr>
          <w:p w:rsidR="003F7458" w:rsidRPr="00A87CC2" w:rsidRDefault="003F7458">
            <w:pPr>
              <w:pStyle w:val="Default"/>
              <w:jc w:val="both"/>
              <w:rPr>
                <w:rFonts w:ascii="Times New Roman" w:hAnsi="Times New Roman" w:cs="Times New Roman"/>
                <w:b/>
                <w:bCs/>
                <w:color w:val="auto"/>
                <w:sz w:val="20"/>
                <w:szCs w:val="20"/>
              </w:rPr>
            </w:pPr>
          </w:p>
        </w:tc>
        <w:tc>
          <w:tcPr>
            <w:tcW w:w="943" w:type="dxa"/>
            <w:gridSpan w:val="2"/>
            <w:tcBorders>
              <w:top w:val="nil"/>
              <w:left w:val="nil"/>
              <w:bottom w:val="nil"/>
              <w:right w:val="nil"/>
            </w:tcBorders>
          </w:tcPr>
          <w:p w:rsidR="003F7458" w:rsidRPr="00A87CC2" w:rsidRDefault="003F7458">
            <w:pPr>
              <w:pStyle w:val="Default"/>
              <w:jc w:val="both"/>
              <w:rPr>
                <w:rFonts w:ascii="Times New Roman" w:hAnsi="Times New Roman" w:cs="Times New Roman"/>
                <w:b/>
                <w:bCs/>
                <w:color w:val="auto"/>
                <w:sz w:val="20"/>
                <w:szCs w:val="20"/>
              </w:rPr>
            </w:pPr>
          </w:p>
        </w:tc>
        <w:tc>
          <w:tcPr>
            <w:tcW w:w="953" w:type="dxa"/>
            <w:gridSpan w:val="3"/>
            <w:tcBorders>
              <w:top w:val="nil"/>
              <w:left w:val="nil"/>
              <w:bottom w:val="nil"/>
              <w:right w:val="nil"/>
            </w:tcBorders>
          </w:tcPr>
          <w:p w:rsidR="003F7458" w:rsidRPr="00A87CC2" w:rsidRDefault="003F7458">
            <w:pPr>
              <w:pStyle w:val="Default"/>
              <w:jc w:val="both"/>
              <w:rPr>
                <w:rFonts w:ascii="Times New Roman" w:hAnsi="Times New Roman" w:cs="Times New Roman"/>
                <w:b/>
                <w:bCs/>
                <w:color w:val="auto"/>
                <w:sz w:val="20"/>
                <w:szCs w:val="20"/>
              </w:rPr>
            </w:pPr>
          </w:p>
        </w:tc>
        <w:tc>
          <w:tcPr>
            <w:tcW w:w="828" w:type="dxa"/>
            <w:tcBorders>
              <w:top w:val="nil"/>
              <w:left w:val="nil"/>
              <w:bottom w:val="nil"/>
              <w:right w:val="nil"/>
            </w:tcBorders>
          </w:tcPr>
          <w:p w:rsidR="003F7458" w:rsidRPr="00A87CC2" w:rsidRDefault="003F7458">
            <w:pPr>
              <w:pStyle w:val="Default"/>
              <w:jc w:val="both"/>
              <w:rPr>
                <w:rFonts w:ascii="Times New Roman" w:hAnsi="Times New Roman" w:cs="Times New Roman"/>
                <w:b/>
                <w:bCs/>
                <w:color w:val="auto"/>
                <w:sz w:val="20"/>
                <w:szCs w:val="20"/>
              </w:rPr>
            </w:pPr>
          </w:p>
        </w:tc>
      </w:tr>
      <w:tr w:rsidR="003F7458" w:rsidRPr="00A87CC2" w:rsidTr="00930FD3">
        <w:tc>
          <w:tcPr>
            <w:tcW w:w="956" w:type="dxa"/>
            <w:tcBorders>
              <w:top w:val="nil"/>
              <w:left w:val="nil"/>
              <w:bottom w:val="nil"/>
              <w:right w:val="nil"/>
            </w:tcBorders>
          </w:tcPr>
          <w:p w:rsidR="003F7458" w:rsidRPr="00A87CC2" w:rsidRDefault="003F7458">
            <w:pPr>
              <w:pStyle w:val="Default"/>
              <w:jc w:val="both"/>
              <w:rPr>
                <w:rFonts w:ascii="Times New Roman" w:hAnsi="Times New Roman" w:cs="Times New Roman"/>
                <w:b/>
                <w:bCs/>
                <w:color w:val="auto"/>
                <w:sz w:val="20"/>
                <w:szCs w:val="20"/>
              </w:rPr>
            </w:pPr>
          </w:p>
        </w:tc>
        <w:tc>
          <w:tcPr>
            <w:tcW w:w="956" w:type="dxa"/>
            <w:gridSpan w:val="2"/>
            <w:tcBorders>
              <w:top w:val="nil"/>
              <w:left w:val="nil"/>
              <w:bottom w:val="nil"/>
              <w:right w:val="nil"/>
            </w:tcBorders>
          </w:tcPr>
          <w:p w:rsidR="003F7458" w:rsidRPr="00A87CC2" w:rsidRDefault="003F7458">
            <w:pPr>
              <w:pStyle w:val="Default"/>
              <w:jc w:val="both"/>
              <w:rPr>
                <w:rFonts w:ascii="Times New Roman" w:hAnsi="Times New Roman" w:cs="Times New Roman"/>
                <w:b/>
                <w:bCs/>
                <w:color w:val="auto"/>
                <w:sz w:val="20"/>
                <w:szCs w:val="20"/>
              </w:rPr>
            </w:pPr>
          </w:p>
        </w:tc>
        <w:tc>
          <w:tcPr>
            <w:tcW w:w="957" w:type="dxa"/>
            <w:gridSpan w:val="2"/>
            <w:tcBorders>
              <w:top w:val="nil"/>
              <w:left w:val="nil"/>
              <w:bottom w:val="nil"/>
              <w:right w:val="single" w:sz="4" w:space="0" w:color="auto"/>
            </w:tcBorders>
          </w:tcPr>
          <w:p w:rsidR="003F7458" w:rsidRPr="00A87CC2" w:rsidRDefault="003F7458">
            <w:pPr>
              <w:pStyle w:val="Default"/>
              <w:jc w:val="both"/>
              <w:rPr>
                <w:rFonts w:ascii="Times New Roman" w:hAnsi="Times New Roman" w:cs="Times New Roman"/>
                <w:b/>
                <w:bCs/>
                <w:color w:val="auto"/>
                <w:sz w:val="20"/>
                <w:szCs w:val="20"/>
              </w:rPr>
            </w:pPr>
          </w:p>
        </w:tc>
        <w:tc>
          <w:tcPr>
            <w:tcW w:w="4129" w:type="dxa"/>
            <w:gridSpan w:val="13"/>
            <w:vMerge w:val="restart"/>
            <w:tcBorders>
              <w:top w:val="single" w:sz="4" w:space="0" w:color="auto"/>
              <w:left w:val="single" w:sz="4" w:space="0" w:color="auto"/>
              <w:bottom w:val="single" w:sz="4" w:space="0" w:color="auto"/>
              <w:right w:val="single" w:sz="4" w:space="0" w:color="auto"/>
            </w:tcBorders>
            <w:hideMark/>
          </w:tcPr>
          <w:p w:rsidR="003F7458" w:rsidRPr="00A87CC2" w:rsidRDefault="003F7458" w:rsidP="00246D7C">
            <w:pPr>
              <w:pStyle w:val="Default"/>
              <w:jc w:val="center"/>
              <w:rPr>
                <w:rFonts w:ascii="Times New Roman" w:hAnsi="Times New Roman" w:cs="Times New Roman"/>
                <w:b/>
                <w:bCs/>
                <w:color w:val="auto"/>
                <w:sz w:val="20"/>
                <w:szCs w:val="20"/>
              </w:rPr>
            </w:pPr>
            <w:r w:rsidRPr="00A87CC2">
              <w:rPr>
                <w:rFonts w:ascii="Times New Roman" w:hAnsi="Times New Roman" w:cs="Times New Roman"/>
                <w:b/>
                <w:bCs/>
                <w:color w:val="auto"/>
                <w:sz w:val="20"/>
                <w:szCs w:val="20"/>
              </w:rPr>
              <w:t xml:space="preserve">Направление заявления на </w:t>
            </w:r>
            <w:r w:rsidR="00CD3405">
              <w:rPr>
                <w:rFonts w:ascii="Times New Roman" w:hAnsi="Times New Roman" w:cs="Times New Roman"/>
                <w:b/>
                <w:bCs/>
                <w:color w:val="auto"/>
                <w:sz w:val="20"/>
                <w:szCs w:val="20"/>
              </w:rPr>
              <w:t xml:space="preserve">первого </w:t>
            </w:r>
            <w:r w:rsidRPr="00A87CC2">
              <w:rPr>
                <w:rFonts w:ascii="Times New Roman" w:hAnsi="Times New Roman" w:cs="Times New Roman"/>
                <w:b/>
                <w:bCs/>
                <w:color w:val="auto"/>
                <w:sz w:val="20"/>
                <w:szCs w:val="20"/>
              </w:rPr>
              <w:t xml:space="preserve">заместителя </w:t>
            </w:r>
            <w:r w:rsidR="00246D7C">
              <w:rPr>
                <w:rFonts w:ascii="Times New Roman" w:hAnsi="Times New Roman" w:cs="Times New Roman"/>
                <w:b/>
                <w:bCs/>
                <w:color w:val="auto"/>
                <w:sz w:val="20"/>
                <w:szCs w:val="20"/>
              </w:rPr>
              <w:t>руководителя</w:t>
            </w:r>
            <w:r w:rsidR="00971D97">
              <w:rPr>
                <w:rFonts w:ascii="Times New Roman" w:hAnsi="Times New Roman" w:cs="Times New Roman"/>
                <w:b/>
                <w:bCs/>
                <w:color w:val="auto"/>
                <w:sz w:val="20"/>
                <w:szCs w:val="20"/>
              </w:rPr>
              <w:t xml:space="preserve"> администрации</w:t>
            </w:r>
            <w:r w:rsidRPr="00A87CC2">
              <w:rPr>
                <w:rFonts w:ascii="Times New Roman" w:hAnsi="Times New Roman" w:cs="Times New Roman"/>
                <w:b/>
                <w:bCs/>
                <w:color w:val="auto"/>
                <w:sz w:val="20"/>
                <w:szCs w:val="20"/>
              </w:rPr>
              <w:t xml:space="preserve"> города</w:t>
            </w:r>
          </w:p>
        </w:tc>
        <w:tc>
          <w:tcPr>
            <w:tcW w:w="943" w:type="dxa"/>
            <w:gridSpan w:val="2"/>
            <w:tcBorders>
              <w:top w:val="nil"/>
              <w:left w:val="single" w:sz="4" w:space="0" w:color="auto"/>
              <w:bottom w:val="nil"/>
              <w:right w:val="nil"/>
            </w:tcBorders>
          </w:tcPr>
          <w:p w:rsidR="003F7458" w:rsidRPr="00A87CC2" w:rsidRDefault="003F7458">
            <w:pPr>
              <w:pStyle w:val="Default"/>
              <w:jc w:val="both"/>
              <w:rPr>
                <w:rFonts w:ascii="Times New Roman" w:hAnsi="Times New Roman" w:cs="Times New Roman"/>
                <w:b/>
                <w:bCs/>
                <w:color w:val="auto"/>
                <w:sz w:val="20"/>
                <w:szCs w:val="20"/>
              </w:rPr>
            </w:pPr>
          </w:p>
        </w:tc>
        <w:tc>
          <w:tcPr>
            <w:tcW w:w="953" w:type="dxa"/>
            <w:gridSpan w:val="3"/>
            <w:tcBorders>
              <w:top w:val="nil"/>
              <w:left w:val="nil"/>
              <w:bottom w:val="nil"/>
              <w:right w:val="nil"/>
            </w:tcBorders>
          </w:tcPr>
          <w:p w:rsidR="003F7458" w:rsidRPr="00A87CC2" w:rsidRDefault="003F7458">
            <w:pPr>
              <w:pStyle w:val="Default"/>
              <w:jc w:val="both"/>
              <w:rPr>
                <w:rFonts w:ascii="Times New Roman" w:hAnsi="Times New Roman" w:cs="Times New Roman"/>
                <w:b/>
                <w:bCs/>
                <w:color w:val="auto"/>
                <w:sz w:val="20"/>
                <w:szCs w:val="20"/>
              </w:rPr>
            </w:pPr>
          </w:p>
        </w:tc>
        <w:tc>
          <w:tcPr>
            <w:tcW w:w="828" w:type="dxa"/>
            <w:tcBorders>
              <w:top w:val="nil"/>
              <w:left w:val="nil"/>
              <w:bottom w:val="nil"/>
              <w:right w:val="nil"/>
            </w:tcBorders>
          </w:tcPr>
          <w:p w:rsidR="003F7458" w:rsidRPr="00A87CC2" w:rsidRDefault="003F7458">
            <w:pPr>
              <w:pStyle w:val="Default"/>
              <w:jc w:val="both"/>
              <w:rPr>
                <w:rFonts w:ascii="Times New Roman" w:hAnsi="Times New Roman" w:cs="Times New Roman"/>
                <w:b/>
                <w:bCs/>
                <w:color w:val="auto"/>
                <w:sz w:val="20"/>
                <w:szCs w:val="20"/>
              </w:rPr>
            </w:pPr>
          </w:p>
        </w:tc>
      </w:tr>
      <w:tr w:rsidR="003F7458" w:rsidRPr="00A87CC2" w:rsidTr="00930FD3">
        <w:tc>
          <w:tcPr>
            <w:tcW w:w="956" w:type="dxa"/>
            <w:tcBorders>
              <w:top w:val="nil"/>
              <w:left w:val="nil"/>
              <w:bottom w:val="nil"/>
              <w:right w:val="nil"/>
            </w:tcBorders>
          </w:tcPr>
          <w:p w:rsidR="003F7458" w:rsidRPr="00A87CC2" w:rsidRDefault="003F7458">
            <w:pPr>
              <w:pStyle w:val="Default"/>
              <w:jc w:val="both"/>
              <w:rPr>
                <w:rFonts w:ascii="Times New Roman" w:hAnsi="Times New Roman" w:cs="Times New Roman"/>
                <w:b/>
                <w:bCs/>
                <w:color w:val="auto"/>
                <w:sz w:val="20"/>
                <w:szCs w:val="20"/>
              </w:rPr>
            </w:pPr>
          </w:p>
        </w:tc>
        <w:tc>
          <w:tcPr>
            <w:tcW w:w="956" w:type="dxa"/>
            <w:gridSpan w:val="2"/>
            <w:tcBorders>
              <w:top w:val="nil"/>
              <w:left w:val="nil"/>
              <w:bottom w:val="nil"/>
              <w:right w:val="nil"/>
            </w:tcBorders>
          </w:tcPr>
          <w:p w:rsidR="003F7458" w:rsidRPr="00A87CC2" w:rsidRDefault="003F7458">
            <w:pPr>
              <w:pStyle w:val="Default"/>
              <w:jc w:val="both"/>
              <w:rPr>
                <w:rFonts w:ascii="Times New Roman" w:hAnsi="Times New Roman" w:cs="Times New Roman"/>
                <w:b/>
                <w:bCs/>
                <w:color w:val="auto"/>
                <w:sz w:val="20"/>
                <w:szCs w:val="20"/>
              </w:rPr>
            </w:pPr>
          </w:p>
        </w:tc>
        <w:tc>
          <w:tcPr>
            <w:tcW w:w="957" w:type="dxa"/>
            <w:gridSpan w:val="2"/>
            <w:tcBorders>
              <w:top w:val="nil"/>
              <w:left w:val="nil"/>
              <w:bottom w:val="nil"/>
              <w:right w:val="single" w:sz="4" w:space="0" w:color="auto"/>
            </w:tcBorders>
          </w:tcPr>
          <w:p w:rsidR="003F7458" w:rsidRPr="00A87CC2" w:rsidRDefault="003F7458">
            <w:pPr>
              <w:pStyle w:val="Default"/>
              <w:jc w:val="both"/>
              <w:rPr>
                <w:rFonts w:ascii="Times New Roman" w:hAnsi="Times New Roman" w:cs="Times New Roman"/>
                <w:b/>
                <w:bCs/>
                <w:color w:val="auto"/>
                <w:sz w:val="20"/>
                <w:szCs w:val="20"/>
              </w:rPr>
            </w:pPr>
          </w:p>
        </w:tc>
        <w:tc>
          <w:tcPr>
            <w:tcW w:w="4129" w:type="dxa"/>
            <w:gridSpan w:val="13"/>
            <w:vMerge/>
            <w:tcBorders>
              <w:top w:val="nil"/>
              <w:left w:val="nil"/>
              <w:bottom w:val="nil"/>
              <w:right w:val="single" w:sz="4" w:space="0" w:color="auto"/>
            </w:tcBorders>
            <w:vAlign w:val="center"/>
            <w:hideMark/>
          </w:tcPr>
          <w:p w:rsidR="003F7458" w:rsidRPr="00A87CC2" w:rsidRDefault="003F7458">
            <w:pPr>
              <w:rPr>
                <w:b/>
                <w:bCs/>
                <w:sz w:val="20"/>
                <w:szCs w:val="20"/>
              </w:rPr>
            </w:pPr>
          </w:p>
        </w:tc>
        <w:tc>
          <w:tcPr>
            <w:tcW w:w="943" w:type="dxa"/>
            <w:gridSpan w:val="2"/>
            <w:tcBorders>
              <w:top w:val="nil"/>
              <w:left w:val="single" w:sz="4" w:space="0" w:color="auto"/>
              <w:bottom w:val="nil"/>
              <w:right w:val="nil"/>
            </w:tcBorders>
          </w:tcPr>
          <w:p w:rsidR="003F7458" w:rsidRPr="00A87CC2" w:rsidRDefault="003F7458">
            <w:pPr>
              <w:pStyle w:val="Default"/>
              <w:jc w:val="both"/>
              <w:rPr>
                <w:rFonts w:ascii="Times New Roman" w:hAnsi="Times New Roman" w:cs="Times New Roman"/>
                <w:b/>
                <w:bCs/>
                <w:color w:val="auto"/>
                <w:sz w:val="20"/>
                <w:szCs w:val="20"/>
              </w:rPr>
            </w:pPr>
          </w:p>
        </w:tc>
        <w:tc>
          <w:tcPr>
            <w:tcW w:w="953" w:type="dxa"/>
            <w:gridSpan w:val="3"/>
            <w:tcBorders>
              <w:top w:val="nil"/>
              <w:left w:val="nil"/>
              <w:bottom w:val="nil"/>
              <w:right w:val="nil"/>
            </w:tcBorders>
          </w:tcPr>
          <w:p w:rsidR="003F7458" w:rsidRPr="00A87CC2" w:rsidRDefault="003F7458">
            <w:pPr>
              <w:pStyle w:val="Default"/>
              <w:jc w:val="both"/>
              <w:rPr>
                <w:rFonts w:ascii="Times New Roman" w:hAnsi="Times New Roman" w:cs="Times New Roman"/>
                <w:b/>
                <w:bCs/>
                <w:color w:val="auto"/>
                <w:sz w:val="20"/>
                <w:szCs w:val="20"/>
              </w:rPr>
            </w:pPr>
          </w:p>
        </w:tc>
        <w:tc>
          <w:tcPr>
            <w:tcW w:w="828" w:type="dxa"/>
            <w:tcBorders>
              <w:top w:val="nil"/>
              <w:left w:val="nil"/>
              <w:bottom w:val="nil"/>
              <w:right w:val="nil"/>
            </w:tcBorders>
          </w:tcPr>
          <w:p w:rsidR="003F7458" w:rsidRPr="00A87CC2" w:rsidRDefault="003F7458">
            <w:pPr>
              <w:pStyle w:val="Default"/>
              <w:jc w:val="both"/>
              <w:rPr>
                <w:rFonts w:ascii="Times New Roman" w:hAnsi="Times New Roman" w:cs="Times New Roman"/>
                <w:b/>
                <w:bCs/>
                <w:color w:val="auto"/>
                <w:sz w:val="20"/>
                <w:szCs w:val="20"/>
              </w:rPr>
            </w:pPr>
          </w:p>
        </w:tc>
      </w:tr>
      <w:tr w:rsidR="003F7458" w:rsidRPr="00A87CC2" w:rsidTr="00930FD3">
        <w:tc>
          <w:tcPr>
            <w:tcW w:w="956" w:type="dxa"/>
            <w:tcBorders>
              <w:top w:val="nil"/>
              <w:left w:val="nil"/>
              <w:bottom w:val="nil"/>
              <w:right w:val="nil"/>
            </w:tcBorders>
          </w:tcPr>
          <w:p w:rsidR="003F7458" w:rsidRPr="00A87CC2" w:rsidRDefault="003F7458">
            <w:pPr>
              <w:pStyle w:val="Default"/>
              <w:jc w:val="both"/>
              <w:rPr>
                <w:rFonts w:ascii="Times New Roman" w:hAnsi="Times New Roman" w:cs="Times New Roman"/>
                <w:b/>
                <w:bCs/>
                <w:color w:val="auto"/>
                <w:sz w:val="20"/>
                <w:szCs w:val="20"/>
              </w:rPr>
            </w:pPr>
          </w:p>
        </w:tc>
        <w:tc>
          <w:tcPr>
            <w:tcW w:w="956" w:type="dxa"/>
            <w:gridSpan w:val="2"/>
            <w:tcBorders>
              <w:top w:val="nil"/>
              <w:left w:val="nil"/>
              <w:bottom w:val="nil"/>
              <w:right w:val="nil"/>
            </w:tcBorders>
          </w:tcPr>
          <w:p w:rsidR="003F7458" w:rsidRPr="00A87CC2" w:rsidRDefault="003F7458">
            <w:pPr>
              <w:pStyle w:val="Default"/>
              <w:jc w:val="both"/>
              <w:rPr>
                <w:rFonts w:ascii="Times New Roman" w:hAnsi="Times New Roman" w:cs="Times New Roman"/>
                <w:b/>
                <w:bCs/>
                <w:color w:val="auto"/>
                <w:sz w:val="20"/>
                <w:szCs w:val="20"/>
              </w:rPr>
            </w:pPr>
          </w:p>
        </w:tc>
        <w:tc>
          <w:tcPr>
            <w:tcW w:w="957" w:type="dxa"/>
            <w:gridSpan w:val="2"/>
            <w:tcBorders>
              <w:top w:val="nil"/>
              <w:left w:val="nil"/>
              <w:bottom w:val="nil"/>
              <w:right w:val="nil"/>
            </w:tcBorders>
          </w:tcPr>
          <w:p w:rsidR="003F7458" w:rsidRPr="00A87CC2" w:rsidRDefault="003F7458">
            <w:pPr>
              <w:pStyle w:val="Default"/>
              <w:jc w:val="both"/>
              <w:rPr>
                <w:rFonts w:ascii="Times New Roman" w:hAnsi="Times New Roman" w:cs="Times New Roman"/>
                <w:b/>
                <w:bCs/>
                <w:color w:val="auto"/>
                <w:sz w:val="20"/>
                <w:szCs w:val="20"/>
              </w:rPr>
            </w:pPr>
          </w:p>
        </w:tc>
        <w:tc>
          <w:tcPr>
            <w:tcW w:w="958" w:type="dxa"/>
            <w:gridSpan w:val="3"/>
            <w:tcBorders>
              <w:top w:val="single" w:sz="4" w:space="0" w:color="auto"/>
              <w:left w:val="nil"/>
              <w:bottom w:val="single" w:sz="4" w:space="0" w:color="auto"/>
              <w:right w:val="nil"/>
            </w:tcBorders>
          </w:tcPr>
          <w:p w:rsidR="003F7458" w:rsidRPr="00A87CC2" w:rsidRDefault="003F7458">
            <w:pPr>
              <w:pStyle w:val="Default"/>
              <w:jc w:val="both"/>
              <w:rPr>
                <w:rFonts w:ascii="Times New Roman" w:hAnsi="Times New Roman" w:cs="Times New Roman"/>
                <w:b/>
                <w:bCs/>
                <w:color w:val="auto"/>
                <w:sz w:val="20"/>
                <w:szCs w:val="20"/>
              </w:rPr>
            </w:pPr>
          </w:p>
        </w:tc>
        <w:tc>
          <w:tcPr>
            <w:tcW w:w="1093" w:type="dxa"/>
            <w:gridSpan w:val="3"/>
            <w:tcBorders>
              <w:top w:val="single" w:sz="4" w:space="0" w:color="auto"/>
              <w:left w:val="nil"/>
              <w:bottom w:val="single" w:sz="4" w:space="0" w:color="auto"/>
              <w:right w:val="single" w:sz="4" w:space="0" w:color="auto"/>
            </w:tcBorders>
          </w:tcPr>
          <w:p w:rsidR="003F7458" w:rsidRPr="00A87CC2" w:rsidRDefault="003F7458">
            <w:pPr>
              <w:pStyle w:val="Default"/>
              <w:jc w:val="center"/>
              <w:rPr>
                <w:rFonts w:ascii="Times New Roman" w:hAnsi="Times New Roman" w:cs="Times New Roman"/>
                <w:b/>
                <w:bCs/>
                <w:color w:val="auto"/>
                <w:sz w:val="20"/>
                <w:szCs w:val="20"/>
              </w:rPr>
            </w:pPr>
          </w:p>
        </w:tc>
        <w:tc>
          <w:tcPr>
            <w:tcW w:w="1133" w:type="dxa"/>
            <w:gridSpan w:val="4"/>
            <w:tcBorders>
              <w:top w:val="single" w:sz="4" w:space="0" w:color="auto"/>
              <w:left w:val="single" w:sz="4" w:space="0" w:color="auto"/>
              <w:bottom w:val="single" w:sz="4" w:space="0" w:color="auto"/>
              <w:right w:val="nil"/>
            </w:tcBorders>
          </w:tcPr>
          <w:p w:rsidR="003F7458" w:rsidRPr="00A87CC2" w:rsidRDefault="003F7458">
            <w:pPr>
              <w:pStyle w:val="Default"/>
              <w:jc w:val="center"/>
              <w:rPr>
                <w:rFonts w:ascii="Times New Roman" w:hAnsi="Times New Roman" w:cs="Times New Roman"/>
                <w:b/>
                <w:bCs/>
                <w:color w:val="auto"/>
                <w:sz w:val="20"/>
                <w:szCs w:val="20"/>
              </w:rPr>
            </w:pPr>
          </w:p>
        </w:tc>
        <w:tc>
          <w:tcPr>
            <w:tcW w:w="945" w:type="dxa"/>
            <w:gridSpan w:val="3"/>
            <w:tcBorders>
              <w:top w:val="single" w:sz="4" w:space="0" w:color="auto"/>
              <w:left w:val="nil"/>
              <w:bottom w:val="single" w:sz="4" w:space="0" w:color="auto"/>
              <w:right w:val="nil"/>
            </w:tcBorders>
          </w:tcPr>
          <w:p w:rsidR="003F7458" w:rsidRPr="00A87CC2" w:rsidRDefault="003F7458">
            <w:pPr>
              <w:pStyle w:val="Default"/>
              <w:jc w:val="both"/>
              <w:rPr>
                <w:rFonts w:ascii="Times New Roman" w:hAnsi="Times New Roman" w:cs="Times New Roman"/>
                <w:b/>
                <w:bCs/>
                <w:color w:val="auto"/>
                <w:sz w:val="20"/>
                <w:szCs w:val="20"/>
              </w:rPr>
            </w:pPr>
          </w:p>
        </w:tc>
        <w:tc>
          <w:tcPr>
            <w:tcW w:w="943" w:type="dxa"/>
            <w:gridSpan w:val="2"/>
            <w:tcBorders>
              <w:top w:val="nil"/>
              <w:left w:val="nil"/>
              <w:bottom w:val="nil"/>
              <w:right w:val="nil"/>
            </w:tcBorders>
          </w:tcPr>
          <w:p w:rsidR="003F7458" w:rsidRPr="00A87CC2" w:rsidRDefault="003F7458">
            <w:pPr>
              <w:pStyle w:val="Default"/>
              <w:jc w:val="both"/>
              <w:rPr>
                <w:rFonts w:ascii="Times New Roman" w:hAnsi="Times New Roman" w:cs="Times New Roman"/>
                <w:b/>
                <w:bCs/>
                <w:color w:val="auto"/>
                <w:sz w:val="20"/>
                <w:szCs w:val="20"/>
              </w:rPr>
            </w:pPr>
          </w:p>
        </w:tc>
        <w:tc>
          <w:tcPr>
            <w:tcW w:w="953" w:type="dxa"/>
            <w:gridSpan w:val="3"/>
            <w:tcBorders>
              <w:top w:val="nil"/>
              <w:left w:val="nil"/>
              <w:bottom w:val="nil"/>
              <w:right w:val="nil"/>
            </w:tcBorders>
          </w:tcPr>
          <w:p w:rsidR="003F7458" w:rsidRPr="00A87CC2" w:rsidRDefault="003F7458">
            <w:pPr>
              <w:pStyle w:val="Default"/>
              <w:jc w:val="both"/>
              <w:rPr>
                <w:rFonts w:ascii="Times New Roman" w:hAnsi="Times New Roman" w:cs="Times New Roman"/>
                <w:b/>
                <w:bCs/>
                <w:color w:val="auto"/>
                <w:sz w:val="20"/>
                <w:szCs w:val="20"/>
              </w:rPr>
            </w:pPr>
          </w:p>
        </w:tc>
        <w:tc>
          <w:tcPr>
            <w:tcW w:w="828" w:type="dxa"/>
            <w:tcBorders>
              <w:top w:val="nil"/>
              <w:left w:val="nil"/>
              <w:bottom w:val="nil"/>
              <w:right w:val="nil"/>
            </w:tcBorders>
          </w:tcPr>
          <w:p w:rsidR="003F7458" w:rsidRPr="00A87CC2" w:rsidRDefault="003F7458">
            <w:pPr>
              <w:pStyle w:val="Default"/>
              <w:jc w:val="both"/>
              <w:rPr>
                <w:rFonts w:ascii="Times New Roman" w:hAnsi="Times New Roman" w:cs="Times New Roman"/>
                <w:b/>
                <w:bCs/>
                <w:color w:val="auto"/>
                <w:sz w:val="20"/>
                <w:szCs w:val="20"/>
              </w:rPr>
            </w:pPr>
          </w:p>
        </w:tc>
      </w:tr>
      <w:tr w:rsidR="003F7458" w:rsidRPr="00A87CC2" w:rsidTr="00930FD3">
        <w:tc>
          <w:tcPr>
            <w:tcW w:w="956" w:type="dxa"/>
            <w:tcBorders>
              <w:top w:val="nil"/>
              <w:left w:val="nil"/>
              <w:bottom w:val="nil"/>
              <w:right w:val="nil"/>
            </w:tcBorders>
          </w:tcPr>
          <w:p w:rsidR="003F7458" w:rsidRPr="00A87CC2" w:rsidRDefault="003F7458">
            <w:pPr>
              <w:pStyle w:val="Default"/>
              <w:jc w:val="both"/>
              <w:rPr>
                <w:rFonts w:ascii="Times New Roman" w:hAnsi="Times New Roman" w:cs="Times New Roman"/>
                <w:b/>
                <w:bCs/>
                <w:color w:val="auto"/>
                <w:sz w:val="20"/>
                <w:szCs w:val="20"/>
              </w:rPr>
            </w:pPr>
          </w:p>
        </w:tc>
        <w:tc>
          <w:tcPr>
            <w:tcW w:w="956" w:type="dxa"/>
            <w:gridSpan w:val="2"/>
            <w:tcBorders>
              <w:top w:val="nil"/>
              <w:left w:val="nil"/>
              <w:bottom w:val="nil"/>
              <w:right w:val="nil"/>
            </w:tcBorders>
          </w:tcPr>
          <w:p w:rsidR="003F7458" w:rsidRPr="00A87CC2" w:rsidRDefault="003F7458">
            <w:pPr>
              <w:pStyle w:val="Default"/>
              <w:jc w:val="both"/>
              <w:rPr>
                <w:rFonts w:ascii="Times New Roman" w:hAnsi="Times New Roman" w:cs="Times New Roman"/>
                <w:b/>
                <w:bCs/>
                <w:color w:val="auto"/>
                <w:sz w:val="20"/>
                <w:szCs w:val="20"/>
              </w:rPr>
            </w:pPr>
          </w:p>
        </w:tc>
        <w:tc>
          <w:tcPr>
            <w:tcW w:w="957" w:type="dxa"/>
            <w:gridSpan w:val="2"/>
            <w:tcBorders>
              <w:top w:val="nil"/>
              <w:left w:val="nil"/>
              <w:bottom w:val="nil"/>
              <w:right w:val="single" w:sz="4" w:space="0" w:color="auto"/>
            </w:tcBorders>
          </w:tcPr>
          <w:p w:rsidR="003F7458" w:rsidRPr="00A87CC2" w:rsidRDefault="003F7458">
            <w:pPr>
              <w:pStyle w:val="Default"/>
              <w:jc w:val="both"/>
              <w:rPr>
                <w:rFonts w:ascii="Times New Roman" w:hAnsi="Times New Roman" w:cs="Times New Roman"/>
                <w:b/>
                <w:bCs/>
                <w:color w:val="auto"/>
                <w:sz w:val="20"/>
                <w:szCs w:val="20"/>
              </w:rPr>
            </w:pPr>
          </w:p>
        </w:tc>
        <w:tc>
          <w:tcPr>
            <w:tcW w:w="4129" w:type="dxa"/>
            <w:gridSpan w:val="13"/>
            <w:tcBorders>
              <w:top w:val="nil"/>
              <w:left w:val="nil"/>
              <w:bottom w:val="nil"/>
              <w:right w:val="single" w:sz="4" w:space="0" w:color="auto"/>
            </w:tcBorders>
            <w:vAlign w:val="center"/>
            <w:hideMark/>
          </w:tcPr>
          <w:p w:rsidR="003F7458" w:rsidRPr="00A87CC2" w:rsidRDefault="00020569" w:rsidP="00D92936">
            <w:pPr>
              <w:jc w:val="center"/>
              <w:rPr>
                <w:b/>
                <w:bCs/>
                <w:sz w:val="20"/>
                <w:szCs w:val="20"/>
              </w:rPr>
            </w:pPr>
            <w:r w:rsidRPr="00A87CC2">
              <w:rPr>
                <w:b/>
                <w:bCs/>
                <w:sz w:val="20"/>
                <w:szCs w:val="20"/>
              </w:rPr>
              <w:t xml:space="preserve">Направление в отдел </w:t>
            </w:r>
            <w:r w:rsidR="00BC5E5C">
              <w:rPr>
                <w:b/>
                <w:bCs/>
                <w:sz w:val="20"/>
                <w:szCs w:val="20"/>
              </w:rPr>
              <w:t>г</w:t>
            </w:r>
            <w:r w:rsidR="00BE7B92">
              <w:rPr>
                <w:b/>
                <w:bCs/>
                <w:sz w:val="20"/>
                <w:szCs w:val="20"/>
              </w:rPr>
              <w:t>радостроительств</w:t>
            </w:r>
            <w:r w:rsidR="00D92936">
              <w:rPr>
                <w:b/>
                <w:bCs/>
                <w:sz w:val="20"/>
                <w:szCs w:val="20"/>
              </w:rPr>
              <w:t>а</w:t>
            </w:r>
          </w:p>
        </w:tc>
        <w:tc>
          <w:tcPr>
            <w:tcW w:w="943" w:type="dxa"/>
            <w:gridSpan w:val="2"/>
            <w:tcBorders>
              <w:top w:val="nil"/>
              <w:left w:val="single" w:sz="4" w:space="0" w:color="auto"/>
              <w:bottom w:val="nil"/>
              <w:right w:val="nil"/>
            </w:tcBorders>
          </w:tcPr>
          <w:p w:rsidR="003F7458" w:rsidRPr="00A87CC2" w:rsidRDefault="003F7458">
            <w:pPr>
              <w:pStyle w:val="Default"/>
              <w:jc w:val="both"/>
              <w:rPr>
                <w:rFonts w:ascii="Times New Roman" w:hAnsi="Times New Roman" w:cs="Times New Roman"/>
                <w:b/>
                <w:bCs/>
                <w:color w:val="auto"/>
                <w:sz w:val="20"/>
                <w:szCs w:val="20"/>
              </w:rPr>
            </w:pPr>
          </w:p>
        </w:tc>
        <w:tc>
          <w:tcPr>
            <w:tcW w:w="953" w:type="dxa"/>
            <w:gridSpan w:val="3"/>
            <w:tcBorders>
              <w:top w:val="nil"/>
              <w:left w:val="nil"/>
              <w:bottom w:val="nil"/>
              <w:right w:val="nil"/>
            </w:tcBorders>
          </w:tcPr>
          <w:p w:rsidR="003F7458" w:rsidRPr="00A87CC2" w:rsidRDefault="003F7458">
            <w:pPr>
              <w:pStyle w:val="Default"/>
              <w:jc w:val="both"/>
              <w:rPr>
                <w:rFonts w:ascii="Times New Roman" w:hAnsi="Times New Roman" w:cs="Times New Roman"/>
                <w:b/>
                <w:bCs/>
                <w:color w:val="auto"/>
                <w:sz w:val="20"/>
                <w:szCs w:val="20"/>
              </w:rPr>
            </w:pPr>
          </w:p>
        </w:tc>
        <w:tc>
          <w:tcPr>
            <w:tcW w:w="828" w:type="dxa"/>
            <w:tcBorders>
              <w:top w:val="nil"/>
              <w:left w:val="nil"/>
              <w:bottom w:val="nil"/>
              <w:right w:val="nil"/>
            </w:tcBorders>
          </w:tcPr>
          <w:p w:rsidR="003F7458" w:rsidRPr="00A87CC2" w:rsidRDefault="003F7458">
            <w:pPr>
              <w:pStyle w:val="Default"/>
              <w:jc w:val="both"/>
              <w:rPr>
                <w:rFonts w:ascii="Times New Roman" w:hAnsi="Times New Roman" w:cs="Times New Roman"/>
                <w:b/>
                <w:bCs/>
                <w:color w:val="auto"/>
                <w:sz w:val="20"/>
                <w:szCs w:val="20"/>
              </w:rPr>
            </w:pPr>
          </w:p>
        </w:tc>
      </w:tr>
      <w:tr w:rsidR="003F7458" w:rsidRPr="00A87CC2" w:rsidTr="00930FD3">
        <w:tc>
          <w:tcPr>
            <w:tcW w:w="956" w:type="dxa"/>
            <w:tcBorders>
              <w:top w:val="nil"/>
              <w:left w:val="nil"/>
              <w:bottom w:val="single" w:sz="4" w:space="0" w:color="auto"/>
              <w:right w:val="nil"/>
            </w:tcBorders>
          </w:tcPr>
          <w:p w:rsidR="003F7458" w:rsidRPr="00A87CC2" w:rsidRDefault="003F7458">
            <w:pPr>
              <w:pStyle w:val="Default"/>
              <w:jc w:val="both"/>
              <w:rPr>
                <w:rFonts w:ascii="Times New Roman" w:hAnsi="Times New Roman" w:cs="Times New Roman"/>
                <w:b/>
                <w:bCs/>
                <w:color w:val="auto"/>
                <w:sz w:val="20"/>
                <w:szCs w:val="20"/>
              </w:rPr>
            </w:pPr>
          </w:p>
        </w:tc>
        <w:tc>
          <w:tcPr>
            <w:tcW w:w="956" w:type="dxa"/>
            <w:gridSpan w:val="2"/>
            <w:tcBorders>
              <w:top w:val="nil"/>
              <w:left w:val="nil"/>
              <w:bottom w:val="single" w:sz="4" w:space="0" w:color="auto"/>
              <w:right w:val="nil"/>
            </w:tcBorders>
          </w:tcPr>
          <w:p w:rsidR="003F7458" w:rsidRPr="00A87CC2" w:rsidRDefault="003F7458">
            <w:pPr>
              <w:pStyle w:val="Default"/>
              <w:jc w:val="both"/>
              <w:rPr>
                <w:rFonts w:ascii="Times New Roman" w:hAnsi="Times New Roman" w:cs="Times New Roman"/>
                <w:b/>
                <w:bCs/>
                <w:color w:val="auto"/>
                <w:sz w:val="20"/>
                <w:szCs w:val="20"/>
              </w:rPr>
            </w:pPr>
          </w:p>
        </w:tc>
        <w:tc>
          <w:tcPr>
            <w:tcW w:w="957" w:type="dxa"/>
            <w:gridSpan w:val="2"/>
            <w:tcBorders>
              <w:top w:val="nil"/>
              <w:left w:val="nil"/>
              <w:bottom w:val="single" w:sz="4" w:space="0" w:color="auto"/>
              <w:right w:val="nil"/>
            </w:tcBorders>
          </w:tcPr>
          <w:p w:rsidR="003F7458" w:rsidRPr="00A87CC2" w:rsidRDefault="003F7458">
            <w:pPr>
              <w:pStyle w:val="Default"/>
              <w:jc w:val="both"/>
              <w:rPr>
                <w:rFonts w:ascii="Times New Roman" w:hAnsi="Times New Roman" w:cs="Times New Roman"/>
                <w:b/>
                <w:bCs/>
                <w:color w:val="auto"/>
                <w:sz w:val="20"/>
                <w:szCs w:val="20"/>
              </w:rPr>
            </w:pPr>
          </w:p>
        </w:tc>
        <w:tc>
          <w:tcPr>
            <w:tcW w:w="958" w:type="dxa"/>
            <w:gridSpan w:val="3"/>
            <w:tcBorders>
              <w:top w:val="single" w:sz="4" w:space="0" w:color="auto"/>
              <w:left w:val="nil"/>
              <w:bottom w:val="single" w:sz="4" w:space="0" w:color="auto"/>
              <w:right w:val="single" w:sz="4" w:space="0" w:color="auto"/>
            </w:tcBorders>
          </w:tcPr>
          <w:p w:rsidR="003F7458" w:rsidRPr="00A87CC2" w:rsidRDefault="003F7458">
            <w:pPr>
              <w:pStyle w:val="Default"/>
              <w:jc w:val="both"/>
              <w:rPr>
                <w:rFonts w:ascii="Times New Roman" w:hAnsi="Times New Roman" w:cs="Times New Roman"/>
                <w:b/>
                <w:bCs/>
                <w:color w:val="auto"/>
                <w:sz w:val="20"/>
                <w:szCs w:val="20"/>
              </w:rPr>
            </w:pPr>
          </w:p>
        </w:tc>
        <w:tc>
          <w:tcPr>
            <w:tcW w:w="1093" w:type="dxa"/>
            <w:gridSpan w:val="3"/>
            <w:tcBorders>
              <w:top w:val="single" w:sz="4" w:space="0" w:color="auto"/>
              <w:left w:val="single" w:sz="4" w:space="0" w:color="auto"/>
              <w:bottom w:val="nil"/>
              <w:right w:val="single" w:sz="4" w:space="0" w:color="auto"/>
            </w:tcBorders>
          </w:tcPr>
          <w:p w:rsidR="003F7458" w:rsidRPr="00A87CC2" w:rsidRDefault="003F7458">
            <w:pPr>
              <w:pStyle w:val="Default"/>
              <w:jc w:val="both"/>
              <w:rPr>
                <w:rFonts w:ascii="Times New Roman" w:hAnsi="Times New Roman" w:cs="Times New Roman"/>
                <w:b/>
                <w:bCs/>
                <w:color w:val="auto"/>
                <w:sz w:val="20"/>
                <w:szCs w:val="20"/>
              </w:rPr>
            </w:pPr>
          </w:p>
        </w:tc>
        <w:tc>
          <w:tcPr>
            <w:tcW w:w="1133" w:type="dxa"/>
            <w:gridSpan w:val="4"/>
            <w:tcBorders>
              <w:top w:val="single" w:sz="4" w:space="0" w:color="auto"/>
              <w:left w:val="single" w:sz="4" w:space="0" w:color="auto"/>
              <w:bottom w:val="single" w:sz="4" w:space="0" w:color="auto"/>
              <w:right w:val="nil"/>
            </w:tcBorders>
          </w:tcPr>
          <w:p w:rsidR="003F7458" w:rsidRPr="00A87CC2" w:rsidRDefault="003F7458">
            <w:pPr>
              <w:pStyle w:val="Default"/>
              <w:jc w:val="both"/>
              <w:rPr>
                <w:rFonts w:ascii="Times New Roman" w:hAnsi="Times New Roman" w:cs="Times New Roman"/>
                <w:b/>
                <w:bCs/>
                <w:color w:val="auto"/>
                <w:sz w:val="20"/>
                <w:szCs w:val="20"/>
              </w:rPr>
            </w:pPr>
          </w:p>
        </w:tc>
        <w:tc>
          <w:tcPr>
            <w:tcW w:w="945" w:type="dxa"/>
            <w:gridSpan w:val="3"/>
            <w:tcBorders>
              <w:top w:val="single" w:sz="4" w:space="0" w:color="auto"/>
              <w:left w:val="nil"/>
              <w:bottom w:val="single" w:sz="4" w:space="0" w:color="auto"/>
              <w:right w:val="nil"/>
            </w:tcBorders>
          </w:tcPr>
          <w:p w:rsidR="003F7458" w:rsidRPr="00A87CC2" w:rsidRDefault="003F7458">
            <w:pPr>
              <w:pStyle w:val="Default"/>
              <w:jc w:val="both"/>
              <w:rPr>
                <w:rFonts w:ascii="Times New Roman" w:hAnsi="Times New Roman" w:cs="Times New Roman"/>
                <w:b/>
                <w:bCs/>
                <w:color w:val="auto"/>
                <w:sz w:val="20"/>
                <w:szCs w:val="20"/>
              </w:rPr>
            </w:pPr>
          </w:p>
        </w:tc>
        <w:tc>
          <w:tcPr>
            <w:tcW w:w="943" w:type="dxa"/>
            <w:gridSpan w:val="2"/>
            <w:tcBorders>
              <w:top w:val="nil"/>
              <w:left w:val="nil"/>
              <w:bottom w:val="single" w:sz="4" w:space="0" w:color="auto"/>
              <w:right w:val="nil"/>
            </w:tcBorders>
          </w:tcPr>
          <w:p w:rsidR="003F7458" w:rsidRPr="00A87CC2" w:rsidRDefault="003F7458">
            <w:pPr>
              <w:pStyle w:val="Default"/>
              <w:jc w:val="both"/>
              <w:rPr>
                <w:rFonts w:ascii="Times New Roman" w:hAnsi="Times New Roman" w:cs="Times New Roman"/>
                <w:b/>
                <w:bCs/>
                <w:color w:val="auto"/>
                <w:sz w:val="20"/>
                <w:szCs w:val="20"/>
              </w:rPr>
            </w:pPr>
          </w:p>
        </w:tc>
        <w:tc>
          <w:tcPr>
            <w:tcW w:w="953" w:type="dxa"/>
            <w:gridSpan w:val="3"/>
            <w:tcBorders>
              <w:top w:val="nil"/>
              <w:left w:val="nil"/>
              <w:bottom w:val="single" w:sz="4" w:space="0" w:color="auto"/>
              <w:right w:val="nil"/>
            </w:tcBorders>
          </w:tcPr>
          <w:p w:rsidR="003F7458" w:rsidRPr="00A87CC2" w:rsidRDefault="003F7458">
            <w:pPr>
              <w:pStyle w:val="Default"/>
              <w:jc w:val="both"/>
              <w:rPr>
                <w:rFonts w:ascii="Times New Roman" w:hAnsi="Times New Roman" w:cs="Times New Roman"/>
                <w:b/>
                <w:bCs/>
                <w:color w:val="auto"/>
                <w:sz w:val="20"/>
                <w:szCs w:val="20"/>
              </w:rPr>
            </w:pPr>
          </w:p>
        </w:tc>
        <w:tc>
          <w:tcPr>
            <w:tcW w:w="828" w:type="dxa"/>
            <w:tcBorders>
              <w:top w:val="nil"/>
              <w:left w:val="nil"/>
              <w:bottom w:val="single" w:sz="4" w:space="0" w:color="auto"/>
              <w:right w:val="nil"/>
            </w:tcBorders>
          </w:tcPr>
          <w:p w:rsidR="003F7458" w:rsidRPr="00A87CC2" w:rsidRDefault="003F7458">
            <w:pPr>
              <w:pStyle w:val="Default"/>
              <w:jc w:val="both"/>
              <w:rPr>
                <w:rFonts w:ascii="Times New Roman" w:hAnsi="Times New Roman" w:cs="Times New Roman"/>
                <w:b/>
                <w:bCs/>
                <w:color w:val="auto"/>
                <w:sz w:val="20"/>
                <w:szCs w:val="20"/>
              </w:rPr>
            </w:pPr>
          </w:p>
        </w:tc>
      </w:tr>
      <w:tr w:rsidR="00796671" w:rsidRPr="00A87CC2" w:rsidTr="00930FD3">
        <w:tc>
          <w:tcPr>
            <w:tcW w:w="3827" w:type="dxa"/>
            <w:gridSpan w:val="8"/>
            <w:tcBorders>
              <w:top w:val="single" w:sz="4" w:space="0" w:color="auto"/>
              <w:left w:val="single" w:sz="4" w:space="0" w:color="auto"/>
              <w:bottom w:val="single" w:sz="4" w:space="0" w:color="auto"/>
              <w:right w:val="single" w:sz="4" w:space="0" w:color="auto"/>
            </w:tcBorders>
            <w:hideMark/>
          </w:tcPr>
          <w:p w:rsidR="00796671" w:rsidRPr="00A87CC2" w:rsidRDefault="00796671" w:rsidP="00CD3405">
            <w:pPr>
              <w:pStyle w:val="Default"/>
              <w:jc w:val="center"/>
              <w:rPr>
                <w:rFonts w:ascii="Times New Roman" w:hAnsi="Times New Roman" w:cs="Times New Roman"/>
                <w:b/>
                <w:bCs/>
                <w:color w:val="auto"/>
                <w:sz w:val="20"/>
                <w:szCs w:val="20"/>
              </w:rPr>
            </w:pPr>
            <w:r w:rsidRPr="00A87CC2">
              <w:rPr>
                <w:rFonts w:ascii="Times New Roman" w:hAnsi="Times New Roman" w:cs="Times New Roman"/>
                <w:b/>
                <w:sz w:val="20"/>
                <w:szCs w:val="20"/>
              </w:rPr>
              <w:t>Отказ - письменное уведомление администрации города Назарово об отказе в утверждении схемы с указанием причин отказа</w:t>
            </w:r>
          </w:p>
        </w:tc>
        <w:tc>
          <w:tcPr>
            <w:tcW w:w="1093" w:type="dxa"/>
            <w:gridSpan w:val="3"/>
            <w:tcBorders>
              <w:top w:val="nil"/>
              <w:left w:val="single" w:sz="4" w:space="0" w:color="auto"/>
              <w:bottom w:val="nil"/>
              <w:right w:val="single" w:sz="4" w:space="0" w:color="auto"/>
            </w:tcBorders>
          </w:tcPr>
          <w:p w:rsidR="00796671" w:rsidRPr="00A87CC2" w:rsidRDefault="00796671">
            <w:pPr>
              <w:pStyle w:val="Default"/>
              <w:jc w:val="both"/>
              <w:rPr>
                <w:rFonts w:ascii="Times New Roman" w:hAnsi="Times New Roman" w:cs="Times New Roman"/>
                <w:b/>
                <w:bCs/>
                <w:color w:val="auto"/>
                <w:sz w:val="20"/>
                <w:szCs w:val="20"/>
              </w:rPr>
            </w:pPr>
          </w:p>
        </w:tc>
        <w:tc>
          <w:tcPr>
            <w:tcW w:w="4802" w:type="dxa"/>
            <w:gridSpan w:val="13"/>
            <w:tcBorders>
              <w:top w:val="single" w:sz="4" w:space="0" w:color="auto"/>
              <w:left w:val="single" w:sz="4" w:space="0" w:color="auto"/>
              <w:bottom w:val="single" w:sz="4" w:space="0" w:color="auto"/>
              <w:right w:val="single" w:sz="4" w:space="0" w:color="auto"/>
            </w:tcBorders>
            <w:hideMark/>
          </w:tcPr>
          <w:p w:rsidR="00B23D89" w:rsidRDefault="00CD3405" w:rsidP="00072B1A">
            <w:pPr>
              <w:pStyle w:val="a4"/>
              <w:ind w:left="77"/>
              <w:jc w:val="center"/>
              <w:rPr>
                <w:b/>
                <w:bCs/>
                <w:sz w:val="20"/>
                <w:szCs w:val="20"/>
              </w:rPr>
            </w:pPr>
            <w:r w:rsidRPr="00A87CC2">
              <w:rPr>
                <w:b/>
                <w:bCs/>
                <w:sz w:val="20"/>
                <w:szCs w:val="20"/>
              </w:rPr>
              <w:t xml:space="preserve">Отдел </w:t>
            </w:r>
            <w:r>
              <w:rPr>
                <w:b/>
                <w:bCs/>
                <w:sz w:val="20"/>
                <w:szCs w:val="20"/>
              </w:rPr>
              <w:t>градостроительства</w:t>
            </w:r>
            <w:r w:rsidRPr="00A87CC2">
              <w:rPr>
                <w:b/>
                <w:bCs/>
                <w:sz w:val="20"/>
                <w:szCs w:val="20"/>
              </w:rPr>
              <w:t xml:space="preserve"> </w:t>
            </w:r>
          </w:p>
          <w:p w:rsidR="00796671" w:rsidRPr="00A87CC2" w:rsidRDefault="00B23D89" w:rsidP="00B23D89">
            <w:pPr>
              <w:pStyle w:val="a4"/>
              <w:ind w:left="77"/>
              <w:jc w:val="center"/>
              <w:rPr>
                <w:rFonts w:eastAsia="Calibri"/>
                <w:b/>
                <w:bCs/>
                <w:sz w:val="20"/>
                <w:szCs w:val="20"/>
              </w:rPr>
            </w:pPr>
            <w:r>
              <w:rPr>
                <w:b/>
                <w:bCs/>
                <w:sz w:val="20"/>
                <w:szCs w:val="20"/>
              </w:rPr>
              <w:t>П</w:t>
            </w:r>
            <w:r w:rsidR="00CD3405" w:rsidRPr="00A87CC2">
              <w:rPr>
                <w:b/>
                <w:bCs/>
                <w:sz w:val="20"/>
                <w:szCs w:val="20"/>
              </w:rPr>
              <w:t xml:space="preserve">одготовка проекта постановления и листа согласования об утверждении схемы. Согласование проекта постановления начальником отдела </w:t>
            </w:r>
            <w:r w:rsidR="00CD3405">
              <w:rPr>
                <w:b/>
                <w:bCs/>
                <w:sz w:val="20"/>
                <w:szCs w:val="20"/>
              </w:rPr>
              <w:t>градостроительств</w:t>
            </w:r>
            <w:r>
              <w:rPr>
                <w:b/>
                <w:bCs/>
                <w:sz w:val="20"/>
                <w:szCs w:val="20"/>
              </w:rPr>
              <w:t>а</w:t>
            </w:r>
            <w:r w:rsidR="00CD3405" w:rsidRPr="00A87CC2">
              <w:rPr>
                <w:b/>
                <w:bCs/>
                <w:sz w:val="20"/>
                <w:szCs w:val="20"/>
              </w:rPr>
              <w:t>.</w:t>
            </w:r>
          </w:p>
        </w:tc>
      </w:tr>
      <w:tr w:rsidR="005D6825" w:rsidRPr="00A87CC2" w:rsidTr="00CD3405">
        <w:tc>
          <w:tcPr>
            <w:tcW w:w="956" w:type="dxa"/>
            <w:tcBorders>
              <w:top w:val="nil"/>
              <w:left w:val="nil"/>
              <w:bottom w:val="single" w:sz="4" w:space="0" w:color="auto"/>
              <w:right w:val="nil"/>
            </w:tcBorders>
          </w:tcPr>
          <w:p w:rsidR="005D6825" w:rsidRPr="00A87CC2" w:rsidRDefault="005D6825">
            <w:pPr>
              <w:pStyle w:val="Default"/>
              <w:jc w:val="both"/>
              <w:rPr>
                <w:rFonts w:ascii="Times New Roman" w:hAnsi="Times New Roman" w:cs="Times New Roman"/>
                <w:b/>
                <w:bCs/>
                <w:color w:val="auto"/>
                <w:sz w:val="20"/>
                <w:szCs w:val="20"/>
              </w:rPr>
            </w:pPr>
          </w:p>
        </w:tc>
        <w:tc>
          <w:tcPr>
            <w:tcW w:w="956" w:type="dxa"/>
            <w:gridSpan w:val="2"/>
            <w:tcBorders>
              <w:top w:val="nil"/>
              <w:left w:val="nil"/>
              <w:bottom w:val="single" w:sz="4" w:space="0" w:color="auto"/>
              <w:right w:val="nil"/>
            </w:tcBorders>
          </w:tcPr>
          <w:p w:rsidR="005D6825" w:rsidRPr="00A87CC2" w:rsidRDefault="005D6825">
            <w:pPr>
              <w:pStyle w:val="Default"/>
              <w:jc w:val="both"/>
              <w:rPr>
                <w:rFonts w:ascii="Times New Roman" w:hAnsi="Times New Roman" w:cs="Times New Roman"/>
                <w:b/>
                <w:bCs/>
                <w:color w:val="auto"/>
                <w:sz w:val="20"/>
                <w:szCs w:val="20"/>
              </w:rPr>
            </w:pPr>
          </w:p>
        </w:tc>
        <w:tc>
          <w:tcPr>
            <w:tcW w:w="957" w:type="dxa"/>
            <w:gridSpan w:val="2"/>
            <w:tcBorders>
              <w:top w:val="nil"/>
              <w:left w:val="nil"/>
              <w:bottom w:val="single" w:sz="4" w:space="0" w:color="auto"/>
              <w:right w:val="nil"/>
            </w:tcBorders>
          </w:tcPr>
          <w:p w:rsidR="005D6825" w:rsidRPr="00A87CC2" w:rsidRDefault="005D6825">
            <w:pPr>
              <w:pStyle w:val="Default"/>
              <w:jc w:val="both"/>
              <w:rPr>
                <w:rFonts w:ascii="Times New Roman" w:hAnsi="Times New Roman" w:cs="Times New Roman"/>
                <w:b/>
                <w:bCs/>
                <w:color w:val="auto"/>
                <w:sz w:val="20"/>
                <w:szCs w:val="20"/>
              </w:rPr>
            </w:pPr>
          </w:p>
        </w:tc>
        <w:tc>
          <w:tcPr>
            <w:tcW w:w="958" w:type="dxa"/>
            <w:gridSpan w:val="3"/>
            <w:tcBorders>
              <w:top w:val="nil"/>
              <w:left w:val="nil"/>
              <w:bottom w:val="single" w:sz="4" w:space="0" w:color="auto"/>
              <w:right w:val="nil"/>
            </w:tcBorders>
          </w:tcPr>
          <w:p w:rsidR="005D6825" w:rsidRPr="00A87CC2" w:rsidRDefault="005D6825">
            <w:pPr>
              <w:pStyle w:val="Default"/>
              <w:jc w:val="both"/>
              <w:rPr>
                <w:rFonts w:ascii="Times New Roman" w:hAnsi="Times New Roman" w:cs="Times New Roman"/>
                <w:b/>
                <w:bCs/>
                <w:color w:val="auto"/>
                <w:sz w:val="20"/>
                <w:szCs w:val="20"/>
              </w:rPr>
            </w:pPr>
          </w:p>
        </w:tc>
        <w:tc>
          <w:tcPr>
            <w:tcW w:w="1093" w:type="dxa"/>
            <w:gridSpan w:val="3"/>
            <w:tcBorders>
              <w:top w:val="nil"/>
              <w:left w:val="nil"/>
              <w:bottom w:val="single" w:sz="4" w:space="0" w:color="auto"/>
              <w:right w:val="nil"/>
            </w:tcBorders>
          </w:tcPr>
          <w:p w:rsidR="005D6825" w:rsidRPr="00A87CC2" w:rsidRDefault="005D6825">
            <w:pPr>
              <w:pStyle w:val="Default"/>
              <w:jc w:val="both"/>
              <w:rPr>
                <w:rFonts w:ascii="Times New Roman" w:hAnsi="Times New Roman" w:cs="Times New Roman"/>
                <w:b/>
                <w:bCs/>
                <w:color w:val="auto"/>
                <w:sz w:val="20"/>
                <w:szCs w:val="20"/>
              </w:rPr>
            </w:pPr>
          </w:p>
        </w:tc>
        <w:tc>
          <w:tcPr>
            <w:tcW w:w="566" w:type="dxa"/>
            <w:tcBorders>
              <w:top w:val="single" w:sz="4" w:space="0" w:color="auto"/>
              <w:left w:val="nil"/>
              <w:bottom w:val="single" w:sz="4" w:space="0" w:color="auto"/>
              <w:right w:val="nil"/>
            </w:tcBorders>
          </w:tcPr>
          <w:p w:rsidR="005D6825" w:rsidRPr="00A87CC2" w:rsidRDefault="005D6825">
            <w:pPr>
              <w:pStyle w:val="Default"/>
              <w:jc w:val="both"/>
              <w:rPr>
                <w:rFonts w:ascii="Times New Roman" w:hAnsi="Times New Roman" w:cs="Times New Roman"/>
                <w:b/>
                <w:bCs/>
                <w:color w:val="auto"/>
                <w:sz w:val="20"/>
                <w:szCs w:val="20"/>
              </w:rPr>
            </w:pPr>
          </w:p>
        </w:tc>
        <w:tc>
          <w:tcPr>
            <w:tcW w:w="567" w:type="dxa"/>
            <w:gridSpan w:val="3"/>
            <w:tcBorders>
              <w:top w:val="single" w:sz="4" w:space="0" w:color="auto"/>
              <w:left w:val="nil"/>
              <w:bottom w:val="single" w:sz="4" w:space="0" w:color="auto"/>
              <w:right w:val="nil"/>
            </w:tcBorders>
          </w:tcPr>
          <w:p w:rsidR="005D6825" w:rsidRPr="00A87CC2" w:rsidRDefault="005D6825">
            <w:pPr>
              <w:pStyle w:val="Default"/>
              <w:jc w:val="both"/>
              <w:rPr>
                <w:rFonts w:ascii="Times New Roman" w:hAnsi="Times New Roman" w:cs="Times New Roman"/>
                <w:b/>
                <w:bCs/>
                <w:color w:val="auto"/>
                <w:sz w:val="20"/>
                <w:szCs w:val="20"/>
              </w:rPr>
            </w:pPr>
          </w:p>
        </w:tc>
        <w:tc>
          <w:tcPr>
            <w:tcW w:w="945" w:type="dxa"/>
            <w:gridSpan w:val="3"/>
            <w:tcBorders>
              <w:top w:val="nil"/>
              <w:left w:val="nil"/>
              <w:bottom w:val="nil"/>
              <w:right w:val="nil"/>
            </w:tcBorders>
          </w:tcPr>
          <w:p w:rsidR="005D6825" w:rsidRPr="00A87CC2" w:rsidRDefault="005D6825">
            <w:pPr>
              <w:pStyle w:val="Default"/>
              <w:jc w:val="both"/>
              <w:rPr>
                <w:rFonts w:ascii="Times New Roman" w:hAnsi="Times New Roman" w:cs="Times New Roman"/>
                <w:b/>
                <w:bCs/>
                <w:color w:val="auto"/>
                <w:sz w:val="20"/>
                <w:szCs w:val="20"/>
              </w:rPr>
            </w:pPr>
          </w:p>
        </w:tc>
        <w:tc>
          <w:tcPr>
            <w:tcW w:w="943" w:type="dxa"/>
            <w:gridSpan w:val="2"/>
            <w:tcBorders>
              <w:top w:val="single" w:sz="4" w:space="0" w:color="auto"/>
              <w:left w:val="nil"/>
              <w:bottom w:val="single" w:sz="4" w:space="0" w:color="auto"/>
              <w:right w:val="single" w:sz="4" w:space="0" w:color="auto"/>
            </w:tcBorders>
          </w:tcPr>
          <w:p w:rsidR="005D6825" w:rsidRPr="00A87CC2" w:rsidRDefault="005D6825">
            <w:pPr>
              <w:pStyle w:val="Default"/>
              <w:jc w:val="both"/>
              <w:rPr>
                <w:rFonts w:ascii="Times New Roman" w:hAnsi="Times New Roman" w:cs="Times New Roman"/>
                <w:b/>
                <w:bCs/>
                <w:color w:val="auto"/>
                <w:sz w:val="20"/>
                <w:szCs w:val="20"/>
              </w:rPr>
            </w:pPr>
          </w:p>
        </w:tc>
        <w:tc>
          <w:tcPr>
            <w:tcW w:w="953" w:type="dxa"/>
            <w:gridSpan w:val="3"/>
            <w:tcBorders>
              <w:top w:val="single" w:sz="4" w:space="0" w:color="auto"/>
              <w:left w:val="single" w:sz="4" w:space="0" w:color="auto"/>
              <w:bottom w:val="single" w:sz="4" w:space="0" w:color="auto"/>
              <w:right w:val="nil"/>
            </w:tcBorders>
          </w:tcPr>
          <w:p w:rsidR="005D6825" w:rsidRPr="00A87CC2" w:rsidRDefault="005D6825">
            <w:pPr>
              <w:pStyle w:val="Default"/>
              <w:jc w:val="both"/>
              <w:rPr>
                <w:rFonts w:ascii="Times New Roman" w:hAnsi="Times New Roman" w:cs="Times New Roman"/>
                <w:b/>
                <w:bCs/>
                <w:color w:val="auto"/>
                <w:sz w:val="20"/>
                <w:szCs w:val="20"/>
              </w:rPr>
            </w:pPr>
          </w:p>
        </w:tc>
        <w:tc>
          <w:tcPr>
            <w:tcW w:w="828" w:type="dxa"/>
            <w:tcBorders>
              <w:top w:val="single" w:sz="4" w:space="0" w:color="auto"/>
              <w:left w:val="nil"/>
              <w:bottom w:val="single" w:sz="4" w:space="0" w:color="auto"/>
              <w:right w:val="nil"/>
            </w:tcBorders>
          </w:tcPr>
          <w:p w:rsidR="005D6825" w:rsidRPr="00A87CC2" w:rsidRDefault="005D6825">
            <w:pPr>
              <w:pStyle w:val="Default"/>
              <w:jc w:val="both"/>
              <w:rPr>
                <w:rFonts w:ascii="Times New Roman" w:hAnsi="Times New Roman" w:cs="Times New Roman"/>
                <w:b/>
                <w:bCs/>
                <w:color w:val="auto"/>
                <w:sz w:val="20"/>
                <w:szCs w:val="20"/>
              </w:rPr>
            </w:pPr>
          </w:p>
        </w:tc>
      </w:tr>
      <w:tr w:rsidR="00F6260E" w:rsidRPr="00A87CC2" w:rsidTr="00930FD3">
        <w:trPr>
          <w:trHeight w:val="56"/>
        </w:trPr>
        <w:tc>
          <w:tcPr>
            <w:tcW w:w="956" w:type="dxa"/>
            <w:tcBorders>
              <w:top w:val="single" w:sz="4" w:space="0" w:color="auto"/>
              <w:left w:val="nil"/>
              <w:bottom w:val="nil"/>
              <w:right w:val="nil"/>
            </w:tcBorders>
          </w:tcPr>
          <w:p w:rsidR="00F6260E" w:rsidRPr="00A87CC2" w:rsidRDefault="00F6260E">
            <w:pPr>
              <w:pStyle w:val="Default"/>
              <w:jc w:val="both"/>
              <w:rPr>
                <w:rFonts w:ascii="Times New Roman" w:hAnsi="Times New Roman" w:cs="Times New Roman"/>
                <w:b/>
                <w:bCs/>
                <w:color w:val="auto"/>
                <w:sz w:val="20"/>
                <w:szCs w:val="20"/>
              </w:rPr>
            </w:pPr>
          </w:p>
        </w:tc>
        <w:tc>
          <w:tcPr>
            <w:tcW w:w="478" w:type="dxa"/>
            <w:tcBorders>
              <w:top w:val="single" w:sz="4" w:space="0" w:color="auto"/>
              <w:left w:val="nil"/>
              <w:bottom w:val="single" w:sz="4" w:space="0" w:color="auto"/>
              <w:right w:val="nil"/>
            </w:tcBorders>
          </w:tcPr>
          <w:p w:rsidR="00F6260E" w:rsidRPr="00A87CC2" w:rsidRDefault="00F6260E">
            <w:pPr>
              <w:pStyle w:val="Default"/>
              <w:jc w:val="both"/>
              <w:rPr>
                <w:rFonts w:ascii="Times New Roman" w:hAnsi="Times New Roman" w:cs="Times New Roman"/>
                <w:b/>
                <w:bCs/>
                <w:color w:val="auto"/>
                <w:sz w:val="20"/>
                <w:szCs w:val="20"/>
              </w:rPr>
            </w:pPr>
          </w:p>
        </w:tc>
        <w:tc>
          <w:tcPr>
            <w:tcW w:w="478" w:type="dxa"/>
            <w:tcBorders>
              <w:top w:val="single" w:sz="4" w:space="0" w:color="auto"/>
              <w:left w:val="nil"/>
              <w:bottom w:val="single" w:sz="4" w:space="0" w:color="auto"/>
              <w:right w:val="single" w:sz="4" w:space="0" w:color="auto"/>
            </w:tcBorders>
          </w:tcPr>
          <w:p w:rsidR="00F6260E" w:rsidRPr="00A87CC2" w:rsidRDefault="00F6260E">
            <w:pPr>
              <w:pStyle w:val="Default"/>
              <w:jc w:val="both"/>
              <w:rPr>
                <w:rFonts w:ascii="Times New Roman" w:hAnsi="Times New Roman" w:cs="Times New Roman"/>
                <w:b/>
                <w:bCs/>
                <w:color w:val="auto"/>
                <w:sz w:val="20"/>
                <w:szCs w:val="20"/>
              </w:rPr>
            </w:pPr>
          </w:p>
        </w:tc>
        <w:tc>
          <w:tcPr>
            <w:tcW w:w="752" w:type="dxa"/>
            <w:tcBorders>
              <w:top w:val="single" w:sz="4" w:space="0" w:color="auto"/>
              <w:left w:val="single" w:sz="4" w:space="0" w:color="auto"/>
              <w:bottom w:val="single" w:sz="4" w:space="0" w:color="auto"/>
              <w:right w:val="nil"/>
            </w:tcBorders>
          </w:tcPr>
          <w:p w:rsidR="00F6260E" w:rsidRPr="00A87CC2" w:rsidRDefault="00F6260E">
            <w:pPr>
              <w:pStyle w:val="Default"/>
              <w:jc w:val="both"/>
              <w:rPr>
                <w:rFonts w:ascii="Times New Roman" w:hAnsi="Times New Roman" w:cs="Times New Roman"/>
                <w:b/>
                <w:bCs/>
                <w:color w:val="auto"/>
                <w:sz w:val="20"/>
                <w:szCs w:val="20"/>
              </w:rPr>
            </w:pPr>
          </w:p>
        </w:tc>
        <w:tc>
          <w:tcPr>
            <w:tcW w:w="752" w:type="dxa"/>
            <w:gridSpan w:val="2"/>
            <w:tcBorders>
              <w:top w:val="single" w:sz="4" w:space="0" w:color="auto"/>
              <w:left w:val="nil"/>
              <w:bottom w:val="single" w:sz="4" w:space="0" w:color="auto"/>
              <w:right w:val="nil"/>
            </w:tcBorders>
          </w:tcPr>
          <w:p w:rsidR="00F6260E" w:rsidRPr="00A87CC2" w:rsidRDefault="00F6260E">
            <w:pPr>
              <w:pStyle w:val="Default"/>
              <w:jc w:val="both"/>
              <w:rPr>
                <w:rFonts w:ascii="Times New Roman" w:hAnsi="Times New Roman" w:cs="Times New Roman"/>
                <w:b/>
                <w:bCs/>
                <w:color w:val="auto"/>
                <w:sz w:val="20"/>
                <w:szCs w:val="20"/>
              </w:rPr>
            </w:pPr>
          </w:p>
        </w:tc>
        <w:tc>
          <w:tcPr>
            <w:tcW w:w="376" w:type="dxa"/>
            <w:tcBorders>
              <w:top w:val="single" w:sz="4" w:space="0" w:color="auto"/>
              <w:left w:val="nil"/>
              <w:bottom w:val="nil"/>
              <w:right w:val="nil"/>
            </w:tcBorders>
          </w:tcPr>
          <w:p w:rsidR="00F6260E" w:rsidRPr="00A87CC2" w:rsidRDefault="00F6260E">
            <w:pPr>
              <w:pStyle w:val="Default"/>
              <w:jc w:val="both"/>
              <w:rPr>
                <w:rFonts w:ascii="Times New Roman" w:hAnsi="Times New Roman" w:cs="Times New Roman"/>
                <w:b/>
                <w:bCs/>
                <w:color w:val="auto"/>
                <w:sz w:val="20"/>
                <w:szCs w:val="20"/>
              </w:rPr>
            </w:pPr>
          </w:p>
        </w:tc>
        <w:tc>
          <w:tcPr>
            <w:tcW w:w="376" w:type="dxa"/>
            <w:gridSpan w:val="3"/>
            <w:tcBorders>
              <w:top w:val="single" w:sz="4" w:space="0" w:color="auto"/>
              <w:left w:val="nil"/>
              <w:bottom w:val="single" w:sz="4" w:space="0" w:color="auto"/>
              <w:right w:val="nil"/>
            </w:tcBorders>
          </w:tcPr>
          <w:p w:rsidR="00F6260E" w:rsidRPr="00A87CC2" w:rsidRDefault="00F6260E">
            <w:pPr>
              <w:pStyle w:val="Default"/>
              <w:jc w:val="both"/>
              <w:rPr>
                <w:rFonts w:ascii="Times New Roman" w:hAnsi="Times New Roman" w:cs="Times New Roman"/>
                <w:b/>
                <w:bCs/>
                <w:color w:val="auto"/>
                <w:sz w:val="20"/>
                <w:szCs w:val="20"/>
              </w:rPr>
            </w:pPr>
          </w:p>
        </w:tc>
        <w:tc>
          <w:tcPr>
            <w:tcW w:w="752" w:type="dxa"/>
            <w:tcBorders>
              <w:top w:val="single" w:sz="4" w:space="0" w:color="auto"/>
              <w:left w:val="nil"/>
              <w:bottom w:val="single" w:sz="4" w:space="0" w:color="auto"/>
              <w:right w:val="single" w:sz="4" w:space="0" w:color="auto"/>
            </w:tcBorders>
          </w:tcPr>
          <w:p w:rsidR="00F6260E" w:rsidRPr="00A87CC2" w:rsidRDefault="00F6260E">
            <w:pPr>
              <w:pStyle w:val="Default"/>
              <w:jc w:val="both"/>
              <w:rPr>
                <w:rFonts w:ascii="Times New Roman" w:hAnsi="Times New Roman" w:cs="Times New Roman"/>
                <w:b/>
                <w:bCs/>
                <w:color w:val="auto"/>
                <w:sz w:val="20"/>
                <w:szCs w:val="20"/>
              </w:rPr>
            </w:pPr>
          </w:p>
        </w:tc>
        <w:tc>
          <w:tcPr>
            <w:tcW w:w="824" w:type="dxa"/>
            <w:gridSpan w:val="2"/>
            <w:tcBorders>
              <w:left w:val="single" w:sz="4" w:space="0" w:color="auto"/>
              <w:right w:val="nil"/>
            </w:tcBorders>
            <w:hideMark/>
          </w:tcPr>
          <w:p w:rsidR="00F6260E" w:rsidRPr="00A87CC2" w:rsidRDefault="00F6260E" w:rsidP="0012612C">
            <w:pPr>
              <w:pStyle w:val="Default"/>
              <w:jc w:val="center"/>
              <w:rPr>
                <w:rFonts w:ascii="Times New Roman" w:hAnsi="Times New Roman" w:cs="Times New Roman"/>
                <w:b/>
                <w:bCs/>
                <w:color w:val="auto"/>
                <w:sz w:val="20"/>
                <w:szCs w:val="20"/>
              </w:rPr>
            </w:pPr>
          </w:p>
        </w:tc>
        <w:tc>
          <w:tcPr>
            <w:tcW w:w="412" w:type="dxa"/>
            <w:gridSpan w:val="3"/>
            <w:tcBorders>
              <w:left w:val="nil"/>
              <w:right w:val="nil"/>
            </w:tcBorders>
          </w:tcPr>
          <w:p w:rsidR="00F6260E" w:rsidRPr="00A87CC2" w:rsidRDefault="00F6260E" w:rsidP="0012612C">
            <w:pPr>
              <w:pStyle w:val="Default"/>
              <w:jc w:val="center"/>
              <w:rPr>
                <w:rFonts w:ascii="Times New Roman" w:hAnsi="Times New Roman" w:cs="Times New Roman"/>
                <w:b/>
                <w:bCs/>
                <w:color w:val="auto"/>
                <w:sz w:val="20"/>
                <w:szCs w:val="20"/>
              </w:rPr>
            </w:pPr>
          </w:p>
        </w:tc>
        <w:tc>
          <w:tcPr>
            <w:tcW w:w="413" w:type="dxa"/>
            <w:tcBorders>
              <w:left w:val="nil"/>
              <w:bottom w:val="nil"/>
              <w:right w:val="nil"/>
            </w:tcBorders>
          </w:tcPr>
          <w:p w:rsidR="00F6260E" w:rsidRPr="00A87CC2" w:rsidRDefault="00F6260E" w:rsidP="0012612C">
            <w:pPr>
              <w:pStyle w:val="Default"/>
              <w:jc w:val="center"/>
              <w:rPr>
                <w:rFonts w:ascii="Times New Roman" w:hAnsi="Times New Roman" w:cs="Times New Roman"/>
                <w:b/>
                <w:bCs/>
                <w:color w:val="auto"/>
                <w:sz w:val="20"/>
                <w:szCs w:val="20"/>
              </w:rPr>
            </w:pPr>
          </w:p>
        </w:tc>
        <w:tc>
          <w:tcPr>
            <w:tcW w:w="824" w:type="dxa"/>
            <w:gridSpan w:val="2"/>
            <w:tcBorders>
              <w:left w:val="nil"/>
              <w:right w:val="single" w:sz="4" w:space="0" w:color="auto"/>
            </w:tcBorders>
          </w:tcPr>
          <w:p w:rsidR="00F6260E" w:rsidRPr="00A87CC2" w:rsidRDefault="00F6260E" w:rsidP="0012612C">
            <w:pPr>
              <w:pStyle w:val="Default"/>
              <w:jc w:val="center"/>
              <w:rPr>
                <w:rFonts w:ascii="Times New Roman" w:hAnsi="Times New Roman" w:cs="Times New Roman"/>
                <w:b/>
                <w:bCs/>
                <w:color w:val="auto"/>
                <w:sz w:val="20"/>
                <w:szCs w:val="20"/>
              </w:rPr>
            </w:pPr>
          </w:p>
        </w:tc>
        <w:tc>
          <w:tcPr>
            <w:tcW w:w="825" w:type="dxa"/>
            <w:gridSpan w:val="2"/>
            <w:tcBorders>
              <w:left w:val="single" w:sz="4" w:space="0" w:color="auto"/>
              <w:right w:val="nil"/>
            </w:tcBorders>
          </w:tcPr>
          <w:p w:rsidR="00F6260E" w:rsidRPr="00A87CC2" w:rsidRDefault="00F6260E" w:rsidP="0012612C">
            <w:pPr>
              <w:pStyle w:val="Default"/>
              <w:jc w:val="center"/>
              <w:rPr>
                <w:rFonts w:ascii="Times New Roman" w:hAnsi="Times New Roman" w:cs="Times New Roman"/>
                <w:b/>
                <w:bCs/>
                <w:color w:val="auto"/>
                <w:sz w:val="20"/>
                <w:szCs w:val="20"/>
              </w:rPr>
            </w:pPr>
          </w:p>
        </w:tc>
        <w:tc>
          <w:tcPr>
            <w:tcW w:w="412" w:type="dxa"/>
            <w:tcBorders>
              <w:left w:val="nil"/>
              <w:right w:val="nil"/>
            </w:tcBorders>
          </w:tcPr>
          <w:p w:rsidR="00F6260E" w:rsidRPr="00A87CC2" w:rsidRDefault="00F6260E" w:rsidP="0012612C">
            <w:pPr>
              <w:pStyle w:val="Default"/>
              <w:jc w:val="center"/>
              <w:rPr>
                <w:rFonts w:ascii="Times New Roman" w:hAnsi="Times New Roman" w:cs="Times New Roman"/>
                <w:b/>
                <w:bCs/>
                <w:color w:val="auto"/>
                <w:sz w:val="20"/>
                <w:szCs w:val="20"/>
              </w:rPr>
            </w:pPr>
          </w:p>
        </w:tc>
        <w:tc>
          <w:tcPr>
            <w:tcW w:w="264" w:type="dxa"/>
            <w:tcBorders>
              <w:left w:val="nil"/>
              <w:right w:val="nil"/>
            </w:tcBorders>
          </w:tcPr>
          <w:p w:rsidR="00F6260E" w:rsidRPr="00A87CC2" w:rsidRDefault="00F6260E" w:rsidP="0012612C">
            <w:pPr>
              <w:pStyle w:val="Default"/>
              <w:jc w:val="center"/>
              <w:rPr>
                <w:rFonts w:ascii="Times New Roman" w:hAnsi="Times New Roman" w:cs="Times New Roman"/>
                <w:b/>
                <w:bCs/>
                <w:color w:val="auto"/>
                <w:sz w:val="20"/>
                <w:szCs w:val="20"/>
              </w:rPr>
            </w:pPr>
          </w:p>
        </w:tc>
        <w:tc>
          <w:tcPr>
            <w:tcW w:w="828" w:type="dxa"/>
            <w:tcBorders>
              <w:left w:val="nil"/>
              <w:bottom w:val="nil"/>
              <w:right w:val="nil"/>
            </w:tcBorders>
          </w:tcPr>
          <w:p w:rsidR="00F6260E" w:rsidRPr="00A87CC2" w:rsidRDefault="00F6260E" w:rsidP="0012612C">
            <w:pPr>
              <w:pStyle w:val="Default"/>
              <w:jc w:val="center"/>
              <w:rPr>
                <w:rFonts w:ascii="Times New Roman" w:hAnsi="Times New Roman" w:cs="Times New Roman"/>
                <w:b/>
                <w:bCs/>
                <w:color w:val="auto"/>
                <w:sz w:val="20"/>
                <w:szCs w:val="20"/>
              </w:rPr>
            </w:pPr>
          </w:p>
        </w:tc>
      </w:tr>
      <w:tr w:rsidR="00F6260E" w:rsidRPr="00A87CC2" w:rsidTr="00930FD3">
        <w:trPr>
          <w:trHeight w:val="56"/>
        </w:trPr>
        <w:tc>
          <w:tcPr>
            <w:tcW w:w="956" w:type="dxa"/>
            <w:tcBorders>
              <w:top w:val="nil"/>
              <w:left w:val="nil"/>
              <w:bottom w:val="nil"/>
              <w:right w:val="single" w:sz="4" w:space="0" w:color="auto"/>
            </w:tcBorders>
          </w:tcPr>
          <w:p w:rsidR="00F6260E" w:rsidRPr="00A87CC2" w:rsidRDefault="00F6260E">
            <w:pPr>
              <w:pStyle w:val="Default"/>
              <w:jc w:val="both"/>
              <w:rPr>
                <w:rFonts w:ascii="Times New Roman" w:hAnsi="Times New Roman" w:cs="Times New Roman"/>
                <w:b/>
                <w:bCs/>
                <w:color w:val="auto"/>
                <w:sz w:val="20"/>
                <w:szCs w:val="20"/>
              </w:rPr>
            </w:pPr>
          </w:p>
        </w:tc>
        <w:tc>
          <w:tcPr>
            <w:tcW w:w="2460" w:type="dxa"/>
            <w:gridSpan w:val="5"/>
            <w:tcBorders>
              <w:top w:val="single" w:sz="4" w:space="0" w:color="auto"/>
              <w:left w:val="single" w:sz="4" w:space="0" w:color="auto"/>
              <w:bottom w:val="single" w:sz="4" w:space="0" w:color="auto"/>
              <w:right w:val="single" w:sz="4" w:space="0" w:color="auto"/>
            </w:tcBorders>
          </w:tcPr>
          <w:p w:rsidR="00F6260E" w:rsidRPr="00A87CC2" w:rsidRDefault="00F6260E" w:rsidP="0037537F">
            <w:pPr>
              <w:pStyle w:val="Default"/>
              <w:jc w:val="center"/>
              <w:rPr>
                <w:rFonts w:ascii="Times New Roman" w:hAnsi="Times New Roman" w:cs="Times New Roman"/>
                <w:b/>
                <w:bCs/>
                <w:color w:val="auto"/>
                <w:sz w:val="20"/>
                <w:szCs w:val="20"/>
              </w:rPr>
            </w:pPr>
            <w:r w:rsidRPr="00A87CC2">
              <w:rPr>
                <w:rFonts w:ascii="Times New Roman" w:hAnsi="Times New Roman" w:cs="Times New Roman"/>
                <w:b/>
                <w:bCs/>
                <w:color w:val="auto"/>
                <w:sz w:val="20"/>
                <w:szCs w:val="20"/>
              </w:rPr>
              <w:t xml:space="preserve">Согласование проекта постановления </w:t>
            </w:r>
            <w:r w:rsidR="0037537F">
              <w:rPr>
                <w:rFonts w:ascii="Times New Roman" w:hAnsi="Times New Roman" w:cs="Times New Roman"/>
                <w:b/>
                <w:bCs/>
                <w:color w:val="auto"/>
                <w:sz w:val="20"/>
                <w:szCs w:val="20"/>
              </w:rPr>
              <w:t xml:space="preserve">начальником </w:t>
            </w:r>
            <w:proofErr w:type="spellStart"/>
            <w:r w:rsidR="0037537F">
              <w:rPr>
                <w:rFonts w:ascii="Times New Roman" w:hAnsi="Times New Roman" w:cs="Times New Roman"/>
                <w:b/>
                <w:bCs/>
                <w:color w:val="auto"/>
                <w:sz w:val="20"/>
                <w:szCs w:val="20"/>
              </w:rPr>
              <w:t>О</w:t>
            </w:r>
            <w:r w:rsidR="002341C7">
              <w:rPr>
                <w:rFonts w:ascii="Times New Roman" w:hAnsi="Times New Roman" w:cs="Times New Roman"/>
                <w:b/>
                <w:bCs/>
                <w:color w:val="auto"/>
                <w:sz w:val="20"/>
                <w:szCs w:val="20"/>
              </w:rPr>
              <w:t>СиЗ</w:t>
            </w:r>
            <w:proofErr w:type="spellEnd"/>
          </w:p>
        </w:tc>
        <w:tc>
          <w:tcPr>
            <w:tcW w:w="376" w:type="dxa"/>
            <w:tcBorders>
              <w:top w:val="nil"/>
              <w:left w:val="single" w:sz="4" w:space="0" w:color="auto"/>
              <w:bottom w:val="nil"/>
              <w:right w:val="single" w:sz="4" w:space="0" w:color="auto"/>
            </w:tcBorders>
          </w:tcPr>
          <w:p w:rsidR="00F6260E" w:rsidRPr="00A87CC2" w:rsidRDefault="00F6260E">
            <w:pPr>
              <w:pStyle w:val="Default"/>
              <w:jc w:val="both"/>
              <w:rPr>
                <w:rFonts w:ascii="Times New Roman" w:hAnsi="Times New Roman" w:cs="Times New Roman"/>
                <w:b/>
                <w:bCs/>
                <w:color w:val="auto"/>
                <w:sz w:val="20"/>
                <w:szCs w:val="20"/>
              </w:rPr>
            </w:pPr>
          </w:p>
          <w:p w:rsidR="00D77E89" w:rsidRPr="00A87CC2" w:rsidRDefault="00D77E89">
            <w:pPr>
              <w:pStyle w:val="Default"/>
              <w:jc w:val="both"/>
              <w:rPr>
                <w:rFonts w:ascii="Times New Roman" w:hAnsi="Times New Roman" w:cs="Times New Roman"/>
                <w:b/>
                <w:bCs/>
                <w:color w:val="auto"/>
                <w:sz w:val="20"/>
                <w:szCs w:val="20"/>
              </w:rPr>
            </w:pPr>
          </w:p>
          <w:p w:rsidR="00D77E89" w:rsidRPr="00A87CC2" w:rsidRDefault="00D77E89">
            <w:pPr>
              <w:pStyle w:val="Default"/>
              <w:jc w:val="both"/>
              <w:rPr>
                <w:rFonts w:ascii="Times New Roman" w:hAnsi="Times New Roman" w:cs="Times New Roman"/>
                <w:b/>
                <w:bCs/>
                <w:color w:val="auto"/>
                <w:sz w:val="20"/>
                <w:szCs w:val="20"/>
              </w:rPr>
            </w:pPr>
          </w:p>
          <w:p w:rsidR="00D77E89" w:rsidRPr="00A87CC2" w:rsidRDefault="00D77E89">
            <w:pPr>
              <w:pStyle w:val="Default"/>
              <w:jc w:val="both"/>
              <w:rPr>
                <w:rFonts w:ascii="Times New Roman" w:hAnsi="Times New Roman" w:cs="Times New Roman"/>
                <w:b/>
                <w:bCs/>
                <w:color w:val="auto"/>
                <w:sz w:val="20"/>
                <w:szCs w:val="20"/>
              </w:rPr>
            </w:pPr>
          </w:p>
          <w:p w:rsidR="00D77E89" w:rsidRPr="00A87CC2" w:rsidRDefault="00D77E89">
            <w:pPr>
              <w:pStyle w:val="Default"/>
              <w:jc w:val="both"/>
              <w:rPr>
                <w:rFonts w:ascii="Times New Roman" w:hAnsi="Times New Roman" w:cs="Times New Roman"/>
                <w:b/>
                <w:bCs/>
                <w:color w:val="auto"/>
                <w:sz w:val="20"/>
                <w:szCs w:val="20"/>
              </w:rPr>
            </w:pPr>
          </w:p>
          <w:p w:rsidR="00D77E89" w:rsidRPr="00A87CC2" w:rsidRDefault="00D77E89">
            <w:pPr>
              <w:pStyle w:val="Default"/>
              <w:jc w:val="both"/>
              <w:rPr>
                <w:rFonts w:ascii="Times New Roman" w:hAnsi="Times New Roman" w:cs="Times New Roman"/>
                <w:b/>
                <w:bCs/>
                <w:color w:val="auto"/>
                <w:sz w:val="20"/>
                <w:szCs w:val="20"/>
              </w:rPr>
            </w:pPr>
          </w:p>
        </w:tc>
        <w:tc>
          <w:tcPr>
            <w:tcW w:w="2364" w:type="dxa"/>
            <w:gridSpan w:val="9"/>
            <w:tcBorders>
              <w:top w:val="single" w:sz="4" w:space="0" w:color="auto"/>
              <w:left w:val="single" w:sz="4" w:space="0" w:color="auto"/>
              <w:bottom w:val="single" w:sz="4" w:space="0" w:color="auto"/>
              <w:right w:val="single" w:sz="4" w:space="0" w:color="auto"/>
            </w:tcBorders>
          </w:tcPr>
          <w:p w:rsidR="00F6260E" w:rsidRPr="00A87CC2" w:rsidRDefault="00F6260E" w:rsidP="00DF71A9">
            <w:pPr>
              <w:pStyle w:val="Default"/>
              <w:jc w:val="center"/>
              <w:rPr>
                <w:rFonts w:ascii="Times New Roman" w:hAnsi="Times New Roman" w:cs="Times New Roman"/>
                <w:b/>
                <w:bCs/>
                <w:color w:val="auto"/>
                <w:sz w:val="20"/>
                <w:szCs w:val="20"/>
              </w:rPr>
            </w:pPr>
            <w:r w:rsidRPr="00A87CC2">
              <w:rPr>
                <w:rFonts w:ascii="Times New Roman" w:hAnsi="Times New Roman" w:cs="Times New Roman"/>
                <w:b/>
                <w:bCs/>
                <w:color w:val="auto"/>
                <w:sz w:val="20"/>
                <w:szCs w:val="20"/>
              </w:rPr>
              <w:t xml:space="preserve">Согласование проекта постановления </w:t>
            </w:r>
            <w:r w:rsidR="00DF71A9">
              <w:rPr>
                <w:rFonts w:ascii="Times New Roman" w:hAnsi="Times New Roman" w:cs="Times New Roman"/>
                <w:b/>
                <w:bCs/>
                <w:color w:val="auto"/>
                <w:sz w:val="20"/>
                <w:szCs w:val="20"/>
              </w:rPr>
              <w:t>начальником юридического отдела</w:t>
            </w:r>
          </w:p>
        </w:tc>
        <w:tc>
          <w:tcPr>
            <w:tcW w:w="413" w:type="dxa"/>
            <w:tcBorders>
              <w:top w:val="nil"/>
              <w:left w:val="single" w:sz="4" w:space="0" w:color="auto"/>
              <w:bottom w:val="nil"/>
              <w:right w:val="single" w:sz="4" w:space="0" w:color="auto"/>
            </w:tcBorders>
          </w:tcPr>
          <w:p w:rsidR="00F6260E" w:rsidRPr="00A87CC2" w:rsidRDefault="00F6260E" w:rsidP="0012612C">
            <w:pPr>
              <w:pStyle w:val="Default"/>
              <w:jc w:val="center"/>
              <w:rPr>
                <w:rFonts w:ascii="Times New Roman" w:hAnsi="Times New Roman" w:cs="Times New Roman"/>
                <w:b/>
                <w:bCs/>
                <w:color w:val="auto"/>
                <w:sz w:val="20"/>
                <w:szCs w:val="20"/>
              </w:rPr>
            </w:pPr>
          </w:p>
        </w:tc>
        <w:tc>
          <w:tcPr>
            <w:tcW w:w="2325" w:type="dxa"/>
            <w:gridSpan w:val="6"/>
            <w:tcBorders>
              <w:left w:val="single" w:sz="4" w:space="0" w:color="auto"/>
              <w:right w:val="single" w:sz="4" w:space="0" w:color="auto"/>
            </w:tcBorders>
          </w:tcPr>
          <w:p w:rsidR="00F6260E" w:rsidRPr="00A87CC2" w:rsidRDefault="00F6260E" w:rsidP="002341C7">
            <w:pPr>
              <w:pStyle w:val="Default"/>
              <w:jc w:val="center"/>
              <w:rPr>
                <w:rFonts w:ascii="Times New Roman" w:hAnsi="Times New Roman" w:cs="Times New Roman"/>
                <w:b/>
                <w:bCs/>
                <w:color w:val="auto"/>
                <w:sz w:val="20"/>
                <w:szCs w:val="20"/>
              </w:rPr>
            </w:pPr>
            <w:r w:rsidRPr="00A87CC2">
              <w:rPr>
                <w:rFonts w:ascii="Times New Roman" w:hAnsi="Times New Roman" w:cs="Times New Roman"/>
                <w:b/>
                <w:bCs/>
                <w:color w:val="auto"/>
                <w:sz w:val="20"/>
                <w:szCs w:val="20"/>
              </w:rPr>
              <w:t xml:space="preserve">Согласование проекта постановления </w:t>
            </w:r>
            <w:r w:rsidR="00CD3405">
              <w:rPr>
                <w:rFonts w:ascii="Times New Roman" w:hAnsi="Times New Roman" w:cs="Times New Roman"/>
                <w:b/>
                <w:bCs/>
                <w:color w:val="auto"/>
                <w:sz w:val="20"/>
                <w:szCs w:val="20"/>
              </w:rPr>
              <w:t xml:space="preserve">первым </w:t>
            </w:r>
            <w:r w:rsidRPr="00A87CC2">
              <w:rPr>
                <w:rFonts w:ascii="Times New Roman" w:hAnsi="Times New Roman" w:cs="Times New Roman"/>
                <w:b/>
                <w:bCs/>
                <w:color w:val="auto"/>
                <w:sz w:val="20"/>
                <w:szCs w:val="20"/>
              </w:rPr>
              <w:t xml:space="preserve">заместителем </w:t>
            </w:r>
            <w:r w:rsidR="002341C7">
              <w:rPr>
                <w:rFonts w:ascii="Times New Roman" w:hAnsi="Times New Roman" w:cs="Times New Roman"/>
                <w:b/>
                <w:bCs/>
                <w:color w:val="auto"/>
                <w:sz w:val="20"/>
                <w:szCs w:val="20"/>
              </w:rPr>
              <w:t>руководителя</w:t>
            </w:r>
            <w:r w:rsidRPr="00A87CC2">
              <w:rPr>
                <w:rFonts w:ascii="Times New Roman" w:hAnsi="Times New Roman" w:cs="Times New Roman"/>
                <w:b/>
                <w:bCs/>
                <w:color w:val="auto"/>
                <w:sz w:val="20"/>
                <w:szCs w:val="20"/>
              </w:rPr>
              <w:t xml:space="preserve"> города, курирующего вопросы земельного законодательства</w:t>
            </w:r>
          </w:p>
        </w:tc>
        <w:tc>
          <w:tcPr>
            <w:tcW w:w="828" w:type="dxa"/>
            <w:tcBorders>
              <w:top w:val="nil"/>
              <w:left w:val="single" w:sz="4" w:space="0" w:color="auto"/>
              <w:bottom w:val="nil"/>
              <w:right w:val="nil"/>
            </w:tcBorders>
          </w:tcPr>
          <w:p w:rsidR="00F6260E" w:rsidRPr="00A87CC2" w:rsidRDefault="00F6260E" w:rsidP="0012612C">
            <w:pPr>
              <w:pStyle w:val="Default"/>
              <w:jc w:val="center"/>
              <w:rPr>
                <w:rFonts w:ascii="Times New Roman" w:hAnsi="Times New Roman" w:cs="Times New Roman"/>
                <w:b/>
                <w:bCs/>
                <w:color w:val="auto"/>
                <w:sz w:val="20"/>
                <w:szCs w:val="20"/>
              </w:rPr>
            </w:pPr>
          </w:p>
        </w:tc>
      </w:tr>
      <w:tr w:rsidR="0012612C" w:rsidRPr="00A87CC2" w:rsidTr="00930FD3">
        <w:trPr>
          <w:trHeight w:val="56"/>
        </w:trPr>
        <w:tc>
          <w:tcPr>
            <w:tcW w:w="956" w:type="dxa"/>
            <w:tcBorders>
              <w:top w:val="nil"/>
              <w:left w:val="nil"/>
              <w:bottom w:val="nil"/>
              <w:right w:val="nil"/>
            </w:tcBorders>
          </w:tcPr>
          <w:p w:rsidR="0012612C" w:rsidRPr="00A87CC2" w:rsidRDefault="0012612C">
            <w:pPr>
              <w:pStyle w:val="Default"/>
              <w:jc w:val="both"/>
              <w:rPr>
                <w:rFonts w:ascii="Times New Roman" w:hAnsi="Times New Roman" w:cs="Times New Roman"/>
                <w:b/>
                <w:bCs/>
                <w:color w:val="auto"/>
                <w:sz w:val="20"/>
                <w:szCs w:val="20"/>
              </w:rPr>
            </w:pPr>
          </w:p>
        </w:tc>
        <w:tc>
          <w:tcPr>
            <w:tcW w:w="956" w:type="dxa"/>
            <w:gridSpan w:val="2"/>
            <w:tcBorders>
              <w:top w:val="single" w:sz="4" w:space="0" w:color="auto"/>
              <w:left w:val="nil"/>
              <w:bottom w:val="single" w:sz="4" w:space="0" w:color="auto"/>
              <w:right w:val="nil"/>
            </w:tcBorders>
          </w:tcPr>
          <w:p w:rsidR="0012612C" w:rsidRPr="00A87CC2" w:rsidRDefault="0012612C">
            <w:pPr>
              <w:pStyle w:val="Default"/>
              <w:jc w:val="both"/>
              <w:rPr>
                <w:rFonts w:ascii="Times New Roman" w:hAnsi="Times New Roman" w:cs="Times New Roman"/>
                <w:b/>
                <w:bCs/>
                <w:color w:val="auto"/>
                <w:sz w:val="20"/>
                <w:szCs w:val="20"/>
              </w:rPr>
            </w:pPr>
          </w:p>
        </w:tc>
        <w:tc>
          <w:tcPr>
            <w:tcW w:w="752" w:type="dxa"/>
            <w:tcBorders>
              <w:top w:val="single" w:sz="4" w:space="0" w:color="auto"/>
              <w:left w:val="nil"/>
              <w:bottom w:val="single" w:sz="4" w:space="0" w:color="auto"/>
              <w:right w:val="single" w:sz="4" w:space="0" w:color="auto"/>
            </w:tcBorders>
          </w:tcPr>
          <w:p w:rsidR="0012612C" w:rsidRPr="00A87CC2" w:rsidRDefault="0012612C">
            <w:pPr>
              <w:pStyle w:val="Default"/>
              <w:jc w:val="both"/>
              <w:rPr>
                <w:rFonts w:ascii="Times New Roman" w:hAnsi="Times New Roman" w:cs="Times New Roman"/>
                <w:b/>
                <w:bCs/>
                <w:color w:val="auto"/>
                <w:sz w:val="20"/>
                <w:szCs w:val="20"/>
              </w:rPr>
            </w:pPr>
          </w:p>
        </w:tc>
        <w:tc>
          <w:tcPr>
            <w:tcW w:w="752" w:type="dxa"/>
            <w:gridSpan w:val="2"/>
            <w:tcBorders>
              <w:top w:val="single" w:sz="4" w:space="0" w:color="auto"/>
              <w:left w:val="single" w:sz="4" w:space="0" w:color="auto"/>
              <w:bottom w:val="single" w:sz="4" w:space="0" w:color="auto"/>
              <w:right w:val="nil"/>
            </w:tcBorders>
          </w:tcPr>
          <w:p w:rsidR="0012612C" w:rsidRPr="00A87CC2" w:rsidRDefault="0012612C">
            <w:pPr>
              <w:pStyle w:val="Default"/>
              <w:jc w:val="both"/>
              <w:rPr>
                <w:rFonts w:ascii="Times New Roman" w:hAnsi="Times New Roman" w:cs="Times New Roman"/>
                <w:b/>
                <w:bCs/>
                <w:color w:val="auto"/>
                <w:sz w:val="20"/>
                <w:szCs w:val="20"/>
              </w:rPr>
            </w:pPr>
          </w:p>
        </w:tc>
        <w:tc>
          <w:tcPr>
            <w:tcW w:w="752" w:type="dxa"/>
            <w:gridSpan w:val="4"/>
            <w:tcBorders>
              <w:top w:val="nil"/>
              <w:left w:val="nil"/>
              <w:bottom w:val="single" w:sz="4" w:space="0" w:color="auto"/>
              <w:right w:val="nil"/>
            </w:tcBorders>
          </w:tcPr>
          <w:p w:rsidR="0012612C" w:rsidRPr="00A87CC2" w:rsidRDefault="0012612C">
            <w:pPr>
              <w:pStyle w:val="Default"/>
              <w:jc w:val="both"/>
              <w:rPr>
                <w:rFonts w:ascii="Times New Roman" w:hAnsi="Times New Roman" w:cs="Times New Roman"/>
                <w:b/>
                <w:bCs/>
                <w:color w:val="auto"/>
                <w:sz w:val="20"/>
                <w:szCs w:val="20"/>
              </w:rPr>
            </w:pPr>
          </w:p>
        </w:tc>
        <w:tc>
          <w:tcPr>
            <w:tcW w:w="752" w:type="dxa"/>
            <w:tcBorders>
              <w:top w:val="single" w:sz="4" w:space="0" w:color="auto"/>
              <w:left w:val="nil"/>
              <w:bottom w:val="single" w:sz="4" w:space="0" w:color="auto"/>
              <w:right w:val="single" w:sz="4" w:space="0" w:color="auto"/>
            </w:tcBorders>
          </w:tcPr>
          <w:p w:rsidR="0012612C" w:rsidRPr="00A87CC2" w:rsidRDefault="0012612C">
            <w:pPr>
              <w:pStyle w:val="Default"/>
              <w:jc w:val="both"/>
              <w:rPr>
                <w:rFonts w:ascii="Times New Roman" w:hAnsi="Times New Roman" w:cs="Times New Roman"/>
                <w:b/>
                <w:bCs/>
                <w:color w:val="auto"/>
                <w:sz w:val="20"/>
                <w:szCs w:val="20"/>
              </w:rPr>
            </w:pPr>
          </w:p>
        </w:tc>
        <w:tc>
          <w:tcPr>
            <w:tcW w:w="824" w:type="dxa"/>
            <w:gridSpan w:val="2"/>
            <w:tcBorders>
              <w:left w:val="single" w:sz="4" w:space="0" w:color="auto"/>
              <w:right w:val="nil"/>
            </w:tcBorders>
            <w:hideMark/>
          </w:tcPr>
          <w:p w:rsidR="0012612C" w:rsidRPr="00A87CC2" w:rsidRDefault="0012612C" w:rsidP="0012612C">
            <w:pPr>
              <w:pStyle w:val="Default"/>
              <w:jc w:val="center"/>
              <w:rPr>
                <w:rFonts w:ascii="Times New Roman" w:hAnsi="Times New Roman" w:cs="Times New Roman"/>
                <w:b/>
                <w:bCs/>
                <w:color w:val="auto"/>
                <w:sz w:val="20"/>
                <w:szCs w:val="20"/>
              </w:rPr>
            </w:pPr>
          </w:p>
        </w:tc>
        <w:tc>
          <w:tcPr>
            <w:tcW w:w="825" w:type="dxa"/>
            <w:gridSpan w:val="4"/>
            <w:tcBorders>
              <w:top w:val="nil"/>
              <w:left w:val="nil"/>
              <w:right w:val="nil"/>
            </w:tcBorders>
          </w:tcPr>
          <w:p w:rsidR="0012612C" w:rsidRPr="00A87CC2" w:rsidRDefault="0012612C" w:rsidP="0012612C">
            <w:pPr>
              <w:pStyle w:val="Default"/>
              <w:jc w:val="center"/>
              <w:rPr>
                <w:rFonts w:ascii="Times New Roman" w:hAnsi="Times New Roman" w:cs="Times New Roman"/>
                <w:b/>
                <w:bCs/>
                <w:color w:val="auto"/>
                <w:sz w:val="20"/>
                <w:szCs w:val="20"/>
              </w:rPr>
            </w:pPr>
          </w:p>
        </w:tc>
        <w:tc>
          <w:tcPr>
            <w:tcW w:w="824" w:type="dxa"/>
            <w:gridSpan w:val="2"/>
            <w:tcBorders>
              <w:left w:val="nil"/>
              <w:right w:val="single" w:sz="4" w:space="0" w:color="auto"/>
            </w:tcBorders>
          </w:tcPr>
          <w:p w:rsidR="0012612C" w:rsidRPr="00A87CC2" w:rsidRDefault="0012612C" w:rsidP="0012612C">
            <w:pPr>
              <w:pStyle w:val="Default"/>
              <w:jc w:val="center"/>
              <w:rPr>
                <w:rFonts w:ascii="Times New Roman" w:hAnsi="Times New Roman" w:cs="Times New Roman"/>
                <w:b/>
                <w:bCs/>
                <w:color w:val="auto"/>
                <w:sz w:val="20"/>
                <w:szCs w:val="20"/>
              </w:rPr>
            </w:pPr>
          </w:p>
        </w:tc>
        <w:tc>
          <w:tcPr>
            <w:tcW w:w="825" w:type="dxa"/>
            <w:gridSpan w:val="2"/>
            <w:tcBorders>
              <w:left w:val="single" w:sz="4" w:space="0" w:color="auto"/>
              <w:right w:val="nil"/>
            </w:tcBorders>
          </w:tcPr>
          <w:p w:rsidR="0012612C" w:rsidRPr="00A87CC2" w:rsidRDefault="0012612C" w:rsidP="0012612C">
            <w:pPr>
              <w:pStyle w:val="Default"/>
              <w:jc w:val="center"/>
              <w:rPr>
                <w:rFonts w:ascii="Times New Roman" w:hAnsi="Times New Roman" w:cs="Times New Roman"/>
                <w:b/>
                <w:bCs/>
                <w:color w:val="auto"/>
                <w:sz w:val="20"/>
                <w:szCs w:val="20"/>
              </w:rPr>
            </w:pPr>
          </w:p>
        </w:tc>
        <w:tc>
          <w:tcPr>
            <w:tcW w:w="676" w:type="dxa"/>
            <w:gridSpan w:val="2"/>
            <w:tcBorders>
              <w:left w:val="nil"/>
              <w:bottom w:val="nil"/>
              <w:right w:val="nil"/>
            </w:tcBorders>
          </w:tcPr>
          <w:p w:rsidR="0012612C" w:rsidRPr="00A87CC2" w:rsidRDefault="0012612C" w:rsidP="0012612C">
            <w:pPr>
              <w:pStyle w:val="Default"/>
              <w:jc w:val="center"/>
              <w:rPr>
                <w:rFonts w:ascii="Times New Roman" w:hAnsi="Times New Roman" w:cs="Times New Roman"/>
                <w:b/>
                <w:bCs/>
                <w:color w:val="auto"/>
                <w:sz w:val="20"/>
                <w:szCs w:val="20"/>
              </w:rPr>
            </w:pPr>
          </w:p>
        </w:tc>
        <w:tc>
          <w:tcPr>
            <w:tcW w:w="828" w:type="dxa"/>
            <w:tcBorders>
              <w:top w:val="nil"/>
              <w:left w:val="nil"/>
              <w:bottom w:val="nil"/>
              <w:right w:val="nil"/>
            </w:tcBorders>
          </w:tcPr>
          <w:p w:rsidR="0012612C" w:rsidRPr="00A87CC2" w:rsidRDefault="0012612C" w:rsidP="0012612C">
            <w:pPr>
              <w:pStyle w:val="Default"/>
              <w:jc w:val="center"/>
              <w:rPr>
                <w:rFonts w:ascii="Times New Roman" w:hAnsi="Times New Roman" w:cs="Times New Roman"/>
                <w:b/>
                <w:bCs/>
                <w:color w:val="auto"/>
                <w:sz w:val="20"/>
                <w:szCs w:val="20"/>
              </w:rPr>
            </w:pPr>
          </w:p>
        </w:tc>
      </w:tr>
      <w:tr w:rsidR="00D77E89" w:rsidRPr="00A87CC2" w:rsidTr="00930FD3">
        <w:tc>
          <w:tcPr>
            <w:tcW w:w="956" w:type="dxa"/>
            <w:tcBorders>
              <w:top w:val="nil"/>
              <w:left w:val="nil"/>
              <w:bottom w:val="nil"/>
              <w:right w:val="single" w:sz="4" w:space="0" w:color="auto"/>
            </w:tcBorders>
          </w:tcPr>
          <w:p w:rsidR="00D77E89" w:rsidRPr="00A87CC2" w:rsidRDefault="00D77E89">
            <w:pPr>
              <w:pStyle w:val="Default"/>
              <w:jc w:val="both"/>
              <w:rPr>
                <w:rFonts w:ascii="Times New Roman" w:hAnsi="Times New Roman" w:cs="Times New Roman"/>
                <w:b/>
                <w:bCs/>
                <w:color w:val="auto"/>
                <w:sz w:val="20"/>
                <w:szCs w:val="20"/>
              </w:rPr>
            </w:pPr>
          </w:p>
        </w:tc>
        <w:tc>
          <w:tcPr>
            <w:tcW w:w="7938" w:type="dxa"/>
            <w:gridSpan w:val="22"/>
            <w:tcBorders>
              <w:top w:val="single" w:sz="4" w:space="0" w:color="auto"/>
              <w:left w:val="single" w:sz="4" w:space="0" w:color="auto"/>
              <w:bottom w:val="single" w:sz="4" w:space="0" w:color="auto"/>
              <w:right w:val="single" w:sz="4" w:space="0" w:color="auto"/>
            </w:tcBorders>
          </w:tcPr>
          <w:p w:rsidR="00D77E89" w:rsidRPr="00A87CC2" w:rsidRDefault="00D77E89" w:rsidP="002341C7">
            <w:pPr>
              <w:pStyle w:val="Default"/>
              <w:jc w:val="center"/>
              <w:rPr>
                <w:rFonts w:ascii="Times New Roman" w:hAnsi="Times New Roman" w:cs="Times New Roman"/>
                <w:b/>
                <w:bCs/>
                <w:color w:val="auto"/>
                <w:sz w:val="20"/>
                <w:szCs w:val="20"/>
              </w:rPr>
            </w:pPr>
            <w:r w:rsidRPr="00A87CC2">
              <w:rPr>
                <w:rFonts w:ascii="Times New Roman" w:hAnsi="Times New Roman" w:cs="Times New Roman"/>
                <w:b/>
                <w:bCs/>
                <w:color w:val="auto"/>
                <w:sz w:val="20"/>
                <w:szCs w:val="20"/>
              </w:rPr>
              <w:t xml:space="preserve">Утверждение </w:t>
            </w:r>
            <w:r w:rsidR="002341C7">
              <w:rPr>
                <w:rFonts w:ascii="Times New Roman" w:hAnsi="Times New Roman" w:cs="Times New Roman"/>
                <w:b/>
                <w:bCs/>
                <w:color w:val="auto"/>
                <w:sz w:val="20"/>
                <w:szCs w:val="20"/>
              </w:rPr>
              <w:t>руководителем администрации</w:t>
            </w:r>
            <w:r w:rsidRPr="00A87CC2">
              <w:rPr>
                <w:rFonts w:ascii="Times New Roman" w:hAnsi="Times New Roman" w:cs="Times New Roman"/>
                <w:b/>
                <w:bCs/>
                <w:color w:val="auto"/>
                <w:sz w:val="20"/>
                <w:szCs w:val="20"/>
              </w:rPr>
              <w:t xml:space="preserve"> города постановления об утверждении схемы</w:t>
            </w:r>
          </w:p>
        </w:tc>
        <w:tc>
          <w:tcPr>
            <w:tcW w:w="828" w:type="dxa"/>
            <w:tcBorders>
              <w:top w:val="nil"/>
              <w:left w:val="single" w:sz="4" w:space="0" w:color="auto"/>
              <w:bottom w:val="nil"/>
              <w:right w:val="nil"/>
            </w:tcBorders>
          </w:tcPr>
          <w:p w:rsidR="00D77E89" w:rsidRPr="00A87CC2" w:rsidRDefault="00D77E89">
            <w:pPr>
              <w:pStyle w:val="Default"/>
              <w:jc w:val="both"/>
              <w:rPr>
                <w:rFonts w:ascii="Times New Roman" w:hAnsi="Times New Roman" w:cs="Times New Roman"/>
                <w:b/>
                <w:bCs/>
                <w:color w:val="auto"/>
                <w:sz w:val="20"/>
                <w:szCs w:val="20"/>
              </w:rPr>
            </w:pPr>
          </w:p>
        </w:tc>
      </w:tr>
      <w:tr w:rsidR="00D77E89" w:rsidRPr="00A87CC2" w:rsidTr="00930FD3">
        <w:tc>
          <w:tcPr>
            <w:tcW w:w="956" w:type="dxa"/>
            <w:tcBorders>
              <w:top w:val="nil"/>
              <w:left w:val="nil"/>
              <w:bottom w:val="nil"/>
              <w:right w:val="nil"/>
            </w:tcBorders>
          </w:tcPr>
          <w:p w:rsidR="00D77E89" w:rsidRPr="00A87CC2" w:rsidRDefault="00D77E89">
            <w:pPr>
              <w:pStyle w:val="Default"/>
              <w:jc w:val="both"/>
              <w:rPr>
                <w:rFonts w:ascii="Times New Roman" w:hAnsi="Times New Roman" w:cs="Times New Roman"/>
                <w:b/>
                <w:bCs/>
                <w:color w:val="auto"/>
                <w:sz w:val="20"/>
                <w:szCs w:val="20"/>
              </w:rPr>
            </w:pPr>
          </w:p>
        </w:tc>
        <w:tc>
          <w:tcPr>
            <w:tcW w:w="956" w:type="dxa"/>
            <w:gridSpan w:val="2"/>
            <w:tcBorders>
              <w:top w:val="single" w:sz="4" w:space="0" w:color="auto"/>
              <w:left w:val="nil"/>
              <w:bottom w:val="single" w:sz="4" w:space="0" w:color="auto"/>
              <w:right w:val="nil"/>
            </w:tcBorders>
          </w:tcPr>
          <w:p w:rsidR="00D77E89" w:rsidRPr="00A87CC2" w:rsidRDefault="00D77E89">
            <w:pPr>
              <w:pStyle w:val="Default"/>
              <w:jc w:val="both"/>
              <w:rPr>
                <w:rFonts w:ascii="Times New Roman" w:hAnsi="Times New Roman" w:cs="Times New Roman"/>
                <w:b/>
                <w:bCs/>
                <w:color w:val="auto"/>
                <w:sz w:val="20"/>
                <w:szCs w:val="20"/>
              </w:rPr>
            </w:pPr>
          </w:p>
        </w:tc>
        <w:tc>
          <w:tcPr>
            <w:tcW w:w="957" w:type="dxa"/>
            <w:gridSpan w:val="2"/>
            <w:tcBorders>
              <w:top w:val="single" w:sz="4" w:space="0" w:color="auto"/>
              <w:left w:val="nil"/>
              <w:bottom w:val="single" w:sz="4" w:space="0" w:color="auto"/>
              <w:right w:val="nil"/>
            </w:tcBorders>
          </w:tcPr>
          <w:p w:rsidR="00D77E89" w:rsidRPr="00A87CC2" w:rsidRDefault="00D77E89">
            <w:pPr>
              <w:pStyle w:val="Default"/>
              <w:jc w:val="both"/>
              <w:rPr>
                <w:rFonts w:ascii="Times New Roman" w:hAnsi="Times New Roman" w:cs="Times New Roman"/>
                <w:b/>
                <w:bCs/>
                <w:color w:val="auto"/>
                <w:sz w:val="20"/>
                <w:szCs w:val="20"/>
              </w:rPr>
            </w:pPr>
          </w:p>
        </w:tc>
        <w:tc>
          <w:tcPr>
            <w:tcW w:w="958" w:type="dxa"/>
            <w:gridSpan w:val="3"/>
            <w:tcBorders>
              <w:top w:val="single" w:sz="4" w:space="0" w:color="auto"/>
              <w:left w:val="nil"/>
              <w:bottom w:val="single" w:sz="4" w:space="0" w:color="auto"/>
              <w:right w:val="nil"/>
            </w:tcBorders>
          </w:tcPr>
          <w:p w:rsidR="00D77E89" w:rsidRPr="00A87CC2" w:rsidRDefault="00D77E89">
            <w:pPr>
              <w:pStyle w:val="Default"/>
              <w:jc w:val="both"/>
              <w:rPr>
                <w:rFonts w:ascii="Times New Roman" w:hAnsi="Times New Roman" w:cs="Times New Roman"/>
                <w:b/>
                <w:bCs/>
                <w:color w:val="auto"/>
                <w:sz w:val="20"/>
                <w:szCs w:val="20"/>
              </w:rPr>
            </w:pPr>
          </w:p>
        </w:tc>
        <w:tc>
          <w:tcPr>
            <w:tcW w:w="1093" w:type="dxa"/>
            <w:gridSpan w:val="3"/>
            <w:tcBorders>
              <w:top w:val="single" w:sz="4" w:space="0" w:color="auto"/>
              <w:left w:val="nil"/>
              <w:bottom w:val="single" w:sz="4" w:space="0" w:color="auto"/>
              <w:right w:val="single" w:sz="4" w:space="0" w:color="auto"/>
            </w:tcBorders>
          </w:tcPr>
          <w:p w:rsidR="00D77E89" w:rsidRPr="00A87CC2" w:rsidRDefault="00D77E89">
            <w:pPr>
              <w:pStyle w:val="Default"/>
              <w:jc w:val="both"/>
              <w:rPr>
                <w:rFonts w:ascii="Times New Roman" w:hAnsi="Times New Roman" w:cs="Times New Roman"/>
                <w:b/>
                <w:bCs/>
                <w:color w:val="auto"/>
                <w:sz w:val="20"/>
                <w:szCs w:val="20"/>
              </w:rPr>
            </w:pPr>
          </w:p>
        </w:tc>
        <w:tc>
          <w:tcPr>
            <w:tcW w:w="824" w:type="dxa"/>
            <w:gridSpan w:val="2"/>
            <w:tcBorders>
              <w:top w:val="nil"/>
              <w:left w:val="single" w:sz="4" w:space="0" w:color="auto"/>
              <w:bottom w:val="nil"/>
              <w:right w:val="nil"/>
            </w:tcBorders>
            <w:hideMark/>
          </w:tcPr>
          <w:p w:rsidR="00D77E89" w:rsidRPr="00A87CC2" w:rsidRDefault="00D77E89">
            <w:pPr>
              <w:pStyle w:val="Default"/>
              <w:jc w:val="center"/>
              <w:rPr>
                <w:rFonts w:ascii="Times New Roman" w:hAnsi="Times New Roman" w:cs="Times New Roman"/>
                <w:b/>
                <w:bCs/>
                <w:color w:val="auto"/>
                <w:sz w:val="20"/>
                <w:szCs w:val="20"/>
              </w:rPr>
            </w:pPr>
          </w:p>
        </w:tc>
        <w:tc>
          <w:tcPr>
            <w:tcW w:w="825" w:type="dxa"/>
            <w:gridSpan w:val="4"/>
            <w:tcBorders>
              <w:top w:val="nil"/>
              <w:left w:val="nil"/>
              <w:bottom w:val="nil"/>
              <w:right w:val="nil"/>
            </w:tcBorders>
          </w:tcPr>
          <w:p w:rsidR="00D77E89" w:rsidRPr="00A87CC2" w:rsidRDefault="00D77E89">
            <w:pPr>
              <w:pStyle w:val="Default"/>
              <w:jc w:val="center"/>
              <w:rPr>
                <w:rFonts w:ascii="Times New Roman" w:hAnsi="Times New Roman" w:cs="Times New Roman"/>
                <w:b/>
                <w:bCs/>
                <w:color w:val="auto"/>
                <w:sz w:val="20"/>
                <w:szCs w:val="20"/>
              </w:rPr>
            </w:pPr>
          </w:p>
        </w:tc>
        <w:tc>
          <w:tcPr>
            <w:tcW w:w="824" w:type="dxa"/>
            <w:gridSpan w:val="2"/>
            <w:tcBorders>
              <w:top w:val="nil"/>
              <w:left w:val="nil"/>
              <w:bottom w:val="nil"/>
              <w:right w:val="nil"/>
            </w:tcBorders>
          </w:tcPr>
          <w:p w:rsidR="00D77E89" w:rsidRPr="00A87CC2" w:rsidRDefault="00D77E89">
            <w:pPr>
              <w:pStyle w:val="Default"/>
              <w:jc w:val="center"/>
              <w:rPr>
                <w:rFonts w:ascii="Times New Roman" w:hAnsi="Times New Roman" w:cs="Times New Roman"/>
                <w:b/>
                <w:bCs/>
                <w:color w:val="auto"/>
                <w:sz w:val="20"/>
                <w:szCs w:val="20"/>
              </w:rPr>
            </w:pPr>
          </w:p>
        </w:tc>
        <w:tc>
          <w:tcPr>
            <w:tcW w:w="825" w:type="dxa"/>
            <w:gridSpan w:val="2"/>
            <w:tcBorders>
              <w:top w:val="nil"/>
              <w:left w:val="nil"/>
              <w:bottom w:val="nil"/>
              <w:right w:val="nil"/>
            </w:tcBorders>
          </w:tcPr>
          <w:p w:rsidR="00D77E89" w:rsidRPr="00A87CC2" w:rsidRDefault="00D77E89">
            <w:pPr>
              <w:pStyle w:val="Default"/>
              <w:jc w:val="center"/>
              <w:rPr>
                <w:rFonts w:ascii="Times New Roman" w:hAnsi="Times New Roman" w:cs="Times New Roman"/>
                <w:b/>
                <w:bCs/>
                <w:color w:val="auto"/>
                <w:sz w:val="20"/>
                <w:szCs w:val="20"/>
              </w:rPr>
            </w:pPr>
          </w:p>
        </w:tc>
        <w:tc>
          <w:tcPr>
            <w:tcW w:w="676" w:type="dxa"/>
            <w:gridSpan w:val="2"/>
            <w:tcBorders>
              <w:top w:val="nil"/>
              <w:left w:val="nil"/>
              <w:bottom w:val="nil"/>
              <w:right w:val="nil"/>
            </w:tcBorders>
          </w:tcPr>
          <w:p w:rsidR="00D77E89" w:rsidRPr="00A87CC2" w:rsidRDefault="00D77E89">
            <w:pPr>
              <w:pStyle w:val="Default"/>
              <w:jc w:val="center"/>
              <w:rPr>
                <w:rFonts w:ascii="Times New Roman" w:hAnsi="Times New Roman" w:cs="Times New Roman"/>
                <w:b/>
                <w:bCs/>
                <w:color w:val="auto"/>
                <w:sz w:val="20"/>
                <w:szCs w:val="20"/>
              </w:rPr>
            </w:pPr>
          </w:p>
        </w:tc>
        <w:tc>
          <w:tcPr>
            <w:tcW w:w="828" w:type="dxa"/>
            <w:tcBorders>
              <w:top w:val="nil"/>
              <w:left w:val="nil"/>
              <w:bottom w:val="nil"/>
              <w:right w:val="nil"/>
            </w:tcBorders>
          </w:tcPr>
          <w:p w:rsidR="00D77E89" w:rsidRPr="00A87CC2" w:rsidRDefault="00D77E89">
            <w:pPr>
              <w:pStyle w:val="Default"/>
              <w:jc w:val="center"/>
              <w:rPr>
                <w:rFonts w:ascii="Times New Roman" w:hAnsi="Times New Roman" w:cs="Times New Roman"/>
                <w:b/>
                <w:bCs/>
                <w:color w:val="auto"/>
                <w:sz w:val="20"/>
                <w:szCs w:val="20"/>
              </w:rPr>
            </w:pPr>
          </w:p>
        </w:tc>
      </w:tr>
      <w:tr w:rsidR="00A87CC2" w:rsidRPr="00A87CC2" w:rsidTr="00930FD3">
        <w:tc>
          <w:tcPr>
            <w:tcW w:w="956" w:type="dxa"/>
            <w:tcBorders>
              <w:top w:val="nil"/>
              <w:left w:val="nil"/>
              <w:bottom w:val="nil"/>
              <w:right w:val="single" w:sz="4" w:space="0" w:color="auto"/>
            </w:tcBorders>
          </w:tcPr>
          <w:p w:rsidR="00A87CC2" w:rsidRPr="00A87CC2" w:rsidRDefault="00A87CC2">
            <w:pPr>
              <w:pStyle w:val="Default"/>
              <w:jc w:val="both"/>
              <w:rPr>
                <w:rFonts w:ascii="Times New Roman" w:hAnsi="Times New Roman" w:cs="Times New Roman"/>
                <w:b/>
                <w:bCs/>
                <w:color w:val="auto"/>
                <w:sz w:val="20"/>
                <w:szCs w:val="20"/>
              </w:rPr>
            </w:pPr>
          </w:p>
        </w:tc>
        <w:tc>
          <w:tcPr>
            <w:tcW w:w="7938" w:type="dxa"/>
            <w:gridSpan w:val="22"/>
            <w:tcBorders>
              <w:top w:val="single" w:sz="4" w:space="0" w:color="auto"/>
              <w:left w:val="single" w:sz="4" w:space="0" w:color="auto"/>
              <w:bottom w:val="single" w:sz="4" w:space="0" w:color="auto"/>
              <w:right w:val="single" w:sz="4" w:space="0" w:color="auto"/>
            </w:tcBorders>
          </w:tcPr>
          <w:p w:rsidR="00A87CC2" w:rsidRPr="00A87CC2" w:rsidRDefault="00B23D89" w:rsidP="00A87CC2">
            <w:pPr>
              <w:pStyle w:val="Default"/>
              <w:jc w:val="center"/>
              <w:rPr>
                <w:rFonts w:ascii="Times New Roman" w:hAnsi="Times New Roman" w:cs="Times New Roman"/>
                <w:b/>
                <w:bCs/>
                <w:color w:val="auto"/>
                <w:sz w:val="20"/>
                <w:szCs w:val="20"/>
              </w:rPr>
            </w:pPr>
            <w:r>
              <w:rPr>
                <w:rFonts w:ascii="Times New Roman" w:hAnsi="Times New Roman" w:cs="Times New Roman"/>
                <w:b/>
                <w:bCs/>
                <w:color w:val="auto"/>
                <w:sz w:val="20"/>
                <w:szCs w:val="20"/>
              </w:rPr>
              <w:t>Общий отдел</w:t>
            </w:r>
            <w:r w:rsidR="00A87CC2" w:rsidRPr="00A87CC2">
              <w:rPr>
                <w:rFonts w:ascii="Times New Roman" w:hAnsi="Times New Roman" w:cs="Times New Roman"/>
                <w:b/>
                <w:bCs/>
                <w:color w:val="auto"/>
                <w:sz w:val="20"/>
                <w:szCs w:val="20"/>
              </w:rPr>
              <w:t>. Регистрация постановления</w:t>
            </w:r>
          </w:p>
        </w:tc>
        <w:tc>
          <w:tcPr>
            <w:tcW w:w="828" w:type="dxa"/>
            <w:tcBorders>
              <w:top w:val="nil"/>
              <w:left w:val="single" w:sz="4" w:space="0" w:color="auto"/>
              <w:bottom w:val="nil"/>
              <w:right w:val="nil"/>
            </w:tcBorders>
          </w:tcPr>
          <w:p w:rsidR="00A87CC2" w:rsidRPr="00A87CC2" w:rsidRDefault="00A87CC2">
            <w:pPr>
              <w:pStyle w:val="Default"/>
              <w:jc w:val="both"/>
              <w:rPr>
                <w:rFonts w:ascii="Times New Roman" w:hAnsi="Times New Roman" w:cs="Times New Roman"/>
                <w:b/>
                <w:bCs/>
                <w:color w:val="auto"/>
                <w:sz w:val="20"/>
                <w:szCs w:val="20"/>
              </w:rPr>
            </w:pPr>
          </w:p>
        </w:tc>
      </w:tr>
      <w:tr w:rsidR="00020569" w:rsidRPr="00A87CC2" w:rsidTr="00930FD3">
        <w:tc>
          <w:tcPr>
            <w:tcW w:w="956" w:type="dxa"/>
            <w:tcBorders>
              <w:top w:val="nil"/>
              <w:left w:val="nil"/>
              <w:bottom w:val="nil"/>
              <w:right w:val="nil"/>
            </w:tcBorders>
          </w:tcPr>
          <w:p w:rsidR="00020569" w:rsidRPr="00A87CC2" w:rsidRDefault="00020569">
            <w:pPr>
              <w:pStyle w:val="Default"/>
              <w:jc w:val="both"/>
              <w:rPr>
                <w:rFonts w:ascii="Times New Roman" w:hAnsi="Times New Roman" w:cs="Times New Roman"/>
                <w:b/>
                <w:bCs/>
                <w:color w:val="auto"/>
                <w:sz w:val="20"/>
                <w:szCs w:val="20"/>
              </w:rPr>
            </w:pPr>
          </w:p>
        </w:tc>
        <w:tc>
          <w:tcPr>
            <w:tcW w:w="956" w:type="dxa"/>
            <w:gridSpan w:val="2"/>
            <w:tcBorders>
              <w:top w:val="single" w:sz="4" w:space="0" w:color="auto"/>
              <w:left w:val="nil"/>
              <w:bottom w:val="single" w:sz="4" w:space="0" w:color="auto"/>
              <w:right w:val="nil"/>
            </w:tcBorders>
          </w:tcPr>
          <w:p w:rsidR="00020569" w:rsidRPr="00A87CC2" w:rsidRDefault="00020569">
            <w:pPr>
              <w:pStyle w:val="Default"/>
              <w:jc w:val="both"/>
              <w:rPr>
                <w:rFonts w:ascii="Times New Roman" w:hAnsi="Times New Roman" w:cs="Times New Roman"/>
                <w:b/>
                <w:bCs/>
                <w:color w:val="auto"/>
                <w:sz w:val="20"/>
                <w:szCs w:val="20"/>
              </w:rPr>
            </w:pPr>
          </w:p>
        </w:tc>
        <w:tc>
          <w:tcPr>
            <w:tcW w:w="957" w:type="dxa"/>
            <w:gridSpan w:val="2"/>
            <w:tcBorders>
              <w:top w:val="single" w:sz="4" w:space="0" w:color="auto"/>
              <w:left w:val="nil"/>
              <w:bottom w:val="single" w:sz="4" w:space="0" w:color="auto"/>
              <w:right w:val="nil"/>
            </w:tcBorders>
          </w:tcPr>
          <w:p w:rsidR="00020569" w:rsidRPr="00A87CC2" w:rsidRDefault="00020569">
            <w:pPr>
              <w:pStyle w:val="Default"/>
              <w:jc w:val="both"/>
              <w:rPr>
                <w:rFonts w:ascii="Times New Roman" w:hAnsi="Times New Roman" w:cs="Times New Roman"/>
                <w:b/>
                <w:bCs/>
                <w:color w:val="auto"/>
                <w:sz w:val="20"/>
                <w:szCs w:val="20"/>
              </w:rPr>
            </w:pPr>
          </w:p>
        </w:tc>
        <w:tc>
          <w:tcPr>
            <w:tcW w:w="958" w:type="dxa"/>
            <w:gridSpan w:val="3"/>
            <w:tcBorders>
              <w:top w:val="single" w:sz="4" w:space="0" w:color="auto"/>
              <w:left w:val="nil"/>
              <w:bottom w:val="single" w:sz="4" w:space="0" w:color="auto"/>
              <w:right w:val="nil"/>
            </w:tcBorders>
          </w:tcPr>
          <w:p w:rsidR="00020569" w:rsidRPr="00A87CC2" w:rsidRDefault="00020569">
            <w:pPr>
              <w:pStyle w:val="Default"/>
              <w:jc w:val="both"/>
              <w:rPr>
                <w:rFonts w:ascii="Times New Roman" w:hAnsi="Times New Roman" w:cs="Times New Roman"/>
                <w:b/>
                <w:bCs/>
                <w:color w:val="auto"/>
                <w:sz w:val="20"/>
                <w:szCs w:val="20"/>
              </w:rPr>
            </w:pPr>
          </w:p>
        </w:tc>
        <w:tc>
          <w:tcPr>
            <w:tcW w:w="1093" w:type="dxa"/>
            <w:gridSpan w:val="3"/>
            <w:tcBorders>
              <w:top w:val="single" w:sz="4" w:space="0" w:color="auto"/>
              <w:left w:val="nil"/>
              <w:bottom w:val="single" w:sz="4" w:space="0" w:color="auto"/>
              <w:right w:val="single" w:sz="4" w:space="0" w:color="auto"/>
            </w:tcBorders>
          </w:tcPr>
          <w:p w:rsidR="00020569" w:rsidRPr="00A87CC2" w:rsidRDefault="00020569">
            <w:pPr>
              <w:pStyle w:val="Default"/>
              <w:jc w:val="both"/>
              <w:rPr>
                <w:rFonts w:ascii="Times New Roman" w:hAnsi="Times New Roman" w:cs="Times New Roman"/>
                <w:b/>
                <w:bCs/>
                <w:color w:val="auto"/>
                <w:sz w:val="20"/>
                <w:szCs w:val="20"/>
              </w:rPr>
            </w:pPr>
          </w:p>
        </w:tc>
        <w:tc>
          <w:tcPr>
            <w:tcW w:w="824" w:type="dxa"/>
            <w:gridSpan w:val="2"/>
            <w:tcBorders>
              <w:top w:val="single" w:sz="4" w:space="0" w:color="auto"/>
              <w:left w:val="single" w:sz="4" w:space="0" w:color="auto"/>
              <w:bottom w:val="single" w:sz="4" w:space="0" w:color="auto"/>
              <w:right w:val="nil"/>
            </w:tcBorders>
            <w:hideMark/>
          </w:tcPr>
          <w:p w:rsidR="00020569" w:rsidRPr="00A87CC2" w:rsidRDefault="00020569">
            <w:pPr>
              <w:pStyle w:val="Default"/>
              <w:jc w:val="center"/>
              <w:rPr>
                <w:rFonts w:ascii="Times New Roman" w:hAnsi="Times New Roman" w:cs="Times New Roman"/>
                <w:b/>
                <w:bCs/>
                <w:color w:val="auto"/>
                <w:sz w:val="20"/>
                <w:szCs w:val="20"/>
              </w:rPr>
            </w:pPr>
          </w:p>
        </w:tc>
        <w:tc>
          <w:tcPr>
            <w:tcW w:w="825" w:type="dxa"/>
            <w:gridSpan w:val="4"/>
            <w:tcBorders>
              <w:top w:val="single" w:sz="4" w:space="0" w:color="auto"/>
              <w:left w:val="nil"/>
              <w:bottom w:val="single" w:sz="4" w:space="0" w:color="auto"/>
              <w:right w:val="nil"/>
            </w:tcBorders>
          </w:tcPr>
          <w:p w:rsidR="00020569" w:rsidRPr="00A87CC2" w:rsidRDefault="00020569">
            <w:pPr>
              <w:pStyle w:val="Default"/>
              <w:jc w:val="center"/>
              <w:rPr>
                <w:rFonts w:ascii="Times New Roman" w:hAnsi="Times New Roman" w:cs="Times New Roman"/>
                <w:b/>
                <w:bCs/>
                <w:color w:val="auto"/>
                <w:sz w:val="20"/>
                <w:szCs w:val="20"/>
              </w:rPr>
            </w:pPr>
          </w:p>
        </w:tc>
        <w:tc>
          <w:tcPr>
            <w:tcW w:w="824" w:type="dxa"/>
            <w:gridSpan w:val="2"/>
            <w:tcBorders>
              <w:top w:val="single" w:sz="4" w:space="0" w:color="auto"/>
              <w:left w:val="nil"/>
              <w:bottom w:val="single" w:sz="4" w:space="0" w:color="auto"/>
              <w:right w:val="nil"/>
            </w:tcBorders>
          </w:tcPr>
          <w:p w:rsidR="00020569" w:rsidRPr="00A87CC2" w:rsidRDefault="00020569">
            <w:pPr>
              <w:pStyle w:val="Default"/>
              <w:jc w:val="center"/>
              <w:rPr>
                <w:rFonts w:ascii="Times New Roman" w:hAnsi="Times New Roman" w:cs="Times New Roman"/>
                <w:b/>
                <w:bCs/>
                <w:color w:val="auto"/>
                <w:sz w:val="20"/>
                <w:szCs w:val="20"/>
              </w:rPr>
            </w:pPr>
          </w:p>
        </w:tc>
        <w:tc>
          <w:tcPr>
            <w:tcW w:w="825" w:type="dxa"/>
            <w:gridSpan w:val="2"/>
            <w:tcBorders>
              <w:top w:val="single" w:sz="4" w:space="0" w:color="auto"/>
              <w:left w:val="nil"/>
              <w:bottom w:val="single" w:sz="4" w:space="0" w:color="auto"/>
              <w:right w:val="nil"/>
            </w:tcBorders>
          </w:tcPr>
          <w:p w:rsidR="00020569" w:rsidRPr="00A87CC2" w:rsidRDefault="00020569">
            <w:pPr>
              <w:pStyle w:val="Default"/>
              <w:jc w:val="center"/>
              <w:rPr>
                <w:rFonts w:ascii="Times New Roman" w:hAnsi="Times New Roman" w:cs="Times New Roman"/>
                <w:b/>
                <w:bCs/>
                <w:color w:val="auto"/>
                <w:sz w:val="20"/>
                <w:szCs w:val="20"/>
              </w:rPr>
            </w:pPr>
          </w:p>
        </w:tc>
        <w:tc>
          <w:tcPr>
            <w:tcW w:w="676" w:type="dxa"/>
            <w:gridSpan w:val="2"/>
            <w:tcBorders>
              <w:top w:val="single" w:sz="4" w:space="0" w:color="auto"/>
              <w:left w:val="nil"/>
              <w:bottom w:val="single" w:sz="4" w:space="0" w:color="auto"/>
              <w:right w:val="nil"/>
            </w:tcBorders>
          </w:tcPr>
          <w:p w:rsidR="00020569" w:rsidRPr="00A87CC2" w:rsidRDefault="00020569">
            <w:pPr>
              <w:pStyle w:val="Default"/>
              <w:jc w:val="center"/>
              <w:rPr>
                <w:rFonts w:ascii="Times New Roman" w:hAnsi="Times New Roman" w:cs="Times New Roman"/>
                <w:b/>
                <w:bCs/>
                <w:color w:val="auto"/>
                <w:sz w:val="20"/>
                <w:szCs w:val="20"/>
              </w:rPr>
            </w:pPr>
          </w:p>
        </w:tc>
        <w:tc>
          <w:tcPr>
            <w:tcW w:w="828" w:type="dxa"/>
            <w:tcBorders>
              <w:top w:val="nil"/>
              <w:left w:val="nil"/>
              <w:bottom w:val="nil"/>
              <w:right w:val="nil"/>
            </w:tcBorders>
          </w:tcPr>
          <w:p w:rsidR="00020569" w:rsidRPr="00A87CC2" w:rsidRDefault="00020569">
            <w:pPr>
              <w:pStyle w:val="Default"/>
              <w:jc w:val="center"/>
              <w:rPr>
                <w:rFonts w:ascii="Times New Roman" w:hAnsi="Times New Roman" w:cs="Times New Roman"/>
                <w:b/>
                <w:bCs/>
                <w:color w:val="auto"/>
                <w:sz w:val="20"/>
                <w:szCs w:val="20"/>
              </w:rPr>
            </w:pPr>
          </w:p>
        </w:tc>
      </w:tr>
      <w:tr w:rsidR="00CD5871" w:rsidRPr="00A87CC2" w:rsidTr="002E4A7D">
        <w:tc>
          <w:tcPr>
            <w:tcW w:w="9722" w:type="dxa"/>
            <w:gridSpan w:val="24"/>
            <w:tcBorders>
              <w:top w:val="single" w:sz="4" w:space="0" w:color="auto"/>
              <w:left w:val="single" w:sz="4" w:space="0" w:color="auto"/>
              <w:bottom w:val="single" w:sz="4" w:space="0" w:color="auto"/>
              <w:right w:val="single" w:sz="4" w:space="0" w:color="auto"/>
            </w:tcBorders>
          </w:tcPr>
          <w:p w:rsidR="00CD5871" w:rsidRPr="00CD5871" w:rsidRDefault="00CD5871" w:rsidP="00CD3405">
            <w:pPr>
              <w:pStyle w:val="Default"/>
              <w:jc w:val="center"/>
              <w:rPr>
                <w:rFonts w:ascii="Times New Roman" w:hAnsi="Times New Roman" w:cs="Times New Roman"/>
                <w:b/>
                <w:bCs/>
                <w:color w:val="auto"/>
                <w:sz w:val="20"/>
                <w:szCs w:val="20"/>
              </w:rPr>
            </w:pPr>
            <w:r w:rsidRPr="00CD5871">
              <w:rPr>
                <w:rFonts w:ascii="Times New Roman" w:hAnsi="Times New Roman" w:cs="Times New Roman"/>
                <w:b/>
                <w:bCs/>
                <w:sz w:val="20"/>
                <w:szCs w:val="20"/>
              </w:rPr>
              <w:t xml:space="preserve">Выдача </w:t>
            </w:r>
            <w:r>
              <w:rPr>
                <w:rStyle w:val="a3"/>
                <w:rFonts w:ascii="Times New Roman" w:hAnsi="Times New Roman" w:cs="Times New Roman"/>
                <w:color w:val="333333"/>
                <w:sz w:val="20"/>
                <w:szCs w:val="20"/>
              </w:rPr>
              <w:t>утвержденного постановления заявителю</w:t>
            </w:r>
            <w:r w:rsidR="00B23D89">
              <w:rPr>
                <w:rStyle w:val="a3"/>
                <w:rFonts w:ascii="Times New Roman" w:hAnsi="Times New Roman" w:cs="Times New Roman"/>
                <w:color w:val="333333"/>
                <w:sz w:val="20"/>
                <w:szCs w:val="20"/>
              </w:rPr>
              <w:t xml:space="preserve"> под роспись</w:t>
            </w:r>
          </w:p>
        </w:tc>
      </w:tr>
    </w:tbl>
    <w:p w:rsidR="003F7458" w:rsidRDefault="003F7458" w:rsidP="003F7458">
      <w:pPr>
        <w:pStyle w:val="Default"/>
        <w:jc w:val="both"/>
        <w:rPr>
          <w:rFonts w:ascii="Times New Roman" w:hAnsi="Times New Roman" w:cs="Times New Roman"/>
          <w:b/>
          <w:bCs/>
          <w:sz w:val="20"/>
          <w:szCs w:val="20"/>
        </w:rPr>
      </w:pPr>
    </w:p>
    <w:p w:rsidR="00BE03BE" w:rsidRDefault="00971D97" w:rsidP="003F7458">
      <w:pPr>
        <w:pStyle w:val="Default"/>
        <w:jc w:val="both"/>
        <w:rPr>
          <w:rFonts w:ascii="Times New Roman" w:hAnsi="Times New Roman" w:cs="Times New Roman"/>
          <w:b/>
          <w:bCs/>
          <w:sz w:val="20"/>
          <w:szCs w:val="20"/>
        </w:rPr>
      </w:pPr>
      <w:r>
        <w:rPr>
          <w:rFonts w:ascii="Times New Roman" w:hAnsi="Times New Roman" w:cs="Times New Roman"/>
          <w:b/>
          <w:bCs/>
          <w:sz w:val="20"/>
          <w:szCs w:val="20"/>
        </w:rPr>
        <w:t xml:space="preserve">                  </w:t>
      </w:r>
    </w:p>
    <w:p w:rsidR="00E7622E" w:rsidRDefault="00E7622E" w:rsidP="003F7458">
      <w:pPr>
        <w:pStyle w:val="Default"/>
        <w:jc w:val="both"/>
        <w:rPr>
          <w:rFonts w:ascii="Times New Roman" w:hAnsi="Times New Roman" w:cs="Times New Roman"/>
          <w:b/>
          <w:bCs/>
          <w:sz w:val="20"/>
          <w:szCs w:val="20"/>
        </w:rPr>
      </w:pPr>
    </w:p>
    <w:p w:rsidR="00E7622E" w:rsidRDefault="00E7622E" w:rsidP="003F7458">
      <w:pPr>
        <w:pStyle w:val="Default"/>
        <w:jc w:val="both"/>
        <w:rPr>
          <w:rFonts w:ascii="Times New Roman" w:hAnsi="Times New Roman" w:cs="Times New Roman"/>
          <w:b/>
          <w:bCs/>
          <w:sz w:val="20"/>
          <w:szCs w:val="20"/>
        </w:rPr>
      </w:pPr>
    </w:p>
    <w:p w:rsidR="00E7622E" w:rsidRDefault="00E7622E" w:rsidP="003F7458">
      <w:pPr>
        <w:pStyle w:val="Default"/>
        <w:jc w:val="both"/>
        <w:rPr>
          <w:rFonts w:ascii="Times New Roman" w:hAnsi="Times New Roman" w:cs="Times New Roman"/>
          <w:b/>
          <w:bCs/>
          <w:sz w:val="20"/>
          <w:szCs w:val="20"/>
        </w:rPr>
      </w:pPr>
    </w:p>
    <w:p w:rsidR="00E7622E" w:rsidRDefault="00E7622E" w:rsidP="003F7458">
      <w:pPr>
        <w:pStyle w:val="Default"/>
        <w:jc w:val="both"/>
        <w:rPr>
          <w:rFonts w:ascii="Times New Roman" w:hAnsi="Times New Roman" w:cs="Times New Roman"/>
          <w:b/>
          <w:bCs/>
          <w:sz w:val="20"/>
          <w:szCs w:val="20"/>
        </w:rPr>
      </w:pPr>
    </w:p>
    <w:p w:rsidR="00E7622E" w:rsidRDefault="00E7622E" w:rsidP="003F7458">
      <w:pPr>
        <w:pStyle w:val="Default"/>
        <w:jc w:val="both"/>
        <w:rPr>
          <w:rFonts w:ascii="Times New Roman" w:hAnsi="Times New Roman" w:cs="Times New Roman"/>
          <w:b/>
          <w:bCs/>
          <w:sz w:val="20"/>
          <w:szCs w:val="20"/>
        </w:rPr>
      </w:pPr>
    </w:p>
    <w:p w:rsidR="00E7622E" w:rsidRDefault="00E7622E" w:rsidP="003F7458">
      <w:pPr>
        <w:pStyle w:val="Default"/>
        <w:jc w:val="both"/>
        <w:rPr>
          <w:rFonts w:ascii="Times New Roman" w:hAnsi="Times New Roman" w:cs="Times New Roman"/>
          <w:b/>
          <w:bCs/>
          <w:sz w:val="20"/>
          <w:szCs w:val="20"/>
        </w:rPr>
      </w:pPr>
    </w:p>
    <w:p w:rsidR="00E7622E" w:rsidRDefault="00E7622E" w:rsidP="003F7458">
      <w:pPr>
        <w:pStyle w:val="Default"/>
        <w:jc w:val="both"/>
        <w:rPr>
          <w:rFonts w:ascii="Times New Roman" w:hAnsi="Times New Roman" w:cs="Times New Roman"/>
          <w:b/>
          <w:bCs/>
          <w:sz w:val="20"/>
          <w:szCs w:val="20"/>
        </w:rPr>
      </w:pPr>
    </w:p>
    <w:p w:rsidR="00D92936" w:rsidRDefault="00D92936" w:rsidP="003F7458">
      <w:pPr>
        <w:pStyle w:val="Default"/>
        <w:jc w:val="both"/>
        <w:rPr>
          <w:rFonts w:ascii="Times New Roman" w:hAnsi="Times New Roman" w:cs="Times New Roman"/>
          <w:b/>
          <w:bCs/>
          <w:sz w:val="20"/>
          <w:szCs w:val="20"/>
        </w:rPr>
      </w:pPr>
    </w:p>
    <w:p w:rsidR="00D86325" w:rsidRDefault="00D86325" w:rsidP="003F7458">
      <w:pPr>
        <w:pStyle w:val="Default"/>
        <w:jc w:val="both"/>
        <w:rPr>
          <w:rFonts w:ascii="Times New Roman" w:hAnsi="Times New Roman" w:cs="Times New Roman"/>
          <w:b/>
          <w:bCs/>
          <w:sz w:val="20"/>
          <w:szCs w:val="20"/>
        </w:rPr>
      </w:pPr>
    </w:p>
    <w:p w:rsidR="00925337" w:rsidRDefault="00925337" w:rsidP="003F7458">
      <w:pPr>
        <w:pStyle w:val="Default"/>
        <w:jc w:val="both"/>
        <w:rPr>
          <w:rFonts w:ascii="Times New Roman" w:hAnsi="Times New Roman" w:cs="Times New Roman"/>
          <w:b/>
          <w:bCs/>
          <w:sz w:val="20"/>
          <w:szCs w:val="20"/>
        </w:rPr>
      </w:pPr>
    </w:p>
    <w:tbl>
      <w:tblPr>
        <w:tblW w:w="9797" w:type="dxa"/>
        <w:tblLook w:val="04A0"/>
      </w:tblPr>
      <w:tblGrid>
        <w:gridCol w:w="1342"/>
        <w:gridCol w:w="584"/>
        <w:gridCol w:w="585"/>
        <w:gridCol w:w="1155"/>
        <w:gridCol w:w="559"/>
        <w:gridCol w:w="323"/>
        <w:gridCol w:w="1859"/>
        <w:gridCol w:w="1541"/>
        <w:gridCol w:w="1259"/>
        <w:gridCol w:w="559"/>
        <w:gridCol w:w="16"/>
        <w:gridCol w:w="15"/>
      </w:tblGrid>
      <w:tr w:rsidR="003F7458" w:rsidTr="00022478">
        <w:trPr>
          <w:gridBefore w:val="6"/>
          <w:gridAfter w:val="2"/>
          <w:wBefore w:w="4665" w:type="dxa"/>
          <w:wAfter w:w="33" w:type="dxa"/>
        </w:trPr>
        <w:tc>
          <w:tcPr>
            <w:tcW w:w="5099" w:type="dxa"/>
            <w:gridSpan w:val="4"/>
            <w:hideMark/>
          </w:tcPr>
          <w:p w:rsidR="002C326C" w:rsidRDefault="002C326C" w:rsidP="002C326C">
            <w:pPr>
              <w:pStyle w:val="a4"/>
              <w:rPr>
                <w:sz w:val="20"/>
                <w:szCs w:val="20"/>
              </w:rPr>
            </w:pPr>
            <w:r w:rsidRPr="00BF07DB">
              <w:rPr>
                <w:sz w:val="20"/>
                <w:szCs w:val="20"/>
              </w:rPr>
              <w:lastRenderedPageBreak/>
              <w:t xml:space="preserve">Приложение </w:t>
            </w:r>
            <w:r>
              <w:rPr>
                <w:sz w:val="20"/>
                <w:szCs w:val="20"/>
              </w:rPr>
              <w:t>3</w:t>
            </w:r>
            <w:r w:rsidRPr="00BF07DB">
              <w:rPr>
                <w:sz w:val="20"/>
                <w:szCs w:val="20"/>
              </w:rPr>
              <w:t xml:space="preserve"> к Административному </w:t>
            </w:r>
            <w:r>
              <w:rPr>
                <w:sz w:val="20"/>
                <w:szCs w:val="20"/>
              </w:rPr>
              <w:t>р</w:t>
            </w:r>
            <w:r w:rsidRPr="00BF07DB">
              <w:rPr>
                <w:sz w:val="20"/>
                <w:szCs w:val="20"/>
              </w:rPr>
              <w:t xml:space="preserve">егламенту </w:t>
            </w:r>
          </w:p>
          <w:p w:rsidR="002C326C" w:rsidRDefault="002C326C" w:rsidP="002C326C">
            <w:pPr>
              <w:pStyle w:val="a4"/>
              <w:rPr>
                <w:rStyle w:val="a3"/>
                <w:b w:val="0"/>
                <w:color w:val="333333"/>
                <w:sz w:val="20"/>
                <w:szCs w:val="20"/>
              </w:rPr>
            </w:pPr>
            <w:r w:rsidRPr="00BF07DB">
              <w:rPr>
                <w:sz w:val="20"/>
                <w:szCs w:val="20"/>
              </w:rPr>
              <w:t>предоставления муниципальной услуги по</w:t>
            </w:r>
            <w:r w:rsidRPr="00BF07DB">
              <w:rPr>
                <w:rStyle w:val="a3"/>
                <w:b w:val="0"/>
                <w:color w:val="333333"/>
                <w:sz w:val="20"/>
                <w:szCs w:val="20"/>
              </w:rPr>
              <w:t xml:space="preserve"> утверждению схемы расположения земельного участка </w:t>
            </w:r>
            <w:r>
              <w:rPr>
                <w:rStyle w:val="a3"/>
                <w:b w:val="0"/>
                <w:color w:val="333333"/>
                <w:sz w:val="20"/>
                <w:szCs w:val="20"/>
              </w:rPr>
              <w:t xml:space="preserve">или земельных участков </w:t>
            </w:r>
            <w:r w:rsidRPr="00BF07DB">
              <w:rPr>
                <w:rStyle w:val="a3"/>
                <w:b w:val="0"/>
                <w:color w:val="333333"/>
                <w:sz w:val="20"/>
                <w:szCs w:val="20"/>
              </w:rPr>
              <w:t xml:space="preserve">на кадастровом плане  территории </w:t>
            </w:r>
          </w:p>
          <w:p w:rsidR="003F7458" w:rsidRPr="009608BD" w:rsidRDefault="003F7458" w:rsidP="00B23D89">
            <w:pPr>
              <w:ind w:left="34"/>
              <w:rPr>
                <w:sz w:val="20"/>
                <w:szCs w:val="20"/>
              </w:rPr>
            </w:pPr>
          </w:p>
        </w:tc>
      </w:tr>
      <w:tr w:rsidR="00971D97" w:rsidTr="000224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63" w:type="dxa"/>
            <w:gridSpan w:val="4"/>
            <w:vMerge w:val="restart"/>
            <w:tcBorders>
              <w:top w:val="nil"/>
              <w:left w:val="nil"/>
              <w:bottom w:val="nil"/>
              <w:right w:val="nil"/>
            </w:tcBorders>
          </w:tcPr>
          <w:p w:rsidR="00971D97" w:rsidRPr="00F0688E" w:rsidRDefault="00971D97">
            <w:pPr>
              <w:pStyle w:val="Default"/>
              <w:jc w:val="center"/>
              <w:rPr>
                <w:rFonts w:ascii="Times New Roman" w:hAnsi="Times New Roman" w:cs="Times New Roman"/>
                <w:color w:val="auto"/>
              </w:rPr>
            </w:pPr>
          </w:p>
          <w:p w:rsidR="00971D97" w:rsidRPr="00F0688E" w:rsidRDefault="00971D97">
            <w:pPr>
              <w:pStyle w:val="Default"/>
              <w:jc w:val="both"/>
              <w:rPr>
                <w:rFonts w:ascii="Times New Roman" w:hAnsi="Times New Roman" w:cs="Times New Roman"/>
                <w:color w:val="auto"/>
              </w:rPr>
            </w:pPr>
            <w:r w:rsidRPr="00F0688E">
              <w:rPr>
                <w:rFonts w:ascii="Times New Roman" w:hAnsi="Times New Roman" w:cs="Times New Roman"/>
                <w:color w:val="auto"/>
              </w:rPr>
              <w:t xml:space="preserve"> </w:t>
            </w:r>
          </w:p>
          <w:p w:rsidR="00971D97" w:rsidRPr="00F0688E" w:rsidRDefault="00971D97">
            <w:pPr>
              <w:pStyle w:val="Default"/>
              <w:jc w:val="both"/>
              <w:rPr>
                <w:rFonts w:ascii="Times New Roman" w:hAnsi="Times New Roman" w:cs="Times New Roman"/>
                <w:color w:val="auto"/>
              </w:rPr>
            </w:pPr>
          </w:p>
        </w:tc>
        <w:tc>
          <w:tcPr>
            <w:tcW w:w="6034" w:type="dxa"/>
            <w:gridSpan w:val="8"/>
            <w:tcBorders>
              <w:top w:val="nil"/>
              <w:left w:val="nil"/>
              <w:bottom w:val="single" w:sz="4" w:space="0" w:color="auto"/>
              <w:right w:val="nil"/>
            </w:tcBorders>
            <w:hideMark/>
          </w:tcPr>
          <w:p w:rsidR="00971D97" w:rsidRPr="00F0688E" w:rsidRDefault="002341C7" w:rsidP="00F0688E">
            <w:pPr>
              <w:pStyle w:val="Default"/>
              <w:rPr>
                <w:rFonts w:ascii="Times New Roman" w:hAnsi="Times New Roman" w:cs="Times New Roman"/>
                <w:color w:val="auto"/>
              </w:rPr>
            </w:pPr>
            <w:r w:rsidRPr="00F0688E">
              <w:rPr>
                <w:rFonts w:ascii="Times New Roman" w:hAnsi="Times New Roman" w:cs="Times New Roman"/>
                <w:color w:val="auto"/>
              </w:rPr>
              <w:t>Руководителю</w:t>
            </w:r>
            <w:r w:rsidR="00971D97" w:rsidRPr="00F0688E">
              <w:rPr>
                <w:rFonts w:ascii="Times New Roman" w:hAnsi="Times New Roman" w:cs="Times New Roman"/>
                <w:color w:val="auto"/>
              </w:rPr>
              <w:t xml:space="preserve"> администрации города Назарово</w:t>
            </w:r>
          </w:p>
        </w:tc>
      </w:tr>
      <w:tr w:rsidR="00971D97" w:rsidTr="000224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63" w:type="dxa"/>
            <w:gridSpan w:val="4"/>
            <w:vMerge/>
            <w:tcBorders>
              <w:top w:val="nil"/>
              <w:left w:val="nil"/>
              <w:bottom w:val="nil"/>
              <w:right w:val="nil"/>
            </w:tcBorders>
            <w:vAlign w:val="center"/>
            <w:hideMark/>
          </w:tcPr>
          <w:p w:rsidR="00971D97" w:rsidRPr="00F0688E" w:rsidRDefault="00971D97">
            <w:pPr>
              <w:pStyle w:val="Default"/>
              <w:jc w:val="both"/>
              <w:rPr>
                <w:rFonts w:ascii="Times New Roman" w:hAnsi="Times New Roman" w:cs="Times New Roman"/>
                <w:color w:val="auto"/>
              </w:rPr>
            </w:pPr>
          </w:p>
        </w:tc>
        <w:tc>
          <w:tcPr>
            <w:tcW w:w="6034" w:type="dxa"/>
            <w:gridSpan w:val="8"/>
            <w:tcBorders>
              <w:top w:val="single" w:sz="4" w:space="0" w:color="auto"/>
              <w:left w:val="nil"/>
              <w:bottom w:val="single" w:sz="4" w:space="0" w:color="auto"/>
              <w:right w:val="nil"/>
            </w:tcBorders>
          </w:tcPr>
          <w:p w:rsidR="00971D97" w:rsidRPr="00F0688E" w:rsidRDefault="00971D97" w:rsidP="00F0688E">
            <w:pPr>
              <w:pStyle w:val="Default"/>
              <w:rPr>
                <w:rFonts w:ascii="Times New Roman" w:hAnsi="Times New Roman" w:cs="Times New Roman"/>
                <w:color w:val="auto"/>
              </w:rPr>
            </w:pPr>
          </w:p>
        </w:tc>
      </w:tr>
      <w:tr w:rsidR="00971D97" w:rsidTr="000224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63" w:type="dxa"/>
            <w:gridSpan w:val="4"/>
            <w:vMerge/>
            <w:tcBorders>
              <w:top w:val="nil"/>
              <w:left w:val="nil"/>
              <w:bottom w:val="nil"/>
              <w:right w:val="nil"/>
            </w:tcBorders>
            <w:vAlign w:val="center"/>
            <w:hideMark/>
          </w:tcPr>
          <w:p w:rsidR="00971D97" w:rsidRPr="00F0688E" w:rsidRDefault="00971D97">
            <w:pPr>
              <w:pStyle w:val="Default"/>
              <w:jc w:val="both"/>
              <w:rPr>
                <w:rFonts w:ascii="Times New Roman" w:hAnsi="Times New Roman" w:cs="Times New Roman"/>
                <w:color w:val="auto"/>
              </w:rPr>
            </w:pPr>
          </w:p>
        </w:tc>
        <w:tc>
          <w:tcPr>
            <w:tcW w:w="6034" w:type="dxa"/>
            <w:gridSpan w:val="8"/>
            <w:tcBorders>
              <w:top w:val="single" w:sz="4" w:space="0" w:color="auto"/>
              <w:left w:val="nil"/>
              <w:bottom w:val="single" w:sz="4" w:space="0" w:color="auto"/>
              <w:right w:val="nil"/>
            </w:tcBorders>
            <w:hideMark/>
          </w:tcPr>
          <w:p w:rsidR="00971D97" w:rsidRPr="00F0688E" w:rsidRDefault="00DF71A9" w:rsidP="00F0688E">
            <w:pPr>
              <w:pStyle w:val="Default"/>
              <w:rPr>
                <w:rFonts w:ascii="Times New Roman" w:hAnsi="Times New Roman" w:cs="Times New Roman"/>
                <w:color w:val="auto"/>
                <w:sz w:val="18"/>
                <w:szCs w:val="18"/>
              </w:rPr>
            </w:pPr>
            <w:r w:rsidRPr="00F0688E">
              <w:rPr>
                <w:rFonts w:ascii="Times New Roman" w:hAnsi="Times New Roman" w:cs="Times New Roman"/>
                <w:color w:val="auto"/>
                <w:sz w:val="18"/>
                <w:szCs w:val="18"/>
              </w:rPr>
              <w:t>(инициалы, фамилия руководителя администрации</w:t>
            </w:r>
            <w:r w:rsidR="00971D97" w:rsidRPr="00F0688E">
              <w:rPr>
                <w:rFonts w:ascii="Times New Roman" w:hAnsi="Times New Roman" w:cs="Times New Roman"/>
                <w:color w:val="auto"/>
                <w:sz w:val="18"/>
                <w:szCs w:val="18"/>
              </w:rPr>
              <w:t xml:space="preserve"> города)</w:t>
            </w:r>
          </w:p>
        </w:tc>
      </w:tr>
      <w:tr w:rsidR="00971D97" w:rsidTr="000224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63" w:type="dxa"/>
            <w:gridSpan w:val="4"/>
            <w:vMerge/>
            <w:tcBorders>
              <w:top w:val="nil"/>
              <w:left w:val="nil"/>
              <w:bottom w:val="nil"/>
              <w:right w:val="nil"/>
            </w:tcBorders>
            <w:vAlign w:val="center"/>
            <w:hideMark/>
          </w:tcPr>
          <w:p w:rsidR="00971D97" w:rsidRPr="00F0688E" w:rsidRDefault="00971D97">
            <w:pPr>
              <w:pStyle w:val="Default"/>
              <w:jc w:val="both"/>
              <w:rPr>
                <w:rFonts w:ascii="Times New Roman" w:hAnsi="Times New Roman" w:cs="Times New Roman"/>
                <w:color w:val="auto"/>
              </w:rPr>
            </w:pPr>
          </w:p>
        </w:tc>
        <w:tc>
          <w:tcPr>
            <w:tcW w:w="6034" w:type="dxa"/>
            <w:gridSpan w:val="8"/>
            <w:tcBorders>
              <w:top w:val="single" w:sz="4" w:space="0" w:color="auto"/>
              <w:left w:val="nil"/>
              <w:bottom w:val="single" w:sz="4" w:space="0" w:color="auto"/>
              <w:right w:val="nil"/>
            </w:tcBorders>
            <w:hideMark/>
          </w:tcPr>
          <w:p w:rsidR="00971D97" w:rsidRPr="00F0688E" w:rsidRDefault="00971D97" w:rsidP="00F0688E">
            <w:pPr>
              <w:pStyle w:val="Default"/>
              <w:rPr>
                <w:rFonts w:ascii="Times New Roman" w:hAnsi="Times New Roman" w:cs="Times New Roman"/>
                <w:color w:val="auto"/>
              </w:rPr>
            </w:pPr>
            <w:r w:rsidRPr="00F0688E">
              <w:rPr>
                <w:rFonts w:ascii="Times New Roman" w:hAnsi="Times New Roman" w:cs="Times New Roman"/>
                <w:color w:val="auto"/>
              </w:rPr>
              <w:t>от</w:t>
            </w:r>
          </w:p>
        </w:tc>
      </w:tr>
      <w:tr w:rsidR="00971D97" w:rsidTr="000224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63" w:type="dxa"/>
            <w:gridSpan w:val="4"/>
            <w:vMerge/>
            <w:tcBorders>
              <w:top w:val="nil"/>
              <w:left w:val="nil"/>
              <w:bottom w:val="nil"/>
              <w:right w:val="nil"/>
            </w:tcBorders>
            <w:vAlign w:val="center"/>
            <w:hideMark/>
          </w:tcPr>
          <w:p w:rsidR="00971D97" w:rsidRPr="00F0688E" w:rsidRDefault="00971D97">
            <w:pPr>
              <w:pStyle w:val="Default"/>
              <w:jc w:val="both"/>
              <w:rPr>
                <w:rFonts w:ascii="Times New Roman" w:hAnsi="Times New Roman" w:cs="Times New Roman"/>
                <w:color w:val="auto"/>
              </w:rPr>
            </w:pPr>
          </w:p>
        </w:tc>
        <w:tc>
          <w:tcPr>
            <w:tcW w:w="6034" w:type="dxa"/>
            <w:gridSpan w:val="8"/>
            <w:tcBorders>
              <w:top w:val="single" w:sz="4" w:space="0" w:color="auto"/>
              <w:left w:val="nil"/>
              <w:bottom w:val="single" w:sz="4" w:space="0" w:color="auto"/>
              <w:right w:val="nil"/>
            </w:tcBorders>
          </w:tcPr>
          <w:p w:rsidR="00971D97" w:rsidRPr="00F0688E" w:rsidRDefault="00971D97" w:rsidP="00F0688E">
            <w:pPr>
              <w:pStyle w:val="Default"/>
              <w:rPr>
                <w:rFonts w:ascii="Times New Roman" w:hAnsi="Times New Roman" w:cs="Times New Roman"/>
                <w:color w:val="auto"/>
              </w:rPr>
            </w:pPr>
          </w:p>
        </w:tc>
      </w:tr>
      <w:tr w:rsidR="00971D97" w:rsidTr="000224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63" w:type="dxa"/>
            <w:gridSpan w:val="4"/>
            <w:vMerge/>
            <w:tcBorders>
              <w:top w:val="nil"/>
              <w:left w:val="nil"/>
              <w:bottom w:val="nil"/>
              <w:right w:val="nil"/>
            </w:tcBorders>
            <w:vAlign w:val="center"/>
            <w:hideMark/>
          </w:tcPr>
          <w:p w:rsidR="00971D97" w:rsidRPr="00F0688E" w:rsidRDefault="00971D97">
            <w:pPr>
              <w:pStyle w:val="Default"/>
              <w:jc w:val="both"/>
              <w:rPr>
                <w:rFonts w:ascii="Times New Roman" w:hAnsi="Times New Roman" w:cs="Times New Roman"/>
                <w:color w:val="auto"/>
              </w:rPr>
            </w:pPr>
          </w:p>
        </w:tc>
        <w:tc>
          <w:tcPr>
            <w:tcW w:w="6034" w:type="dxa"/>
            <w:gridSpan w:val="8"/>
            <w:tcBorders>
              <w:top w:val="single" w:sz="4" w:space="0" w:color="auto"/>
              <w:left w:val="nil"/>
              <w:bottom w:val="nil"/>
              <w:right w:val="nil"/>
            </w:tcBorders>
            <w:hideMark/>
          </w:tcPr>
          <w:p w:rsidR="00971D97" w:rsidRPr="00F0688E" w:rsidRDefault="00971D97" w:rsidP="00F0688E">
            <w:pPr>
              <w:pStyle w:val="Default"/>
              <w:rPr>
                <w:rFonts w:ascii="Times New Roman" w:hAnsi="Times New Roman" w:cs="Times New Roman"/>
                <w:color w:val="auto"/>
                <w:sz w:val="16"/>
                <w:szCs w:val="16"/>
              </w:rPr>
            </w:pPr>
            <w:r w:rsidRPr="00F0688E">
              <w:rPr>
                <w:rFonts w:ascii="Times New Roman" w:hAnsi="Times New Roman" w:cs="Times New Roman"/>
                <w:color w:val="auto"/>
                <w:sz w:val="16"/>
                <w:szCs w:val="16"/>
              </w:rPr>
              <w:t>(фамилия, имя, отчество заявителя)</w:t>
            </w:r>
          </w:p>
        </w:tc>
      </w:tr>
      <w:tr w:rsidR="00971D97" w:rsidTr="000224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63" w:type="dxa"/>
            <w:gridSpan w:val="4"/>
            <w:vMerge/>
            <w:tcBorders>
              <w:top w:val="nil"/>
              <w:left w:val="nil"/>
              <w:bottom w:val="nil"/>
              <w:right w:val="nil"/>
            </w:tcBorders>
            <w:vAlign w:val="center"/>
            <w:hideMark/>
          </w:tcPr>
          <w:p w:rsidR="00971D97" w:rsidRPr="00F0688E" w:rsidRDefault="00971D97">
            <w:pPr>
              <w:pStyle w:val="Default"/>
              <w:jc w:val="both"/>
              <w:rPr>
                <w:rFonts w:ascii="Times New Roman" w:hAnsi="Times New Roman" w:cs="Times New Roman"/>
                <w:color w:val="auto"/>
              </w:rPr>
            </w:pPr>
          </w:p>
        </w:tc>
        <w:tc>
          <w:tcPr>
            <w:tcW w:w="6034" w:type="dxa"/>
            <w:gridSpan w:val="8"/>
            <w:tcBorders>
              <w:top w:val="nil"/>
              <w:left w:val="nil"/>
              <w:bottom w:val="nil"/>
              <w:right w:val="nil"/>
            </w:tcBorders>
            <w:hideMark/>
          </w:tcPr>
          <w:p w:rsidR="00971D97" w:rsidRPr="00F0688E" w:rsidRDefault="00971D97" w:rsidP="00F0688E">
            <w:pPr>
              <w:pStyle w:val="Default"/>
              <w:rPr>
                <w:rFonts w:ascii="Times New Roman" w:hAnsi="Times New Roman" w:cs="Times New Roman"/>
                <w:color w:val="auto"/>
              </w:rPr>
            </w:pPr>
            <w:proofErr w:type="gramStart"/>
            <w:r w:rsidRPr="00F0688E">
              <w:rPr>
                <w:rFonts w:ascii="Times New Roman" w:hAnsi="Times New Roman" w:cs="Times New Roman"/>
                <w:color w:val="auto"/>
              </w:rPr>
              <w:t>проживающего</w:t>
            </w:r>
            <w:proofErr w:type="gramEnd"/>
            <w:r w:rsidRPr="00F0688E">
              <w:rPr>
                <w:rFonts w:ascii="Times New Roman" w:hAnsi="Times New Roman" w:cs="Times New Roman"/>
                <w:color w:val="auto"/>
              </w:rPr>
              <w:t xml:space="preserve"> (ей) по адресу:</w:t>
            </w:r>
          </w:p>
        </w:tc>
      </w:tr>
      <w:tr w:rsidR="00971D97" w:rsidTr="000224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63" w:type="dxa"/>
            <w:gridSpan w:val="4"/>
            <w:vMerge/>
            <w:tcBorders>
              <w:top w:val="nil"/>
              <w:left w:val="nil"/>
              <w:bottom w:val="nil"/>
              <w:right w:val="nil"/>
            </w:tcBorders>
            <w:vAlign w:val="center"/>
            <w:hideMark/>
          </w:tcPr>
          <w:p w:rsidR="00971D97" w:rsidRPr="00F0688E" w:rsidRDefault="00971D97">
            <w:pPr>
              <w:pStyle w:val="Default"/>
              <w:jc w:val="both"/>
              <w:rPr>
                <w:rFonts w:ascii="Times New Roman" w:hAnsi="Times New Roman" w:cs="Times New Roman"/>
                <w:color w:val="auto"/>
              </w:rPr>
            </w:pPr>
          </w:p>
        </w:tc>
        <w:tc>
          <w:tcPr>
            <w:tcW w:w="6034" w:type="dxa"/>
            <w:gridSpan w:val="8"/>
            <w:tcBorders>
              <w:top w:val="nil"/>
              <w:left w:val="nil"/>
              <w:bottom w:val="single" w:sz="4" w:space="0" w:color="auto"/>
              <w:right w:val="nil"/>
            </w:tcBorders>
            <w:hideMark/>
          </w:tcPr>
          <w:p w:rsidR="00971D97" w:rsidRPr="00F0688E" w:rsidRDefault="00971D97" w:rsidP="00F0688E">
            <w:pPr>
              <w:pStyle w:val="Default"/>
              <w:rPr>
                <w:rFonts w:ascii="Times New Roman" w:hAnsi="Times New Roman" w:cs="Times New Roman"/>
                <w:color w:val="auto"/>
              </w:rPr>
            </w:pPr>
            <w:r w:rsidRPr="00F0688E">
              <w:rPr>
                <w:rFonts w:ascii="Times New Roman" w:hAnsi="Times New Roman" w:cs="Times New Roman"/>
                <w:color w:val="auto"/>
              </w:rPr>
              <w:t>город</w:t>
            </w:r>
          </w:p>
        </w:tc>
      </w:tr>
      <w:tr w:rsidR="00971D97" w:rsidTr="000224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63" w:type="dxa"/>
            <w:gridSpan w:val="4"/>
            <w:vMerge/>
            <w:tcBorders>
              <w:top w:val="nil"/>
              <w:left w:val="nil"/>
              <w:bottom w:val="nil"/>
              <w:right w:val="nil"/>
            </w:tcBorders>
            <w:vAlign w:val="center"/>
            <w:hideMark/>
          </w:tcPr>
          <w:p w:rsidR="00971D97" w:rsidRPr="00F0688E" w:rsidRDefault="00971D97">
            <w:pPr>
              <w:pStyle w:val="Default"/>
              <w:jc w:val="both"/>
              <w:rPr>
                <w:rFonts w:ascii="Times New Roman" w:hAnsi="Times New Roman" w:cs="Times New Roman"/>
                <w:color w:val="auto"/>
              </w:rPr>
            </w:pPr>
          </w:p>
        </w:tc>
        <w:tc>
          <w:tcPr>
            <w:tcW w:w="6034" w:type="dxa"/>
            <w:gridSpan w:val="8"/>
            <w:tcBorders>
              <w:top w:val="single" w:sz="4" w:space="0" w:color="auto"/>
              <w:left w:val="nil"/>
              <w:bottom w:val="single" w:sz="4" w:space="0" w:color="auto"/>
              <w:right w:val="nil"/>
            </w:tcBorders>
            <w:hideMark/>
          </w:tcPr>
          <w:p w:rsidR="00971D97" w:rsidRPr="00F0688E" w:rsidRDefault="00971D97" w:rsidP="00F0688E">
            <w:pPr>
              <w:pStyle w:val="Default"/>
              <w:rPr>
                <w:rFonts w:ascii="Times New Roman" w:hAnsi="Times New Roman" w:cs="Times New Roman"/>
                <w:color w:val="auto"/>
              </w:rPr>
            </w:pPr>
            <w:r w:rsidRPr="00F0688E">
              <w:rPr>
                <w:rFonts w:ascii="Times New Roman" w:hAnsi="Times New Roman" w:cs="Times New Roman"/>
                <w:color w:val="auto"/>
              </w:rPr>
              <w:t>улица</w:t>
            </w:r>
          </w:p>
        </w:tc>
      </w:tr>
      <w:tr w:rsidR="00971D97" w:rsidTr="000224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63" w:type="dxa"/>
            <w:gridSpan w:val="4"/>
            <w:vMerge/>
            <w:tcBorders>
              <w:top w:val="nil"/>
              <w:left w:val="nil"/>
              <w:bottom w:val="nil"/>
              <w:right w:val="nil"/>
            </w:tcBorders>
            <w:vAlign w:val="center"/>
            <w:hideMark/>
          </w:tcPr>
          <w:p w:rsidR="00971D97" w:rsidRPr="00F0688E" w:rsidRDefault="00971D97">
            <w:pPr>
              <w:pStyle w:val="Default"/>
              <w:jc w:val="both"/>
              <w:rPr>
                <w:rFonts w:ascii="Times New Roman" w:hAnsi="Times New Roman" w:cs="Times New Roman"/>
                <w:color w:val="auto"/>
              </w:rPr>
            </w:pPr>
          </w:p>
        </w:tc>
        <w:tc>
          <w:tcPr>
            <w:tcW w:w="6034" w:type="dxa"/>
            <w:gridSpan w:val="8"/>
            <w:tcBorders>
              <w:top w:val="single" w:sz="4" w:space="0" w:color="auto"/>
              <w:left w:val="nil"/>
              <w:bottom w:val="single" w:sz="4" w:space="0" w:color="auto"/>
              <w:right w:val="nil"/>
            </w:tcBorders>
            <w:hideMark/>
          </w:tcPr>
          <w:p w:rsidR="00971D97" w:rsidRPr="00F0688E" w:rsidRDefault="00971D97" w:rsidP="00F0688E">
            <w:pPr>
              <w:pStyle w:val="Default"/>
              <w:rPr>
                <w:rFonts w:ascii="Times New Roman" w:hAnsi="Times New Roman" w:cs="Times New Roman"/>
                <w:color w:val="auto"/>
              </w:rPr>
            </w:pPr>
            <w:r w:rsidRPr="00F0688E">
              <w:rPr>
                <w:rFonts w:ascii="Times New Roman" w:hAnsi="Times New Roman" w:cs="Times New Roman"/>
                <w:color w:val="auto"/>
              </w:rPr>
              <w:t>№ дома</w:t>
            </w:r>
          </w:p>
        </w:tc>
      </w:tr>
      <w:tr w:rsidR="00971D97" w:rsidTr="000224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63" w:type="dxa"/>
            <w:gridSpan w:val="4"/>
            <w:vMerge/>
            <w:tcBorders>
              <w:top w:val="nil"/>
              <w:left w:val="nil"/>
              <w:bottom w:val="nil"/>
              <w:right w:val="nil"/>
            </w:tcBorders>
            <w:vAlign w:val="center"/>
            <w:hideMark/>
          </w:tcPr>
          <w:p w:rsidR="00971D97" w:rsidRPr="00F0688E" w:rsidRDefault="00971D97">
            <w:pPr>
              <w:pStyle w:val="Default"/>
              <w:jc w:val="both"/>
              <w:rPr>
                <w:rFonts w:ascii="Times New Roman" w:hAnsi="Times New Roman" w:cs="Times New Roman"/>
                <w:color w:val="auto"/>
              </w:rPr>
            </w:pPr>
          </w:p>
        </w:tc>
        <w:tc>
          <w:tcPr>
            <w:tcW w:w="6034" w:type="dxa"/>
            <w:gridSpan w:val="8"/>
            <w:tcBorders>
              <w:top w:val="single" w:sz="4" w:space="0" w:color="auto"/>
              <w:left w:val="nil"/>
              <w:bottom w:val="single" w:sz="4" w:space="0" w:color="auto"/>
              <w:right w:val="nil"/>
            </w:tcBorders>
            <w:hideMark/>
          </w:tcPr>
          <w:p w:rsidR="00971D97" w:rsidRPr="00F0688E" w:rsidRDefault="00971D97" w:rsidP="00F0688E">
            <w:pPr>
              <w:pStyle w:val="Default"/>
              <w:rPr>
                <w:rFonts w:ascii="Times New Roman" w:hAnsi="Times New Roman" w:cs="Times New Roman"/>
                <w:color w:val="auto"/>
              </w:rPr>
            </w:pPr>
            <w:r w:rsidRPr="00F0688E">
              <w:rPr>
                <w:rFonts w:ascii="Times New Roman" w:hAnsi="Times New Roman" w:cs="Times New Roman"/>
                <w:color w:val="auto"/>
              </w:rPr>
              <w:t>№ квартиры</w:t>
            </w:r>
          </w:p>
        </w:tc>
      </w:tr>
      <w:tr w:rsidR="00971D97" w:rsidTr="000224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63" w:type="dxa"/>
            <w:gridSpan w:val="4"/>
            <w:vMerge/>
            <w:tcBorders>
              <w:top w:val="nil"/>
              <w:left w:val="nil"/>
              <w:bottom w:val="nil"/>
              <w:right w:val="nil"/>
            </w:tcBorders>
            <w:vAlign w:val="center"/>
            <w:hideMark/>
          </w:tcPr>
          <w:p w:rsidR="00971D97" w:rsidRPr="00F0688E" w:rsidRDefault="00971D97">
            <w:pPr>
              <w:pStyle w:val="Default"/>
              <w:jc w:val="both"/>
              <w:rPr>
                <w:rFonts w:ascii="Times New Roman" w:hAnsi="Times New Roman" w:cs="Times New Roman"/>
                <w:color w:val="auto"/>
              </w:rPr>
            </w:pPr>
          </w:p>
        </w:tc>
        <w:tc>
          <w:tcPr>
            <w:tcW w:w="6034" w:type="dxa"/>
            <w:gridSpan w:val="8"/>
            <w:tcBorders>
              <w:top w:val="single" w:sz="4" w:space="0" w:color="auto"/>
              <w:left w:val="nil"/>
              <w:bottom w:val="single" w:sz="4" w:space="0" w:color="auto"/>
              <w:right w:val="nil"/>
            </w:tcBorders>
            <w:hideMark/>
          </w:tcPr>
          <w:p w:rsidR="00971D97" w:rsidRPr="00F0688E" w:rsidRDefault="00971D97" w:rsidP="00F0688E">
            <w:pPr>
              <w:pStyle w:val="Default"/>
              <w:rPr>
                <w:rFonts w:ascii="Times New Roman" w:hAnsi="Times New Roman" w:cs="Times New Roman"/>
                <w:color w:val="auto"/>
              </w:rPr>
            </w:pPr>
            <w:r w:rsidRPr="00F0688E">
              <w:rPr>
                <w:rFonts w:ascii="Times New Roman" w:hAnsi="Times New Roman" w:cs="Times New Roman"/>
                <w:color w:val="auto"/>
              </w:rPr>
              <w:t>д</w:t>
            </w:r>
            <w:r w:rsidR="000C1C16" w:rsidRPr="00F0688E">
              <w:rPr>
                <w:rFonts w:ascii="Times New Roman" w:hAnsi="Times New Roman" w:cs="Times New Roman"/>
                <w:color w:val="auto"/>
              </w:rPr>
              <w:t>ом</w:t>
            </w:r>
            <w:proofErr w:type="gramStart"/>
            <w:r w:rsidRPr="00F0688E">
              <w:rPr>
                <w:rFonts w:ascii="Times New Roman" w:hAnsi="Times New Roman" w:cs="Times New Roman"/>
                <w:color w:val="auto"/>
              </w:rPr>
              <w:t>.</w:t>
            </w:r>
            <w:proofErr w:type="gramEnd"/>
            <w:r w:rsidRPr="00F0688E">
              <w:rPr>
                <w:rFonts w:ascii="Times New Roman" w:hAnsi="Times New Roman" w:cs="Times New Roman"/>
                <w:color w:val="auto"/>
              </w:rPr>
              <w:t xml:space="preserve"> </w:t>
            </w:r>
            <w:proofErr w:type="gramStart"/>
            <w:r w:rsidRPr="00F0688E">
              <w:rPr>
                <w:rFonts w:ascii="Times New Roman" w:hAnsi="Times New Roman" w:cs="Times New Roman"/>
                <w:color w:val="auto"/>
              </w:rPr>
              <w:t>т</w:t>
            </w:r>
            <w:proofErr w:type="gramEnd"/>
            <w:r w:rsidRPr="00F0688E">
              <w:rPr>
                <w:rFonts w:ascii="Times New Roman" w:hAnsi="Times New Roman" w:cs="Times New Roman"/>
                <w:color w:val="auto"/>
              </w:rPr>
              <w:t>елефон</w:t>
            </w:r>
          </w:p>
        </w:tc>
      </w:tr>
      <w:tr w:rsidR="00971D97" w:rsidTr="000224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
        </w:trPr>
        <w:tc>
          <w:tcPr>
            <w:tcW w:w="3763" w:type="dxa"/>
            <w:gridSpan w:val="4"/>
            <w:vMerge/>
            <w:tcBorders>
              <w:top w:val="nil"/>
              <w:left w:val="nil"/>
              <w:bottom w:val="nil"/>
              <w:right w:val="nil"/>
            </w:tcBorders>
            <w:vAlign w:val="center"/>
            <w:hideMark/>
          </w:tcPr>
          <w:p w:rsidR="00971D97" w:rsidRPr="00F0688E" w:rsidRDefault="00971D97">
            <w:pPr>
              <w:pStyle w:val="Default"/>
              <w:jc w:val="both"/>
              <w:rPr>
                <w:rFonts w:ascii="Times New Roman" w:hAnsi="Times New Roman" w:cs="Times New Roman"/>
                <w:color w:val="auto"/>
              </w:rPr>
            </w:pPr>
          </w:p>
        </w:tc>
        <w:tc>
          <w:tcPr>
            <w:tcW w:w="6034" w:type="dxa"/>
            <w:gridSpan w:val="8"/>
            <w:tcBorders>
              <w:top w:val="single" w:sz="4" w:space="0" w:color="auto"/>
              <w:left w:val="nil"/>
              <w:bottom w:val="single" w:sz="4" w:space="0" w:color="auto"/>
              <w:right w:val="nil"/>
            </w:tcBorders>
          </w:tcPr>
          <w:p w:rsidR="00971D97" w:rsidRPr="00F0688E" w:rsidRDefault="00971D97" w:rsidP="00F0688E">
            <w:pPr>
              <w:pStyle w:val="Default"/>
              <w:rPr>
                <w:rFonts w:ascii="Times New Roman" w:hAnsi="Times New Roman" w:cs="Times New Roman"/>
                <w:color w:val="auto"/>
              </w:rPr>
            </w:pPr>
            <w:r w:rsidRPr="00F0688E">
              <w:rPr>
                <w:rFonts w:ascii="Times New Roman" w:hAnsi="Times New Roman" w:cs="Times New Roman"/>
                <w:color w:val="auto"/>
              </w:rPr>
              <w:t>с</w:t>
            </w:r>
            <w:r w:rsidR="000C1C16" w:rsidRPr="00F0688E">
              <w:rPr>
                <w:rFonts w:ascii="Times New Roman" w:hAnsi="Times New Roman" w:cs="Times New Roman"/>
                <w:color w:val="auto"/>
              </w:rPr>
              <w:t>от</w:t>
            </w:r>
            <w:proofErr w:type="gramStart"/>
            <w:r w:rsidRPr="00F0688E">
              <w:rPr>
                <w:rFonts w:ascii="Times New Roman" w:hAnsi="Times New Roman" w:cs="Times New Roman"/>
                <w:color w:val="auto"/>
              </w:rPr>
              <w:t>.</w:t>
            </w:r>
            <w:proofErr w:type="gramEnd"/>
            <w:r w:rsidRPr="00F0688E">
              <w:rPr>
                <w:rFonts w:ascii="Times New Roman" w:hAnsi="Times New Roman" w:cs="Times New Roman"/>
                <w:color w:val="auto"/>
              </w:rPr>
              <w:t xml:space="preserve"> </w:t>
            </w:r>
            <w:proofErr w:type="gramStart"/>
            <w:r w:rsidRPr="00F0688E">
              <w:rPr>
                <w:rFonts w:ascii="Times New Roman" w:hAnsi="Times New Roman" w:cs="Times New Roman"/>
                <w:color w:val="auto"/>
              </w:rPr>
              <w:t>т</w:t>
            </w:r>
            <w:proofErr w:type="gramEnd"/>
            <w:r w:rsidRPr="00F0688E">
              <w:rPr>
                <w:rFonts w:ascii="Times New Roman" w:hAnsi="Times New Roman" w:cs="Times New Roman"/>
                <w:color w:val="auto"/>
              </w:rPr>
              <w:t>елефон</w:t>
            </w:r>
          </w:p>
        </w:tc>
      </w:tr>
      <w:tr w:rsidR="003F7458" w:rsidTr="000224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299" w:type="dxa"/>
            <w:tcBorders>
              <w:top w:val="nil"/>
              <w:left w:val="nil"/>
              <w:bottom w:val="nil"/>
              <w:right w:val="nil"/>
            </w:tcBorders>
          </w:tcPr>
          <w:p w:rsidR="003F7458" w:rsidRPr="00F0688E" w:rsidRDefault="003F7458">
            <w:pPr>
              <w:pStyle w:val="Default"/>
              <w:jc w:val="both"/>
              <w:rPr>
                <w:rFonts w:ascii="Times New Roman" w:hAnsi="Times New Roman" w:cs="Times New Roman"/>
                <w:color w:val="auto"/>
              </w:rPr>
            </w:pPr>
          </w:p>
        </w:tc>
        <w:tc>
          <w:tcPr>
            <w:tcW w:w="587" w:type="dxa"/>
            <w:tcBorders>
              <w:top w:val="nil"/>
              <w:left w:val="nil"/>
              <w:bottom w:val="nil"/>
              <w:right w:val="nil"/>
            </w:tcBorders>
          </w:tcPr>
          <w:p w:rsidR="003F7458" w:rsidRPr="00F0688E" w:rsidRDefault="003F7458">
            <w:pPr>
              <w:pStyle w:val="Default"/>
              <w:jc w:val="both"/>
              <w:rPr>
                <w:rFonts w:ascii="Times New Roman" w:hAnsi="Times New Roman" w:cs="Times New Roman"/>
                <w:color w:val="auto"/>
              </w:rPr>
            </w:pPr>
          </w:p>
        </w:tc>
        <w:tc>
          <w:tcPr>
            <w:tcW w:w="588" w:type="dxa"/>
            <w:tcBorders>
              <w:top w:val="nil"/>
              <w:left w:val="nil"/>
              <w:bottom w:val="nil"/>
              <w:right w:val="nil"/>
            </w:tcBorders>
          </w:tcPr>
          <w:p w:rsidR="003F7458" w:rsidRPr="00F0688E" w:rsidRDefault="003F7458">
            <w:pPr>
              <w:pStyle w:val="Default"/>
              <w:jc w:val="both"/>
              <w:rPr>
                <w:rFonts w:ascii="Times New Roman" w:hAnsi="Times New Roman" w:cs="Times New Roman"/>
                <w:color w:val="auto"/>
              </w:rPr>
            </w:pPr>
          </w:p>
        </w:tc>
        <w:tc>
          <w:tcPr>
            <w:tcW w:w="3912" w:type="dxa"/>
            <w:gridSpan w:val="4"/>
            <w:tcBorders>
              <w:top w:val="nil"/>
              <w:left w:val="nil"/>
              <w:bottom w:val="nil"/>
              <w:right w:val="nil"/>
            </w:tcBorders>
            <w:hideMark/>
          </w:tcPr>
          <w:p w:rsidR="00D24414" w:rsidRPr="00F0688E" w:rsidRDefault="00D24414">
            <w:pPr>
              <w:pStyle w:val="Default"/>
              <w:jc w:val="center"/>
              <w:rPr>
                <w:rFonts w:ascii="Times New Roman" w:hAnsi="Times New Roman" w:cs="Times New Roman"/>
                <w:color w:val="auto"/>
              </w:rPr>
            </w:pPr>
          </w:p>
          <w:p w:rsidR="00D24414" w:rsidRPr="00F0688E" w:rsidRDefault="003F7458" w:rsidP="000C1C16">
            <w:pPr>
              <w:pStyle w:val="Default"/>
              <w:jc w:val="center"/>
              <w:rPr>
                <w:rFonts w:ascii="Times New Roman" w:hAnsi="Times New Roman" w:cs="Times New Roman"/>
                <w:color w:val="auto"/>
              </w:rPr>
            </w:pPr>
            <w:r w:rsidRPr="00F0688E">
              <w:rPr>
                <w:rFonts w:ascii="Times New Roman" w:hAnsi="Times New Roman" w:cs="Times New Roman"/>
                <w:color w:val="auto"/>
              </w:rPr>
              <w:t xml:space="preserve">ЗАЯВЛЕНИЕ </w:t>
            </w:r>
          </w:p>
        </w:tc>
        <w:tc>
          <w:tcPr>
            <w:tcW w:w="1546" w:type="dxa"/>
            <w:tcBorders>
              <w:top w:val="nil"/>
              <w:left w:val="nil"/>
              <w:bottom w:val="nil"/>
              <w:right w:val="nil"/>
            </w:tcBorders>
          </w:tcPr>
          <w:p w:rsidR="003F7458" w:rsidRPr="00F0688E" w:rsidRDefault="003F7458">
            <w:pPr>
              <w:pStyle w:val="Default"/>
              <w:jc w:val="both"/>
              <w:rPr>
                <w:rFonts w:ascii="Times New Roman" w:hAnsi="Times New Roman" w:cs="Times New Roman"/>
                <w:color w:val="auto"/>
              </w:rPr>
            </w:pPr>
          </w:p>
        </w:tc>
        <w:tc>
          <w:tcPr>
            <w:tcW w:w="1271" w:type="dxa"/>
            <w:tcBorders>
              <w:top w:val="nil"/>
              <w:left w:val="nil"/>
              <w:bottom w:val="nil"/>
              <w:right w:val="nil"/>
            </w:tcBorders>
          </w:tcPr>
          <w:p w:rsidR="003F7458" w:rsidRPr="00F0688E" w:rsidRDefault="003F7458">
            <w:pPr>
              <w:pStyle w:val="Default"/>
              <w:jc w:val="both"/>
              <w:rPr>
                <w:rFonts w:ascii="Times New Roman" w:hAnsi="Times New Roman" w:cs="Times New Roman"/>
                <w:color w:val="auto"/>
              </w:rPr>
            </w:pPr>
          </w:p>
        </w:tc>
        <w:tc>
          <w:tcPr>
            <w:tcW w:w="594" w:type="dxa"/>
            <w:gridSpan w:val="3"/>
            <w:tcBorders>
              <w:top w:val="nil"/>
              <w:left w:val="nil"/>
              <w:bottom w:val="nil"/>
              <w:right w:val="nil"/>
            </w:tcBorders>
          </w:tcPr>
          <w:p w:rsidR="003F7458" w:rsidRPr="00F0688E" w:rsidRDefault="003F7458">
            <w:pPr>
              <w:pStyle w:val="Default"/>
              <w:jc w:val="both"/>
              <w:rPr>
                <w:rFonts w:ascii="Times New Roman" w:hAnsi="Times New Roman" w:cs="Times New Roman"/>
                <w:color w:val="auto"/>
              </w:rPr>
            </w:pPr>
          </w:p>
        </w:tc>
      </w:tr>
      <w:tr w:rsidR="000C1C16" w:rsidTr="00D863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797" w:type="dxa"/>
            <w:gridSpan w:val="12"/>
            <w:tcBorders>
              <w:top w:val="nil"/>
              <w:left w:val="nil"/>
              <w:bottom w:val="nil"/>
              <w:right w:val="nil"/>
            </w:tcBorders>
            <w:hideMark/>
          </w:tcPr>
          <w:p w:rsidR="000C1C16" w:rsidRPr="00F0688E" w:rsidRDefault="000C1C16" w:rsidP="00F0688E">
            <w:pPr>
              <w:ind w:firstLine="1080"/>
              <w:jc w:val="both"/>
            </w:pPr>
            <w:r w:rsidRPr="00F0688E">
              <w:t xml:space="preserve">Прошу утвердить схему расположения земельного участка на кадастровом плане территории, расположенного по адресу: Красноярский край, </w:t>
            </w:r>
            <w:proofErr w:type="gramStart"/>
            <w:r w:rsidRPr="00F0688E">
              <w:t>г</w:t>
            </w:r>
            <w:proofErr w:type="gramEnd"/>
            <w:r w:rsidRPr="00F0688E">
              <w:t>. Назарово, ____________________________________________________________________________________________ площадью ________ кв.м. категория земель ____________________________</w:t>
            </w:r>
          </w:p>
          <w:p w:rsidR="000C1C16" w:rsidRPr="00F0688E" w:rsidRDefault="000C1C16" w:rsidP="000C1C16">
            <w:pPr>
              <w:jc w:val="both"/>
            </w:pPr>
            <w:r w:rsidRPr="00F0688E">
              <w:t>__________________________</w:t>
            </w:r>
            <w:r w:rsidR="00F0688E">
              <w:t>__________</w:t>
            </w:r>
            <w:r w:rsidRPr="00F0688E">
              <w:t>________________________________________</w:t>
            </w:r>
          </w:p>
          <w:p w:rsidR="004C4888" w:rsidRPr="004C4888" w:rsidRDefault="000C1C16" w:rsidP="004C4888">
            <w:pPr>
              <w:autoSpaceDE w:val="0"/>
              <w:autoSpaceDN w:val="0"/>
              <w:adjustRightInd w:val="0"/>
              <w:spacing w:after="0" w:line="240" w:lineRule="auto"/>
              <w:jc w:val="both"/>
              <w:rPr>
                <w:lang w:eastAsia="ru-RU"/>
              </w:rPr>
            </w:pPr>
            <w:r w:rsidRPr="00F0688E">
              <w:t>вид разрешённого использования (назначения)__</w:t>
            </w:r>
            <w:r w:rsidR="00F0688E">
              <w:t>_________</w:t>
            </w:r>
            <w:r w:rsidRPr="00F0688E">
              <w:t>_______________________ _</w:t>
            </w:r>
            <w:r w:rsidR="004C4888" w:rsidRPr="004C4888">
              <w:rPr>
                <w:rFonts w:ascii="Courier New" w:hAnsi="Courier New" w:cs="Courier New"/>
                <w:sz w:val="20"/>
                <w:szCs w:val="20"/>
                <w:lang w:eastAsia="ru-RU"/>
              </w:rPr>
              <w:t xml:space="preserve">    </w:t>
            </w:r>
            <w:r w:rsidR="004C4888" w:rsidRPr="004C4888">
              <w:rPr>
                <w:lang w:eastAsia="ru-RU"/>
              </w:rPr>
              <w:t>Сообщаю  сведения  об объектах недвижимости, расположенных на земельном</w:t>
            </w:r>
            <w:r w:rsidR="004C4888">
              <w:rPr>
                <w:lang w:eastAsia="ru-RU"/>
              </w:rPr>
              <w:t xml:space="preserve"> </w:t>
            </w:r>
            <w:r w:rsidR="004C4888" w:rsidRPr="004C4888">
              <w:rPr>
                <w:lang w:eastAsia="ru-RU"/>
              </w:rPr>
              <w:t xml:space="preserve">участке </w:t>
            </w:r>
            <w:hyperlink w:anchor="Par25" w:history="1">
              <w:r w:rsidR="004C4888" w:rsidRPr="004C4888">
                <w:rPr>
                  <w:color w:val="0000FF"/>
                  <w:lang w:eastAsia="ru-RU"/>
                </w:rPr>
                <w:t>&lt;1&gt;</w:t>
              </w:r>
            </w:hyperlink>
            <w:r w:rsidR="004C4888" w:rsidRPr="004C4888">
              <w:rPr>
                <w:lang w:eastAsia="ru-RU"/>
              </w:rPr>
              <w:t>:</w:t>
            </w:r>
          </w:p>
          <w:p w:rsidR="004C4888" w:rsidRPr="004C4888" w:rsidRDefault="004C4888" w:rsidP="004C4888">
            <w:pPr>
              <w:autoSpaceDE w:val="0"/>
              <w:autoSpaceDN w:val="0"/>
              <w:adjustRightInd w:val="0"/>
              <w:spacing w:after="0" w:line="240" w:lineRule="auto"/>
              <w:jc w:val="both"/>
              <w:outlineLvl w:val="0"/>
              <w:rPr>
                <w:lang w:eastAsia="ru-RU"/>
              </w:rPr>
            </w:pPr>
          </w:p>
          <w:tbl>
            <w:tblPr>
              <w:tblW w:w="0" w:type="auto"/>
              <w:tblInd w:w="62" w:type="dxa"/>
              <w:tblCellMar>
                <w:top w:w="102" w:type="dxa"/>
                <w:left w:w="62" w:type="dxa"/>
                <w:bottom w:w="102" w:type="dxa"/>
                <w:right w:w="62" w:type="dxa"/>
              </w:tblCellMar>
              <w:tblLook w:val="0000"/>
            </w:tblPr>
            <w:tblGrid>
              <w:gridCol w:w="833"/>
              <w:gridCol w:w="1697"/>
              <w:gridCol w:w="2076"/>
              <w:gridCol w:w="2069"/>
              <w:gridCol w:w="2834"/>
            </w:tblGrid>
            <w:tr w:rsidR="004C4888" w:rsidRPr="004C4888" w:rsidTr="004C4888">
              <w:tc>
                <w:tcPr>
                  <w:tcW w:w="850" w:type="dxa"/>
                  <w:tcBorders>
                    <w:top w:val="single" w:sz="4" w:space="0" w:color="auto"/>
                    <w:left w:val="single" w:sz="4" w:space="0" w:color="auto"/>
                    <w:bottom w:val="single" w:sz="4" w:space="0" w:color="auto"/>
                    <w:right w:val="single" w:sz="4" w:space="0" w:color="auto"/>
                  </w:tcBorders>
                </w:tcPr>
                <w:p w:rsidR="004C4888" w:rsidRPr="004C4888" w:rsidRDefault="004C4888" w:rsidP="004C4888">
                  <w:pPr>
                    <w:autoSpaceDE w:val="0"/>
                    <w:autoSpaceDN w:val="0"/>
                    <w:adjustRightInd w:val="0"/>
                    <w:spacing w:after="0" w:line="240" w:lineRule="auto"/>
                    <w:jc w:val="center"/>
                    <w:rPr>
                      <w:lang w:eastAsia="ru-RU"/>
                    </w:rPr>
                  </w:pPr>
                  <w:r w:rsidRPr="004C4888">
                    <w:rPr>
                      <w:lang w:eastAsia="ru-RU"/>
                    </w:rPr>
                    <w:t>N п/п</w:t>
                  </w:r>
                </w:p>
              </w:tc>
              <w:tc>
                <w:tcPr>
                  <w:tcW w:w="1701" w:type="dxa"/>
                  <w:tcBorders>
                    <w:top w:val="single" w:sz="4" w:space="0" w:color="auto"/>
                    <w:left w:val="single" w:sz="4" w:space="0" w:color="auto"/>
                    <w:bottom w:val="single" w:sz="4" w:space="0" w:color="auto"/>
                    <w:right w:val="single" w:sz="4" w:space="0" w:color="auto"/>
                  </w:tcBorders>
                </w:tcPr>
                <w:p w:rsidR="004C4888" w:rsidRPr="004C4888" w:rsidRDefault="004C4888" w:rsidP="004C4888">
                  <w:pPr>
                    <w:autoSpaceDE w:val="0"/>
                    <w:autoSpaceDN w:val="0"/>
                    <w:adjustRightInd w:val="0"/>
                    <w:spacing w:after="0" w:line="240" w:lineRule="auto"/>
                    <w:jc w:val="center"/>
                    <w:rPr>
                      <w:lang w:eastAsia="ru-RU"/>
                    </w:rPr>
                  </w:pPr>
                  <w:r w:rsidRPr="004C4888">
                    <w:rPr>
                      <w:lang w:eastAsia="ru-RU"/>
                    </w:rPr>
                    <w:t>Наименование объекта, адресный ориентир</w:t>
                  </w:r>
                </w:p>
              </w:tc>
              <w:tc>
                <w:tcPr>
                  <w:tcW w:w="2098" w:type="dxa"/>
                  <w:tcBorders>
                    <w:top w:val="single" w:sz="4" w:space="0" w:color="auto"/>
                    <w:left w:val="single" w:sz="4" w:space="0" w:color="auto"/>
                    <w:bottom w:val="single" w:sz="4" w:space="0" w:color="auto"/>
                    <w:right w:val="single" w:sz="4" w:space="0" w:color="auto"/>
                  </w:tcBorders>
                </w:tcPr>
                <w:p w:rsidR="004C4888" w:rsidRPr="004C4888" w:rsidRDefault="004C4888" w:rsidP="004C4888">
                  <w:pPr>
                    <w:autoSpaceDE w:val="0"/>
                    <w:autoSpaceDN w:val="0"/>
                    <w:adjustRightInd w:val="0"/>
                    <w:spacing w:after="0" w:line="240" w:lineRule="auto"/>
                    <w:jc w:val="center"/>
                    <w:rPr>
                      <w:lang w:eastAsia="ru-RU"/>
                    </w:rPr>
                  </w:pPr>
                  <w:r w:rsidRPr="004C4888">
                    <w:rPr>
                      <w:lang w:eastAsia="ru-RU"/>
                    </w:rPr>
                    <w:t>Кадастровый (инвентарный, условный) номер объекта</w:t>
                  </w:r>
                </w:p>
              </w:tc>
              <w:tc>
                <w:tcPr>
                  <w:tcW w:w="2098" w:type="dxa"/>
                  <w:tcBorders>
                    <w:top w:val="single" w:sz="4" w:space="0" w:color="auto"/>
                    <w:left w:val="single" w:sz="4" w:space="0" w:color="auto"/>
                    <w:bottom w:val="single" w:sz="4" w:space="0" w:color="auto"/>
                    <w:right w:val="single" w:sz="4" w:space="0" w:color="auto"/>
                  </w:tcBorders>
                </w:tcPr>
                <w:p w:rsidR="004C4888" w:rsidRPr="004C4888" w:rsidRDefault="004C4888" w:rsidP="004C4888">
                  <w:pPr>
                    <w:autoSpaceDE w:val="0"/>
                    <w:autoSpaceDN w:val="0"/>
                    <w:adjustRightInd w:val="0"/>
                    <w:spacing w:after="0" w:line="240" w:lineRule="auto"/>
                    <w:jc w:val="center"/>
                    <w:rPr>
                      <w:lang w:eastAsia="ru-RU"/>
                    </w:rPr>
                  </w:pPr>
                  <w:r w:rsidRPr="004C4888">
                    <w:rPr>
                      <w:lang w:eastAsia="ru-RU"/>
                    </w:rPr>
                    <w:t>Собственник (и)</w:t>
                  </w:r>
                </w:p>
              </w:tc>
              <w:tc>
                <w:tcPr>
                  <w:tcW w:w="2891" w:type="dxa"/>
                  <w:tcBorders>
                    <w:top w:val="single" w:sz="4" w:space="0" w:color="auto"/>
                    <w:left w:val="single" w:sz="4" w:space="0" w:color="auto"/>
                    <w:bottom w:val="single" w:sz="4" w:space="0" w:color="auto"/>
                    <w:right w:val="single" w:sz="4" w:space="0" w:color="auto"/>
                  </w:tcBorders>
                </w:tcPr>
                <w:p w:rsidR="004C4888" w:rsidRPr="004C4888" w:rsidRDefault="004C4888" w:rsidP="004C4888">
                  <w:pPr>
                    <w:autoSpaceDE w:val="0"/>
                    <w:autoSpaceDN w:val="0"/>
                    <w:adjustRightInd w:val="0"/>
                    <w:spacing w:after="0" w:line="240" w:lineRule="auto"/>
                    <w:jc w:val="center"/>
                    <w:rPr>
                      <w:lang w:eastAsia="ru-RU"/>
                    </w:rPr>
                  </w:pPr>
                  <w:r w:rsidRPr="004C4888">
                    <w:rPr>
                      <w:lang w:eastAsia="ru-RU"/>
                    </w:rPr>
                    <w:t xml:space="preserve">Распределение долей в праве собственности на объект недвижимости </w:t>
                  </w:r>
                  <w:hyperlink w:anchor="Par28" w:history="1">
                    <w:r w:rsidRPr="004C4888">
                      <w:rPr>
                        <w:color w:val="0000FF"/>
                        <w:lang w:eastAsia="ru-RU"/>
                      </w:rPr>
                      <w:t>&lt;2&gt;</w:t>
                    </w:r>
                  </w:hyperlink>
                </w:p>
              </w:tc>
            </w:tr>
            <w:tr w:rsidR="004C4888" w:rsidRPr="004C4888" w:rsidTr="004C4888">
              <w:tc>
                <w:tcPr>
                  <w:tcW w:w="850" w:type="dxa"/>
                  <w:tcBorders>
                    <w:top w:val="single" w:sz="4" w:space="0" w:color="auto"/>
                    <w:left w:val="single" w:sz="4" w:space="0" w:color="auto"/>
                    <w:bottom w:val="single" w:sz="4" w:space="0" w:color="auto"/>
                    <w:right w:val="single" w:sz="4" w:space="0" w:color="auto"/>
                  </w:tcBorders>
                </w:tcPr>
                <w:p w:rsidR="004C4888" w:rsidRPr="004C4888" w:rsidRDefault="004C4888" w:rsidP="004C4888">
                  <w:pPr>
                    <w:autoSpaceDE w:val="0"/>
                    <w:autoSpaceDN w:val="0"/>
                    <w:adjustRightInd w:val="0"/>
                    <w:spacing w:after="0" w:line="240" w:lineRule="auto"/>
                    <w:rPr>
                      <w:lang w:eastAsia="ru-RU"/>
                    </w:rPr>
                  </w:pPr>
                </w:p>
              </w:tc>
              <w:tc>
                <w:tcPr>
                  <w:tcW w:w="1701" w:type="dxa"/>
                  <w:tcBorders>
                    <w:top w:val="single" w:sz="4" w:space="0" w:color="auto"/>
                    <w:left w:val="single" w:sz="4" w:space="0" w:color="auto"/>
                    <w:bottom w:val="single" w:sz="4" w:space="0" w:color="auto"/>
                    <w:right w:val="single" w:sz="4" w:space="0" w:color="auto"/>
                  </w:tcBorders>
                </w:tcPr>
                <w:p w:rsidR="004C4888" w:rsidRPr="004C4888" w:rsidRDefault="004C4888" w:rsidP="004C4888">
                  <w:pPr>
                    <w:autoSpaceDE w:val="0"/>
                    <w:autoSpaceDN w:val="0"/>
                    <w:adjustRightInd w:val="0"/>
                    <w:spacing w:after="0" w:line="240" w:lineRule="auto"/>
                    <w:rPr>
                      <w:lang w:eastAsia="ru-RU"/>
                    </w:rPr>
                  </w:pPr>
                </w:p>
              </w:tc>
              <w:tc>
                <w:tcPr>
                  <w:tcW w:w="2098" w:type="dxa"/>
                  <w:tcBorders>
                    <w:top w:val="single" w:sz="4" w:space="0" w:color="auto"/>
                    <w:left w:val="single" w:sz="4" w:space="0" w:color="auto"/>
                    <w:bottom w:val="single" w:sz="4" w:space="0" w:color="auto"/>
                    <w:right w:val="single" w:sz="4" w:space="0" w:color="auto"/>
                  </w:tcBorders>
                </w:tcPr>
                <w:p w:rsidR="004C4888" w:rsidRPr="004C4888" w:rsidRDefault="004C4888" w:rsidP="004C4888">
                  <w:pPr>
                    <w:autoSpaceDE w:val="0"/>
                    <w:autoSpaceDN w:val="0"/>
                    <w:adjustRightInd w:val="0"/>
                    <w:spacing w:after="0" w:line="240" w:lineRule="auto"/>
                    <w:rPr>
                      <w:lang w:eastAsia="ru-RU"/>
                    </w:rPr>
                  </w:pPr>
                </w:p>
              </w:tc>
              <w:tc>
                <w:tcPr>
                  <w:tcW w:w="2098" w:type="dxa"/>
                  <w:tcBorders>
                    <w:top w:val="single" w:sz="4" w:space="0" w:color="auto"/>
                    <w:left w:val="single" w:sz="4" w:space="0" w:color="auto"/>
                    <w:bottom w:val="single" w:sz="4" w:space="0" w:color="auto"/>
                    <w:right w:val="single" w:sz="4" w:space="0" w:color="auto"/>
                  </w:tcBorders>
                </w:tcPr>
                <w:p w:rsidR="004C4888" w:rsidRPr="004C4888" w:rsidRDefault="004C4888" w:rsidP="004C4888">
                  <w:pPr>
                    <w:autoSpaceDE w:val="0"/>
                    <w:autoSpaceDN w:val="0"/>
                    <w:adjustRightInd w:val="0"/>
                    <w:spacing w:after="0" w:line="240" w:lineRule="auto"/>
                    <w:rPr>
                      <w:lang w:eastAsia="ru-RU"/>
                    </w:rPr>
                  </w:pPr>
                </w:p>
              </w:tc>
              <w:tc>
                <w:tcPr>
                  <w:tcW w:w="2891" w:type="dxa"/>
                  <w:tcBorders>
                    <w:top w:val="single" w:sz="4" w:space="0" w:color="auto"/>
                    <w:left w:val="single" w:sz="4" w:space="0" w:color="auto"/>
                    <w:bottom w:val="single" w:sz="4" w:space="0" w:color="auto"/>
                    <w:right w:val="single" w:sz="4" w:space="0" w:color="auto"/>
                  </w:tcBorders>
                </w:tcPr>
                <w:p w:rsidR="004C4888" w:rsidRPr="004C4888" w:rsidRDefault="004C4888" w:rsidP="004C4888">
                  <w:pPr>
                    <w:autoSpaceDE w:val="0"/>
                    <w:autoSpaceDN w:val="0"/>
                    <w:adjustRightInd w:val="0"/>
                    <w:spacing w:after="0" w:line="240" w:lineRule="auto"/>
                    <w:rPr>
                      <w:lang w:eastAsia="ru-RU"/>
                    </w:rPr>
                  </w:pPr>
                </w:p>
              </w:tc>
            </w:tr>
            <w:tr w:rsidR="004C4888" w:rsidRPr="004C4888" w:rsidTr="004C4888">
              <w:tc>
                <w:tcPr>
                  <w:tcW w:w="850" w:type="dxa"/>
                  <w:tcBorders>
                    <w:top w:val="single" w:sz="4" w:space="0" w:color="auto"/>
                    <w:left w:val="single" w:sz="4" w:space="0" w:color="auto"/>
                    <w:bottom w:val="single" w:sz="4" w:space="0" w:color="auto"/>
                    <w:right w:val="single" w:sz="4" w:space="0" w:color="auto"/>
                  </w:tcBorders>
                </w:tcPr>
                <w:p w:rsidR="004C4888" w:rsidRPr="004C4888" w:rsidRDefault="004C4888" w:rsidP="004C4888">
                  <w:pPr>
                    <w:autoSpaceDE w:val="0"/>
                    <w:autoSpaceDN w:val="0"/>
                    <w:adjustRightInd w:val="0"/>
                    <w:spacing w:after="0" w:line="240" w:lineRule="auto"/>
                    <w:rPr>
                      <w:lang w:eastAsia="ru-RU"/>
                    </w:rPr>
                  </w:pPr>
                </w:p>
              </w:tc>
              <w:tc>
                <w:tcPr>
                  <w:tcW w:w="1701" w:type="dxa"/>
                  <w:tcBorders>
                    <w:top w:val="single" w:sz="4" w:space="0" w:color="auto"/>
                    <w:left w:val="single" w:sz="4" w:space="0" w:color="auto"/>
                    <w:bottom w:val="single" w:sz="4" w:space="0" w:color="auto"/>
                    <w:right w:val="single" w:sz="4" w:space="0" w:color="auto"/>
                  </w:tcBorders>
                </w:tcPr>
                <w:p w:rsidR="004C4888" w:rsidRPr="004C4888" w:rsidRDefault="004C4888" w:rsidP="004C4888">
                  <w:pPr>
                    <w:autoSpaceDE w:val="0"/>
                    <w:autoSpaceDN w:val="0"/>
                    <w:adjustRightInd w:val="0"/>
                    <w:spacing w:after="0" w:line="240" w:lineRule="auto"/>
                    <w:rPr>
                      <w:lang w:eastAsia="ru-RU"/>
                    </w:rPr>
                  </w:pPr>
                </w:p>
              </w:tc>
              <w:tc>
                <w:tcPr>
                  <w:tcW w:w="2098" w:type="dxa"/>
                  <w:tcBorders>
                    <w:top w:val="single" w:sz="4" w:space="0" w:color="auto"/>
                    <w:left w:val="single" w:sz="4" w:space="0" w:color="auto"/>
                    <w:bottom w:val="single" w:sz="4" w:space="0" w:color="auto"/>
                    <w:right w:val="single" w:sz="4" w:space="0" w:color="auto"/>
                  </w:tcBorders>
                </w:tcPr>
                <w:p w:rsidR="004C4888" w:rsidRPr="004C4888" w:rsidRDefault="004C4888" w:rsidP="004C4888">
                  <w:pPr>
                    <w:autoSpaceDE w:val="0"/>
                    <w:autoSpaceDN w:val="0"/>
                    <w:adjustRightInd w:val="0"/>
                    <w:spacing w:after="0" w:line="240" w:lineRule="auto"/>
                    <w:rPr>
                      <w:lang w:eastAsia="ru-RU"/>
                    </w:rPr>
                  </w:pPr>
                </w:p>
              </w:tc>
              <w:tc>
                <w:tcPr>
                  <w:tcW w:w="2098" w:type="dxa"/>
                  <w:tcBorders>
                    <w:top w:val="single" w:sz="4" w:space="0" w:color="auto"/>
                    <w:left w:val="single" w:sz="4" w:space="0" w:color="auto"/>
                    <w:bottom w:val="single" w:sz="4" w:space="0" w:color="auto"/>
                    <w:right w:val="single" w:sz="4" w:space="0" w:color="auto"/>
                  </w:tcBorders>
                </w:tcPr>
                <w:p w:rsidR="004C4888" w:rsidRPr="004C4888" w:rsidRDefault="004C4888" w:rsidP="004C4888">
                  <w:pPr>
                    <w:autoSpaceDE w:val="0"/>
                    <w:autoSpaceDN w:val="0"/>
                    <w:adjustRightInd w:val="0"/>
                    <w:spacing w:after="0" w:line="240" w:lineRule="auto"/>
                    <w:rPr>
                      <w:lang w:eastAsia="ru-RU"/>
                    </w:rPr>
                  </w:pPr>
                </w:p>
              </w:tc>
              <w:tc>
                <w:tcPr>
                  <w:tcW w:w="2891" w:type="dxa"/>
                  <w:tcBorders>
                    <w:top w:val="single" w:sz="4" w:space="0" w:color="auto"/>
                    <w:left w:val="single" w:sz="4" w:space="0" w:color="auto"/>
                    <w:bottom w:val="single" w:sz="4" w:space="0" w:color="auto"/>
                    <w:right w:val="single" w:sz="4" w:space="0" w:color="auto"/>
                  </w:tcBorders>
                </w:tcPr>
                <w:p w:rsidR="004C4888" w:rsidRPr="004C4888" w:rsidRDefault="004C4888" w:rsidP="004C4888">
                  <w:pPr>
                    <w:autoSpaceDE w:val="0"/>
                    <w:autoSpaceDN w:val="0"/>
                    <w:adjustRightInd w:val="0"/>
                    <w:spacing w:after="0" w:line="240" w:lineRule="auto"/>
                    <w:rPr>
                      <w:lang w:eastAsia="ru-RU"/>
                    </w:rPr>
                  </w:pPr>
                </w:p>
              </w:tc>
            </w:tr>
            <w:tr w:rsidR="004C4888" w:rsidRPr="004C4888" w:rsidTr="004C4888">
              <w:tc>
                <w:tcPr>
                  <w:tcW w:w="850" w:type="dxa"/>
                  <w:tcBorders>
                    <w:top w:val="single" w:sz="4" w:space="0" w:color="auto"/>
                    <w:left w:val="single" w:sz="4" w:space="0" w:color="auto"/>
                    <w:bottom w:val="single" w:sz="4" w:space="0" w:color="auto"/>
                    <w:right w:val="single" w:sz="4" w:space="0" w:color="auto"/>
                  </w:tcBorders>
                </w:tcPr>
                <w:p w:rsidR="004C4888" w:rsidRPr="004C4888" w:rsidRDefault="004C4888" w:rsidP="004C4888">
                  <w:pPr>
                    <w:autoSpaceDE w:val="0"/>
                    <w:autoSpaceDN w:val="0"/>
                    <w:adjustRightInd w:val="0"/>
                    <w:spacing w:after="0" w:line="240" w:lineRule="auto"/>
                    <w:rPr>
                      <w:lang w:eastAsia="ru-RU"/>
                    </w:rPr>
                  </w:pPr>
                </w:p>
              </w:tc>
              <w:tc>
                <w:tcPr>
                  <w:tcW w:w="1701" w:type="dxa"/>
                  <w:tcBorders>
                    <w:top w:val="single" w:sz="4" w:space="0" w:color="auto"/>
                    <w:left w:val="single" w:sz="4" w:space="0" w:color="auto"/>
                    <w:bottom w:val="single" w:sz="4" w:space="0" w:color="auto"/>
                    <w:right w:val="single" w:sz="4" w:space="0" w:color="auto"/>
                  </w:tcBorders>
                </w:tcPr>
                <w:p w:rsidR="004C4888" w:rsidRPr="004C4888" w:rsidRDefault="004C4888" w:rsidP="004C4888">
                  <w:pPr>
                    <w:autoSpaceDE w:val="0"/>
                    <w:autoSpaceDN w:val="0"/>
                    <w:adjustRightInd w:val="0"/>
                    <w:spacing w:after="0" w:line="240" w:lineRule="auto"/>
                    <w:rPr>
                      <w:lang w:eastAsia="ru-RU"/>
                    </w:rPr>
                  </w:pPr>
                </w:p>
              </w:tc>
              <w:tc>
                <w:tcPr>
                  <w:tcW w:w="2098" w:type="dxa"/>
                  <w:tcBorders>
                    <w:top w:val="single" w:sz="4" w:space="0" w:color="auto"/>
                    <w:left w:val="single" w:sz="4" w:space="0" w:color="auto"/>
                    <w:bottom w:val="single" w:sz="4" w:space="0" w:color="auto"/>
                    <w:right w:val="single" w:sz="4" w:space="0" w:color="auto"/>
                  </w:tcBorders>
                </w:tcPr>
                <w:p w:rsidR="004C4888" w:rsidRPr="004C4888" w:rsidRDefault="004C4888" w:rsidP="004C4888">
                  <w:pPr>
                    <w:autoSpaceDE w:val="0"/>
                    <w:autoSpaceDN w:val="0"/>
                    <w:adjustRightInd w:val="0"/>
                    <w:spacing w:after="0" w:line="240" w:lineRule="auto"/>
                    <w:rPr>
                      <w:lang w:eastAsia="ru-RU"/>
                    </w:rPr>
                  </w:pPr>
                </w:p>
              </w:tc>
              <w:tc>
                <w:tcPr>
                  <w:tcW w:w="2098" w:type="dxa"/>
                  <w:tcBorders>
                    <w:top w:val="single" w:sz="4" w:space="0" w:color="auto"/>
                    <w:left w:val="single" w:sz="4" w:space="0" w:color="auto"/>
                    <w:bottom w:val="single" w:sz="4" w:space="0" w:color="auto"/>
                    <w:right w:val="single" w:sz="4" w:space="0" w:color="auto"/>
                  </w:tcBorders>
                </w:tcPr>
                <w:p w:rsidR="004C4888" w:rsidRPr="004C4888" w:rsidRDefault="004C4888" w:rsidP="004C4888">
                  <w:pPr>
                    <w:autoSpaceDE w:val="0"/>
                    <w:autoSpaceDN w:val="0"/>
                    <w:adjustRightInd w:val="0"/>
                    <w:spacing w:after="0" w:line="240" w:lineRule="auto"/>
                    <w:rPr>
                      <w:lang w:eastAsia="ru-RU"/>
                    </w:rPr>
                  </w:pPr>
                </w:p>
              </w:tc>
              <w:tc>
                <w:tcPr>
                  <w:tcW w:w="2891" w:type="dxa"/>
                  <w:tcBorders>
                    <w:top w:val="single" w:sz="4" w:space="0" w:color="auto"/>
                    <w:left w:val="single" w:sz="4" w:space="0" w:color="auto"/>
                    <w:bottom w:val="single" w:sz="4" w:space="0" w:color="auto"/>
                    <w:right w:val="single" w:sz="4" w:space="0" w:color="auto"/>
                  </w:tcBorders>
                </w:tcPr>
                <w:p w:rsidR="004C4888" w:rsidRPr="004C4888" w:rsidRDefault="004C4888" w:rsidP="004C4888">
                  <w:pPr>
                    <w:autoSpaceDE w:val="0"/>
                    <w:autoSpaceDN w:val="0"/>
                    <w:adjustRightInd w:val="0"/>
                    <w:spacing w:after="0" w:line="240" w:lineRule="auto"/>
                    <w:rPr>
                      <w:lang w:eastAsia="ru-RU"/>
                    </w:rPr>
                  </w:pPr>
                </w:p>
              </w:tc>
            </w:tr>
          </w:tbl>
          <w:p w:rsidR="004C4888" w:rsidRPr="00B56257" w:rsidRDefault="004C4888" w:rsidP="004C4888">
            <w:pPr>
              <w:autoSpaceDE w:val="0"/>
              <w:autoSpaceDN w:val="0"/>
              <w:adjustRightInd w:val="0"/>
              <w:spacing w:after="0" w:line="240" w:lineRule="auto"/>
              <w:jc w:val="both"/>
              <w:rPr>
                <w:sz w:val="16"/>
                <w:szCs w:val="16"/>
                <w:lang w:eastAsia="ru-RU"/>
              </w:rPr>
            </w:pPr>
            <w:r w:rsidRPr="00B56257">
              <w:rPr>
                <w:sz w:val="16"/>
                <w:szCs w:val="16"/>
                <w:lang w:eastAsia="ru-RU"/>
              </w:rPr>
              <w:t xml:space="preserve">    &lt;1</w:t>
            </w:r>
            <w:proofErr w:type="gramStart"/>
            <w:r w:rsidRPr="00B56257">
              <w:rPr>
                <w:sz w:val="16"/>
                <w:szCs w:val="16"/>
                <w:lang w:eastAsia="ru-RU"/>
              </w:rPr>
              <w:t>&gt;   З</w:t>
            </w:r>
            <w:proofErr w:type="gramEnd"/>
            <w:r w:rsidRPr="00B56257">
              <w:rPr>
                <w:sz w:val="16"/>
                <w:szCs w:val="16"/>
                <w:lang w:eastAsia="ru-RU"/>
              </w:rPr>
              <w:t>аполняется  при  наличии  объекта  (</w:t>
            </w:r>
            <w:proofErr w:type="spellStart"/>
            <w:r w:rsidRPr="00B56257">
              <w:rPr>
                <w:sz w:val="16"/>
                <w:szCs w:val="16"/>
                <w:lang w:eastAsia="ru-RU"/>
              </w:rPr>
              <w:t>ов</w:t>
            </w:r>
            <w:proofErr w:type="spellEnd"/>
            <w:r w:rsidRPr="00B56257">
              <w:rPr>
                <w:sz w:val="16"/>
                <w:szCs w:val="16"/>
                <w:lang w:eastAsia="ru-RU"/>
              </w:rPr>
              <w:t>)  недвижимости  в  случае предоставления    земельного   участка   для   целей,   не   связанных   со строительством.</w:t>
            </w:r>
          </w:p>
          <w:p w:rsidR="000C1C16" w:rsidRPr="00B56257" w:rsidRDefault="004C4888" w:rsidP="004C4888">
            <w:pPr>
              <w:autoSpaceDE w:val="0"/>
              <w:autoSpaceDN w:val="0"/>
              <w:adjustRightInd w:val="0"/>
              <w:spacing w:after="0" w:line="240" w:lineRule="auto"/>
              <w:jc w:val="both"/>
              <w:rPr>
                <w:sz w:val="16"/>
                <w:szCs w:val="16"/>
                <w:lang w:eastAsia="ru-RU"/>
              </w:rPr>
            </w:pPr>
            <w:r w:rsidRPr="00B56257">
              <w:rPr>
                <w:sz w:val="16"/>
                <w:szCs w:val="16"/>
                <w:lang w:eastAsia="ru-RU"/>
              </w:rPr>
              <w:t xml:space="preserve">    &lt;2</w:t>
            </w:r>
            <w:proofErr w:type="gramStart"/>
            <w:r w:rsidRPr="00B56257">
              <w:rPr>
                <w:sz w:val="16"/>
                <w:szCs w:val="16"/>
                <w:lang w:eastAsia="ru-RU"/>
              </w:rPr>
              <w:t>&gt;  З</w:t>
            </w:r>
            <w:proofErr w:type="gramEnd"/>
            <w:r w:rsidRPr="00B56257">
              <w:rPr>
                <w:sz w:val="16"/>
                <w:szCs w:val="16"/>
                <w:lang w:eastAsia="ru-RU"/>
              </w:rPr>
              <w:t>аполняется  при  наличии  нескольких  собственников  объекта (</w:t>
            </w:r>
            <w:proofErr w:type="spellStart"/>
            <w:r w:rsidRPr="00B56257">
              <w:rPr>
                <w:sz w:val="16"/>
                <w:szCs w:val="16"/>
                <w:lang w:eastAsia="ru-RU"/>
              </w:rPr>
              <w:t>ов</w:t>
            </w:r>
            <w:proofErr w:type="spellEnd"/>
            <w:r w:rsidRPr="00B56257">
              <w:rPr>
                <w:sz w:val="16"/>
                <w:szCs w:val="16"/>
                <w:lang w:eastAsia="ru-RU"/>
              </w:rPr>
              <w:t>) недвижимости.</w:t>
            </w:r>
          </w:p>
          <w:p w:rsidR="004C4888" w:rsidRPr="004C4888" w:rsidRDefault="004C4888" w:rsidP="004C4888">
            <w:pPr>
              <w:autoSpaceDE w:val="0"/>
              <w:autoSpaceDN w:val="0"/>
              <w:adjustRightInd w:val="0"/>
              <w:spacing w:after="0" w:line="240" w:lineRule="auto"/>
              <w:jc w:val="both"/>
              <w:rPr>
                <w:sz w:val="20"/>
                <w:szCs w:val="20"/>
                <w:lang w:eastAsia="ru-RU"/>
              </w:rPr>
            </w:pPr>
          </w:p>
        </w:tc>
      </w:tr>
      <w:tr w:rsidR="000C1C16" w:rsidTr="00D863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797" w:type="dxa"/>
            <w:gridSpan w:val="12"/>
            <w:tcBorders>
              <w:top w:val="nil"/>
              <w:left w:val="nil"/>
              <w:bottom w:val="nil"/>
              <w:right w:val="nil"/>
            </w:tcBorders>
            <w:hideMark/>
          </w:tcPr>
          <w:p w:rsidR="000C1C16" w:rsidRPr="00F0688E" w:rsidRDefault="000C1C16">
            <w:pPr>
              <w:pStyle w:val="Default"/>
              <w:jc w:val="both"/>
              <w:rPr>
                <w:rFonts w:ascii="Times New Roman" w:hAnsi="Times New Roman" w:cs="Times New Roman"/>
                <w:color w:val="auto"/>
              </w:rPr>
            </w:pPr>
          </w:p>
        </w:tc>
      </w:tr>
      <w:tr w:rsidR="003F7458" w:rsidTr="00D863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9797" w:type="dxa"/>
            <w:gridSpan w:val="12"/>
            <w:tcBorders>
              <w:top w:val="nil"/>
              <w:left w:val="nil"/>
              <w:bottom w:val="nil"/>
              <w:right w:val="nil"/>
            </w:tcBorders>
            <w:hideMark/>
          </w:tcPr>
          <w:p w:rsidR="003F7458" w:rsidRPr="00F0688E" w:rsidRDefault="003F7458">
            <w:pPr>
              <w:pStyle w:val="Default"/>
              <w:jc w:val="both"/>
              <w:rPr>
                <w:rFonts w:ascii="Times New Roman" w:hAnsi="Times New Roman" w:cs="Times New Roman"/>
                <w:color w:val="auto"/>
              </w:rPr>
            </w:pPr>
            <w:r w:rsidRPr="00F0688E">
              <w:rPr>
                <w:rFonts w:ascii="Times New Roman" w:hAnsi="Times New Roman" w:cs="Times New Roman"/>
                <w:color w:val="auto"/>
              </w:rPr>
              <w:t>Прилагаются следующие документы:</w:t>
            </w:r>
          </w:p>
        </w:tc>
      </w:tr>
      <w:tr w:rsidR="00D86325" w:rsidTr="00D863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9797" w:type="dxa"/>
            <w:gridSpan w:val="12"/>
            <w:tcBorders>
              <w:top w:val="nil"/>
              <w:left w:val="nil"/>
              <w:bottom w:val="nil"/>
              <w:right w:val="nil"/>
            </w:tcBorders>
            <w:hideMark/>
          </w:tcPr>
          <w:p w:rsidR="00D86325" w:rsidRPr="00F0688E" w:rsidRDefault="00D86325">
            <w:pPr>
              <w:pStyle w:val="Default"/>
              <w:jc w:val="both"/>
              <w:rPr>
                <w:rFonts w:ascii="Times New Roman" w:hAnsi="Times New Roman" w:cs="Times New Roman"/>
                <w:color w:val="auto"/>
              </w:rPr>
            </w:pPr>
          </w:p>
        </w:tc>
      </w:tr>
      <w:tr w:rsidR="003F7458" w:rsidTr="000224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299" w:type="dxa"/>
            <w:tcBorders>
              <w:top w:val="nil"/>
              <w:left w:val="nil"/>
              <w:bottom w:val="nil"/>
              <w:right w:val="nil"/>
            </w:tcBorders>
            <w:hideMark/>
          </w:tcPr>
          <w:p w:rsidR="003F7458" w:rsidRPr="00F0688E" w:rsidRDefault="003F7458">
            <w:pPr>
              <w:pStyle w:val="Default"/>
              <w:jc w:val="center"/>
              <w:rPr>
                <w:rFonts w:ascii="Times New Roman" w:hAnsi="Times New Roman" w:cs="Times New Roman"/>
                <w:color w:val="auto"/>
              </w:rPr>
            </w:pPr>
          </w:p>
        </w:tc>
        <w:tc>
          <w:tcPr>
            <w:tcW w:w="8498" w:type="dxa"/>
            <w:gridSpan w:val="11"/>
            <w:tcBorders>
              <w:top w:val="nil"/>
              <w:left w:val="nil"/>
              <w:bottom w:val="nil"/>
              <w:right w:val="nil"/>
            </w:tcBorders>
            <w:hideMark/>
          </w:tcPr>
          <w:p w:rsidR="003F7458" w:rsidRPr="00F0688E" w:rsidRDefault="003F7458">
            <w:pPr>
              <w:pStyle w:val="Default"/>
              <w:ind w:left="31"/>
              <w:jc w:val="both"/>
              <w:rPr>
                <w:rFonts w:ascii="Times New Roman" w:hAnsi="Times New Roman" w:cs="Times New Roman"/>
                <w:color w:val="auto"/>
              </w:rPr>
            </w:pPr>
          </w:p>
        </w:tc>
      </w:tr>
      <w:tr w:rsidR="003F7458" w:rsidTr="000224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299" w:type="dxa"/>
            <w:tcBorders>
              <w:top w:val="nil"/>
              <w:left w:val="nil"/>
              <w:bottom w:val="nil"/>
              <w:right w:val="nil"/>
            </w:tcBorders>
            <w:hideMark/>
          </w:tcPr>
          <w:p w:rsidR="003F7458" w:rsidRPr="00F0688E" w:rsidRDefault="003F7458">
            <w:pPr>
              <w:pStyle w:val="Default"/>
              <w:jc w:val="center"/>
              <w:rPr>
                <w:rFonts w:ascii="Times New Roman" w:hAnsi="Times New Roman" w:cs="Times New Roman"/>
                <w:color w:val="auto"/>
              </w:rPr>
            </w:pPr>
          </w:p>
        </w:tc>
        <w:tc>
          <w:tcPr>
            <w:tcW w:w="8498" w:type="dxa"/>
            <w:gridSpan w:val="11"/>
            <w:tcBorders>
              <w:top w:val="nil"/>
              <w:left w:val="nil"/>
              <w:bottom w:val="nil"/>
              <w:right w:val="nil"/>
            </w:tcBorders>
            <w:hideMark/>
          </w:tcPr>
          <w:p w:rsidR="003F7458" w:rsidRPr="00F0688E" w:rsidRDefault="003F7458">
            <w:pPr>
              <w:pStyle w:val="Default"/>
              <w:jc w:val="both"/>
              <w:rPr>
                <w:rFonts w:ascii="Times New Roman" w:hAnsi="Times New Roman" w:cs="Times New Roman"/>
                <w:color w:val="auto"/>
              </w:rPr>
            </w:pPr>
          </w:p>
        </w:tc>
      </w:tr>
      <w:tr w:rsidR="00D86325" w:rsidTr="000224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0" w:type="auto"/>
            <w:tcBorders>
              <w:top w:val="nil"/>
              <w:left w:val="nil"/>
              <w:bottom w:val="nil"/>
              <w:right w:val="nil"/>
            </w:tcBorders>
            <w:vAlign w:val="center"/>
            <w:hideMark/>
          </w:tcPr>
          <w:p w:rsidR="00D86325" w:rsidRPr="00F0688E" w:rsidRDefault="00D86325" w:rsidP="00605986">
            <w:pPr>
              <w:spacing w:after="0"/>
              <w:jc w:val="center"/>
            </w:pPr>
          </w:p>
        </w:tc>
        <w:tc>
          <w:tcPr>
            <w:tcW w:w="8498" w:type="dxa"/>
            <w:gridSpan w:val="11"/>
            <w:tcBorders>
              <w:top w:val="nil"/>
              <w:left w:val="nil"/>
              <w:bottom w:val="nil"/>
              <w:right w:val="nil"/>
            </w:tcBorders>
            <w:hideMark/>
          </w:tcPr>
          <w:p w:rsidR="00D86325" w:rsidRPr="00F0688E" w:rsidRDefault="00D86325" w:rsidP="00605986">
            <w:pPr>
              <w:pStyle w:val="Default"/>
              <w:ind w:left="34"/>
              <w:jc w:val="both"/>
              <w:rPr>
                <w:rFonts w:ascii="Times New Roman" w:hAnsi="Times New Roman" w:cs="Times New Roman"/>
                <w:color w:val="auto"/>
              </w:rPr>
            </w:pPr>
          </w:p>
        </w:tc>
      </w:tr>
      <w:tr w:rsidR="003F7458" w:rsidTr="000224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0" w:type="auto"/>
            <w:tcBorders>
              <w:top w:val="nil"/>
              <w:left w:val="nil"/>
              <w:bottom w:val="nil"/>
              <w:right w:val="nil"/>
            </w:tcBorders>
            <w:vAlign w:val="center"/>
            <w:hideMark/>
          </w:tcPr>
          <w:p w:rsidR="003F7458" w:rsidRPr="00925337" w:rsidRDefault="00D24414" w:rsidP="00D86325">
            <w:pPr>
              <w:spacing w:after="0"/>
              <w:jc w:val="center"/>
            </w:pPr>
            <w:r w:rsidRPr="00925337">
              <w:t>1</w:t>
            </w:r>
          </w:p>
        </w:tc>
        <w:tc>
          <w:tcPr>
            <w:tcW w:w="8498" w:type="dxa"/>
            <w:gridSpan w:val="11"/>
            <w:tcBorders>
              <w:top w:val="nil"/>
              <w:left w:val="nil"/>
              <w:bottom w:val="nil"/>
              <w:right w:val="nil"/>
            </w:tcBorders>
            <w:hideMark/>
          </w:tcPr>
          <w:p w:rsidR="003F7458" w:rsidRPr="00925337" w:rsidRDefault="00925337" w:rsidP="00605986">
            <w:pPr>
              <w:pStyle w:val="Default"/>
              <w:ind w:left="34"/>
              <w:jc w:val="both"/>
              <w:rPr>
                <w:rFonts w:ascii="Times New Roman" w:hAnsi="Times New Roman" w:cs="Times New Roman"/>
                <w:color w:val="auto"/>
              </w:rPr>
            </w:pPr>
            <w:r w:rsidRPr="00925337">
              <w:rPr>
                <w:rFonts w:ascii="Times New Roman" w:hAnsi="Times New Roman" w:cs="Times New Roman"/>
                <w:lang w:eastAsia="ru-RU"/>
              </w:rPr>
              <w:t>Копия документа, подтверждающего личность Заявителя</w:t>
            </w:r>
          </w:p>
        </w:tc>
      </w:tr>
      <w:tr w:rsidR="00925337" w:rsidTr="000224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0" w:type="auto"/>
            <w:tcBorders>
              <w:top w:val="nil"/>
              <w:left w:val="nil"/>
              <w:bottom w:val="nil"/>
              <w:right w:val="nil"/>
            </w:tcBorders>
            <w:vAlign w:val="center"/>
            <w:hideMark/>
          </w:tcPr>
          <w:p w:rsidR="00925337" w:rsidRPr="00925337" w:rsidRDefault="00925337" w:rsidP="00D86325">
            <w:pPr>
              <w:spacing w:after="0"/>
              <w:jc w:val="center"/>
            </w:pPr>
          </w:p>
        </w:tc>
        <w:tc>
          <w:tcPr>
            <w:tcW w:w="8498" w:type="dxa"/>
            <w:gridSpan w:val="11"/>
            <w:tcBorders>
              <w:top w:val="nil"/>
              <w:left w:val="nil"/>
              <w:bottom w:val="nil"/>
              <w:right w:val="nil"/>
            </w:tcBorders>
            <w:hideMark/>
          </w:tcPr>
          <w:p w:rsidR="00925337" w:rsidRPr="00925337" w:rsidRDefault="00925337" w:rsidP="00605986">
            <w:pPr>
              <w:pStyle w:val="Default"/>
              <w:ind w:left="34"/>
              <w:jc w:val="both"/>
              <w:rPr>
                <w:rFonts w:ascii="Times New Roman" w:hAnsi="Times New Roman" w:cs="Times New Roman"/>
                <w:lang w:eastAsia="ru-RU"/>
              </w:rPr>
            </w:pPr>
          </w:p>
        </w:tc>
      </w:tr>
      <w:tr w:rsidR="00925337" w:rsidTr="000224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0" w:type="auto"/>
            <w:tcBorders>
              <w:top w:val="nil"/>
              <w:left w:val="nil"/>
              <w:bottom w:val="nil"/>
              <w:right w:val="nil"/>
            </w:tcBorders>
            <w:vAlign w:val="center"/>
            <w:hideMark/>
          </w:tcPr>
          <w:p w:rsidR="00925337" w:rsidRPr="00925337" w:rsidRDefault="00925337" w:rsidP="00D86325">
            <w:pPr>
              <w:spacing w:after="0"/>
              <w:jc w:val="center"/>
            </w:pPr>
          </w:p>
        </w:tc>
        <w:tc>
          <w:tcPr>
            <w:tcW w:w="8498" w:type="dxa"/>
            <w:gridSpan w:val="11"/>
            <w:tcBorders>
              <w:top w:val="nil"/>
              <w:left w:val="nil"/>
              <w:bottom w:val="nil"/>
              <w:right w:val="nil"/>
            </w:tcBorders>
            <w:hideMark/>
          </w:tcPr>
          <w:p w:rsidR="00925337" w:rsidRPr="00925337" w:rsidRDefault="00925337" w:rsidP="00605986">
            <w:pPr>
              <w:pStyle w:val="Default"/>
              <w:ind w:left="34"/>
              <w:jc w:val="both"/>
              <w:rPr>
                <w:rFonts w:ascii="Times New Roman" w:hAnsi="Times New Roman" w:cs="Times New Roman"/>
                <w:lang w:eastAsia="ru-RU"/>
              </w:rPr>
            </w:pPr>
          </w:p>
        </w:tc>
      </w:tr>
      <w:tr w:rsidR="00925337" w:rsidTr="000224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0" w:type="auto"/>
            <w:tcBorders>
              <w:top w:val="nil"/>
              <w:left w:val="nil"/>
              <w:bottom w:val="nil"/>
              <w:right w:val="nil"/>
            </w:tcBorders>
            <w:vAlign w:val="center"/>
            <w:hideMark/>
          </w:tcPr>
          <w:p w:rsidR="00925337" w:rsidRPr="00925337" w:rsidRDefault="00925337" w:rsidP="00D86325">
            <w:pPr>
              <w:spacing w:after="0"/>
              <w:jc w:val="center"/>
            </w:pPr>
          </w:p>
        </w:tc>
        <w:tc>
          <w:tcPr>
            <w:tcW w:w="8498" w:type="dxa"/>
            <w:gridSpan w:val="11"/>
            <w:tcBorders>
              <w:top w:val="nil"/>
              <w:left w:val="nil"/>
              <w:bottom w:val="nil"/>
              <w:right w:val="nil"/>
            </w:tcBorders>
            <w:hideMark/>
          </w:tcPr>
          <w:p w:rsidR="00925337" w:rsidRPr="00925337" w:rsidRDefault="00925337" w:rsidP="00605986">
            <w:pPr>
              <w:pStyle w:val="Default"/>
              <w:ind w:left="34"/>
              <w:jc w:val="both"/>
              <w:rPr>
                <w:rFonts w:ascii="Times New Roman" w:hAnsi="Times New Roman" w:cs="Times New Roman"/>
                <w:lang w:eastAsia="ru-RU"/>
              </w:rPr>
            </w:pPr>
          </w:p>
        </w:tc>
      </w:tr>
      <w:tr w:rsidR="00925337" w:rsidTr="000224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0" w:type="auto"/>
            <w:tcBorders>
              <w:top w:val="nil"/>
              <w:left w:val="nil"/>
              <w:bottom w:val="nil"/>
              <w:right w:val="nil"/>
            </w:tcBorders>
            <w:vAlign w:val="center"/>
            <w:hideMark/>
          </w:tcPr>
          <w:p w:rsidR="00925337" w:rsidRPr="00925337" w:rsidRDefault="00925337" w:rsidP="00D86325">
            <w:pPr>
              <w:spacing w:after="0"/>
              <w:jc w:val="center"/>
            </w:pPr>
          </w:p>
        </w:tc>
        <w:tc>
          <w:tcPr>
            <w:tcW w:w="8498" w:type="dxa"/>
            <w:gridSpan w:val="11"/>
            <w:tcBorders>
              <w:top w:val="nil"/>
              <w:left w:val="nil"/>
              <w:bottom w:val="nil"/>
              <w:right w:val="nil"/>
            </w:tcBorders>
            <w:hideMark/>
          </w:tcPr>
          <w:p w:rsidR="00925337" w:rsidRPr="00925337" w:rsidRDefault="00925337" w:rsidP="003B4258">
            <w:pPr>
              <w:pStyle w:val="Default"/>
              <w:ind w:left="34"/>
              <w:jc w:val="both"/>
              <w:rPr>
                <w:rFonts w:ascii="Times New Roman" w:hAnsi="Times New Roman" w:cs="Times New Roman"/>
                <w:color w:val="auto"/>
              </w:rPr>
            </w:pPr>
          </w:p>
        </w:tc>
      </w:tr>
      <w:tr w:rsidR="00D86325" w:rsidTr="000224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0" w:type="auto"/>
            <w:tcBorders>
              <w:top w:val="nil"/>
              <w:left w:val="nil"/>
              <w:bottom w:val="nil"/>
              <w:right w:val="nil"/>
            </w:tcBorders>
            <w:vAlign w:val="center"/>
            <w:hideMark/>
          </w:tcPr>
          <w:p w:rsidR="00D86325" w:rsidRPr="00925337" w:rsidRDefault="00E67AFD" w:rsidP="00D86325">
            <w:pPr>
              <w:spacing w:after="0"/>
              <w:jc w:val="center"/>
            </w:pPr>
            <w:r w:rsidRPr="00925337">
              <w:t>2</w:t>
            </w:r>
          </w:p>
        </w:tc>
        <w:tc>
          <w:tcPr>
            <w:tcW w:w="8498" w:type="dxa"/>
            <w:gridSpan w:val="11"/>
            <w:tcBorders>
              <w:top w:val="nil"/>
              <w:left w:val="nil"/>
              <w:bottom w:val="nil"/>
              <w:right w:val="nil"/>
            </w:tcBorders>
            <w:hideMark/>
          </w:tcPr>
          <w:p w:rsidR="00D86325" w:rsidRPr="00925337" w:rsidRDefault="00925337" w:rsidP="003B4258">
            <w:pPr>
              <w:pStyle w:val="Default"/>
              <w:ind w:left="34"/>
              <w:jc w:val="both"/>
              <w:rPr>
                <w:rFonts w:ascii="Times New Roman" w:hAnsi="Times New Roman" w:cs="Times New Roman"/>
              </w:rPr>
            </w:pPr>
            <w:r>
              <w:rPr>
                <w:rFonts w:ascii="Times New Roman" w:hAnsi="Times New Roman" w:cs="Times New Roman"/>
                <w:lang w:eastAsia="ru-RU"/>
              </w:rPr>
              <w:t>К</w:t>
            </w:r>
            <w:r w:rsidRPr="00925337">
              <w:rPr>
                <w:rFonts w:ascii="Times New Roman" w:hAnsi="Times New Roman" w:cs="Times New Roman"/>
                <w:lang w:eastAsia="ru-RU"/>
              </w:rPr>
              <w:t>опия документа, подтверждающего полномочия представителя юридического или физического лица в соответствии с законодательством Российской Федерации, в случае, если с Заявлением обращается представитель Заявителя</w:t>
            </w:r>
          </w:p>
        </w:tc>
      </w:tr>
      <w:tr w:rsidR="00D86325" w:rsidTr="000224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0" w:type="auto"/>
            <w:tcBorders>
              <w:top w:val="nil"/>
              <w:left w:val="nil"/>
              <w:bottom w:val="nil"/>
              <w:right w:val="nil"/>
            </w:tcBorders>
            <w:vAlign w:val="center"/>
            <w:hideMark/>
          </w:tcPr>
          <w:p w:rsidR="00D86325" w:rsidRPr="00925337" w:rsidRDefault="00E67AFD" w:rsidP="00D86325">
            <w:pPr>
              <w:spacing w:after="0"/>
              <w:jc w:val="center"/>
            </w:pPr>
            <w:r w:rsidRPr="00925337">
              <w:t>3</w:t>
            </w:r>
          </w:p>
        </w:tc>
        <w:tc>
          <w:tcPr>
            <w:tcW w:w="8498" w:type="dxa"/>
            <w:gridSpan w:val="11"/>
            <w:tcBorders>
              <w:top w:val="nil"/>
              <w:left w:val="nil"/>
              <w:bottom w:val="nil"/>
              <w:right w:val="nil"/>
            </w:tcBorders>
            <w:hideMark/>
          </w:tcPr>
          <w:p w:rsidR="00D86325" w:rsidRPr="00925337" w:rsidRDefault="00925337" w:rsidP="003B4258">
            <w:pPr>
              <w:pStyle w:val="Default"/>
              <w:ind w:left="34"/>
              <w:jc w:val="both"/>
              <w:rPr>
                <w:rFonts w:ascii="Times New Roman" w:hAnsi="Times New Roman" w:cs="Times New Roman"/>
                <w:color w:val="auto"/>
              </w:rPr>
            </w:pPr>
            <w:r>
              <w:rPr>
                <w:rFonts w:ascii="Times New Roman" w:hAnsi="Times New Roman" w:cs="Times New Roman"/>
                <w:lang w:eastAsia="ru-RU"/>
              </w:rPr>
              <w:t>П</w:t>
            </w:r>
            <w:r w:rsidRPr="00925337">
              <w:rPr>
                <w:rFonts w:ascii="Times New Roman" w:hAnsi="Times New Roman" w:cs="Times New Roman"/>
                <w:lang w:eastAsia="ru-RU"/>
              </w:rPr>
              <w:t>одготовленная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tc>
      </w:tr>
      <w:tr w:rsidR="00D86325" w:rsidTr="000224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0" w:type="auto"/>
            <w:tcBorders>
              <w:top w:val="nil"/>
              <w:left w:val="nil"/>
              <w:bottom w:val="nil"/>
              <w:right w:val="nil"/>
            </w:tcBorders>
            <w:vAlign w:val="center"/>
            <w:hideMark/>
          </w:tcPr>
          <w:p w:rsidR="00D86325" w:rsidRPr="00925337" w:rsidRDefault="00E67AFD" w:rsidP="00D86325">
            <w:pPr>
              <w:spacing w:after="0"/>
              <w:jc w:val="center"/>
            </w:pPr>
            <w:r w:rsidRPr="00925337">
              <w:t>4</w:t>
            </w:r>
          </w:p>
        </w:tc>
        <w:tc>
          <w:tcPr>
            <w:tcW w:w="8498" w:type="dxa"/>
            <w:gridSpan w:val="11"/>
            <w:tcBorders>
              <w:top w:val="nil"/>
              <w:left w:val="nil"/>
              <w:bottom w:val="nil"/>
              <w:right w:val="nil"/>
            </w:tcBorders>
            <w:hideMark/>
          </w:tcPr>
          <w:p w:rsidR="00D86325" w:rsidRPr="00925337" w:rsidRDefault="00925337" w:rsidP="003B4258">
            <w:pPr>
              <w:pStyle w:val="Default"/>
              <w:ind w:left="34"/>
              <w:jc w:val="both"/>
              <w:rPr>
                <w:rFonts w:ascii="Times New Roman" w:hAnsi="Times New Roman" w:cs="Times New Roman"/>
                <w:color w:val="auto"/>
              </w:rPr>
            </w:pPr>
            <w:r>
              <w:rPr>
                <w:rFonts w:ascii="Times New Roman" w:hAnsi="Times New Roman" w:cs="Times New Roman"/>
                <w:lang w:eastAsia="ru-RU"/>
              </w:rPr>
              <w:t>К</w:t>
            </w:r>
            <w:r w:rsidRPr="00925337">
              <w:rPr>
                <w:rFonts w:ascii="Times New Roman" w:hAnsi="Times New Roman" w:cs="Times New Roman"/>
                <w:lang w:eastAsia="ru-RU"/>
              </w:rPr>
              <w:t xml:space="preserve">опии правоустанавливающих и (или) </w:t>
            </w:r>
            <w:proofErr w:type="spellStart"/>
            <w:r w:rsidRPr="00925337">
              <w:rPr>
                <w:rFonts w:ascii="Times New Roman" w:hAnsi="Times New Roman" w:cs="Times New Roman"/>
                <w:lang w:eastAsia="ru-RU"/>
              </w:rPr>
              <w:t>правоудостоверяющих</w:t>
            </w:r>
            <w:proofErr w:type="spellEnd"/>
            <w:r w:rsidRPr="00925337">
              <w:rPr>
                <w:rFonts w:ascii="Times New Roman" w:hAnsi="Times New Roman" w:cs="Times New Roman"/>
                <w:lang w:eastAsia="ru-RU"/>
              </w:rPr>
              <w:t xml:space="preserve"> документов на исходный земельный участок, если права на него не зарегистрированы в </w:t>
            </w:r>
            <w:r w:rsidRPr="00925337">
              <w:rPr>
                <w:rFonts w:ascii="Times New Roman" w:hAnsi="Times New Roman" w:cs="Times New Roman"/>
                <w:lang w:eastAsia="ru-RU"/>
              </w:rPr>
              <w:lastRenderedPageBreak/>
              <w:t>Едином государственном реестре прав на недвижимое имущество и сделок с ним</w:t>
            </w:r>
          </w:p>
        </w:tc>
      </w:tr>
      <w:tr w:rsidR="00925337" w:rsidTr="000224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9"/>
        </w:trPr>
        <w:tc>
          <w:tcPr>
            <w:tcW w:w="0" w:type="auto"/>
            <w:tcBorders>
              <w:top w:val="nil"/>
              <w:left w:val="nil"/>
              <w:bottom w:val="nil"/>
              <w:right w:val="nil"/>
            </w:tcBorders>
            <w:vAlign w:val="center"/>
            <w:hideMark/>
          </w:tcPr>
          <w:p w:rsidR="00925337" w:rsidRPr="00F0688E" w:rsidRDefault="00925337" w:rsidP="00D86325">
            <w:pPr>
              <w:spacing w:after="0"/>
              <w:jc w:val="center"/>
            </w:pPr>
            <w:r>
              <w:lastRenderedPageBreak/>
              <w:t>5</w:t>
            </w:r>
          </w:p>
        </w:tc>
        <w:tc>
          <w:tcPr>
            <w:tcW w:w="8498" w:type="dxa"/>
            <w:gridSpan w:val="11"/>
            <w:tcBorders>
              <w:top w:val="nil"/>
              <w:left w:val="nil"/>
              <w:bottom w:val="nil"/>
              <w:right w:val="nil"/>
            </w:tcBorders>
            <w:hideMark/>
          </w:tcPr>
          <w:p w:rsidR="00925337" w:rsidRPr="00E67AFD" w:rsidRDefault="00925337" w:rsidP="00925337">
            <w:pPr>
              <w:pStyle w:val="Default"/>
              <w:ind w:left="34"/>
              <w:jc w:val="both"/>
              <w:rPr>
                <w:rFonts w:ascii="Times New Roman" w:hAnsi="Times New Roman" w:cs="Times New Roman"/>
              </w:rPr>
            </w:pPr>
            <w:r>
              <w:rPr>
                <w:rFonts w:ascii="Times New Roman" w:hAnsi="Times New Roman" w:cs="Times New Roman"/>
                <w:color w:val="auto"/>
              </w:rPr>
              <w:t>Л</w:t>
            </w:r>
            <w:r w:rsidRPr="00E67AFD">
              <w:rPr>
                <w:rFonts w:ascii="Times New Roman" w:hAnsi="Times New Roman" w:cs="Times New Roman"/>
                <w:color w:val="auto"/>
              </w:rPr>
              <w:t>ист согласования земельного участка о наличии сетей инженерно – технического обеспечения города</w:t>
            </w:r>
          </w:p>
        </w:tc>
      </w:tr>
      <w:tr w:rsidR="00925337" w:rsidTr="000224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9"/>
        </w:trPr>
        <w:tc>
          <w:tcPr>
            <w:tcW w:w="1299" w:type="dxa"/>
            <w:tcBorders>
              <w:top w:val="nil"/>
              <w:left w:val="nil"/>
              <w:bottom w:val="nil"/>
              <w:right w:val="nil"/>
            </w:tcBorders>
            <w:hideMark/>
          </w:tcPr>
          <w:p w:rsidR="00925337" w:rsidRPr="00F0688E" w:rsidRDefault="00925337" w:rsidP="00605986">
            <w:pPr>
              <w:pStyle w:val="Default"/>
              <w:jc w:val="center"/>
              <w:rPr>
                <w:rFonts w:ascii="Times New Roman" w:hAnsi="Times New Roman" w:cs="Times New Roman"/>
                <w:color w:val="auto"/>
              </w:rPr>
            </w:pPr>
            <w:r>
              <w:rPr>
                <w:rFonts w:ascii="Times New Roman" w:hAnsi="Times New Roman" w:cs="Times New Roman"/>
                <w:color w:val="auto"/>
              </w:rPr>
              <w:t>6</w:t>
            </w:r>
          </w:p>
        </w:tc>
        <w:tc>
          <w:tcPr>
            <w:tcW w:w="8498" w:type="dxa"/>
            <w:gridSpan w:val="11"/>
            <w:tcBorders>
              <w:top w:val="nil"/>
              <w:left w:val="nil"/>
              <w:bottom w:val="nil"/>
              <w:right w:val="nil"/>
            </w:tcBorders>
            <w:hideMark/>
          </w:tcPr>
          <w:p w:rsidR="00925337" w:rsidRPr="00E67AFD" w:rsidRDefault="00925337" w:rsidP="00925337">
            <w:pPr>
              <w:pStyle w:val="Default"/>
              <w:ind w:left="34"/>
              <w:jc w:val="both"/>
              <w:rPr>
                <w:rFonts w:ascii="Times New Roman" w:hAnsi="Times New Roman" w:cs="Times New Roman"/>
                <w:color w:val="auto"/>
              </w:rPr>
            </w:pPr>
            <w:r>
              <w:rPr>
                <w:rFonts w:ascii="Times New Roman" w:hAnsi="Times New Roman" w:cs="Times New Roman"/>
              </w:rPr>
              <w:t>А</w:t>
            </w:r>
            <w:r w:rsidRPr="00E67AFD">
              <w:rPr>
                <w:rFonts w:ascii="Times New Roman" w:hAnsi="Times New Roman" w:cs="Times New Roman"/>
              </w:rPr>
              <w:t>кт согласования границ земельного участка</w:t>
            </w:r>
          </w:p>
        </w:tc>
      </w:tr>
      <w:tr w:rsidR="004C4888" w:rsidTr="000224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9"/>
        </w:trPr>
        <w:tc>
          <w:tcPr>
            <w:tcW w:w="1299" w:type="dxa"/>
            <w:tcBorders>
              <w:top w:val="nil"/>
              <w:left w:val="nil"/>
              <w:bottom w:val="nil"/>
              <w:right w:val="nil"/>
            </w:tcBorders>
            <w:hideMark/>
          </w:tcPr>
          <w:p w:rsidR="004C4888" w:rsidRDefault="00925337" w:rsidP="00605986">
            <w:pPr>
              <w:pStyle w:val="Default"/>
              <w:jc w:val="center"/>
              <w:rPr>
                <w:rFonts w:ascii="Times New Roman" w:hAnsi="Times New Roman" w:cs="Times New Roman"/>
                <w:color w:val="auto"/>
              </w:rPr>
            </w:pPr>
            <w:r>
              <w:rPr>
                <w:rFonts w:ascii="Times New Roman" w:hAnsi="Times New Roman" w:cs="Times New Roman"/>
                <w:color w:val="auto"/>
              </w:rPr>
              <w:t>7</w:t>
            </w:r>
          </w:p>
        </w:tc>
        <w:tc>
          <w:tcPr>
            <w:tcW w:w="8498" w:type="dxa"/>
            <w:gridSpan w:val="11"/>
            <w:tcBorders>
              <w:top w:val="nil"/>
              <w:left w:val="nil"/>
              <w:bottom w:val="nil"/>
              <w:right w:val="nil"/>
            </w:tcBorders>
            <w:hideMark/>
          </w:tcPr>
          <w:p w:rsidR="004C4888" w:rsidRDefault="00925337" w:rsidP="00925337">
            <w:pPr>
              <w:autoSpaceDE w:val="0"/>
              <w:autoSpaceDN w:val="0"/>
              <w:adjustRightInd w:val="0"/>
              <w:spacing w:after="0" w:line="240" w:lineRule="auto"/>
              <w:jc w:val="both"/>
            </w:pPr>
            <w:r>
              <w:rPr>
                <w:lang w:eastAsia="ru-RU"/>
              </w:rPr>
              <w:t>Кадастровый паспорт (либо кадастровая выписка) исходного земельного участка;</w:t>
            </w:r>
          </w:p>
        </w:tc>
      </w:tr>
      <w:tr w:rsidR="004C4888" w:rsidTr="000224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9"/>
        </w:trPr>
        <w:tc>
          <w:tcPr>
            <w:tcW w:w="1299" w:type="dxa"/>
            <w:tcBorders>
              <w:top w:val="nil"/>
              <w:left w:val="nil"/>
              <w:bottom w:val="nil"/>
              <w:right w:val="nil"/>
            </w:tcBorders>
            <w:hideMark/>
          </w:tcPr>
          <w:p w:rsidR="004C4888" w:rsidRDefault="00925337" w:rsidP="00605986">
            <w:pPr>
              <w:pStyle w:val="Default"/>
              <w:jc w:val="center"/>
              <w:rPr>
                <w:rFonts w:ascii="Times New Roman" w:hAnsi="Times New Roman" w:cs="Times New Roman"/>
                <w:color w:val="auto"/>
              </w:rPr>
            </w:pPr>
            <w:r>
              <w:rPr>
                <w:rFonts w:ascii="Times New Roman" w:hAnsi="Times New Roman" w:cs="Times New Roman"/>
                <w:color w:val="auto"/>
              </w:rPr>
              <w:t>8</w:t>
            </w:r>
          </w:p>
        </w:tc>
        <w:tc>
          <w:tcPr>
            <w:tcW w:w="8498" w:type="dxa"/>
            <w:gridSpan w:val="11"/>
            <w:tcBorders>
              <w:top w:val="nil"/>
              <w:left w:val="nil"/>
              <w:bottom w:val="nil"/>
              <w:right w:val="nil"/>
            </w:tcBorders>
            <w:hideMark/>
          </w:tcPr>
          <w:p w:rsidR="004C4888" w:rsidRDefault="00925337" w:rsidP="00925337">
            <w:pPr>
              <w:autoSpaceDE w:val="0"/>
              <w:autoSpaceDN w:val="0"/>
              <w:adjustRightInd w:val="0"/>
              <w:spacing w:after="0" w:line="240" w:lineRule="auto"/>
              <w:jc w:val="both"/>
            </w:pPr>
            <w:r>
              <w:rPr>
                <w:lang w:eastAsia="ru-RU"/>
              </w:rPr>
              <w:t>Кадастровый паспорт здания, сооружения, расположенного на испрашиваемом земельном участке;</w:t>
            </w:r>
            <w:r>
              <w:rPr>
                <w:rFonts w:ascii="Courier New" w:hAnsi="Courier New" w:cs="Courier New"/>
                <w:sz w:val="20"/>
                <w:szCs w:val="20"/>
                <w:lang w:eastAsia="ru-RU"/>
              </w:rPr>
              <w:t xml:space="preserve"> &lt;*&gt;</w:t>
            </w:r>
          </w:p>
        </w:tc>
      </w:tr>
      <w:tr w:rsidR="004C4888" w:rsidTr="000224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9"/>
        </w:trPr>
        <w:tc>
          <w:tcPr>
            <w:tcW w:w="1299" w:type="dxa"/>
            <w:tcBorders>
              <w:top w:val="nil"/>
              <w:left w:val="nil"/>
              <w:bottom w:val="nil"/>
              <w:right w:val="nil"/>
            </w:tcBorders>
            <w:hideMark/>
          </w:tcPr>
          <w:p w:rsidR="004C4888" w:rsidRDefault="00925337" w:rsidP="00605986">
            <w:pPr>
              <w:pStyle w:val="Default"/>
              <w:jc w:val="center"/>
              <w:rPr>
                <w:rFonts w:ascii="Times New Roman" w:hAnsi="Times New Roman" w:cs="Times New Roman"/>
                <w:color w:val="auto"/>
              </w:rPr>
            </w:pPr>
            <w:r>
              <w:rPr>
                <w:rFonts w:ascii="Times New Roman" w:hAnsi="Times New Roman" w:cs="Times New Roman"/>
                <w:color w:val="auto"/>
              </w:rPr>
              <w:t>9</w:t>
            </w:r>
          </w:p>
        </w:tc>
        <w:tc>
          <w:tcPr>
            <w:tcW w:w="8498" w:type="dxa"/>
            <w:gridSpan w:val="11"/>
            <w:tcBorders>
              <w:top w:val="nil"/>
              <w:left w:val="nil"/>
              <w:bottom w:val="nil"/>
              <w:right w:val="nil"/>
            </w:tcBorders>
            <w:hideMark/>
          </w:tcPr>
          <w:p w:rsidR="004C4888" w:rsidRDefault="00925337" w:rsidP="00925337">
            <w:pPr>
              <w:autoSpaceDE w:val="0"/>
              <w:autoSpaceDN w:val="0"/>
              <w:adjustRightInd w:val="0"/>
              <w:spacing w:after="0" w:line="240" w:lineRule="auto"/>
              <w:jc w:val="both"/>
            </w:pPr>
            <w:r>
              <w:rPr>
                <w:lang w:eastAsia="ru-RU"/>
              </w:rPr>
              <w:t>Кадастровый паспорт помещения, в случае обращения собственника помещения в здании, сооружении, расположенном на испрашиваемом земельном участке;</w:t>
            </w:r>
            <w:r>
              <w:rPr>
                <w:rFonts w:ascii="Courier New" w:hAnsi="Courier New" w:cs="Courier New"/>
                <w:sz w:val="20"/>
                <w:szCs w:val="20"/>
                <w:lang w:eastAsia="ru-RU"/>
              </w:rPr>
              <w:t xml:space="preserve"> &lt;*&gt;</w:t>
            </w:r>
          </w:p>
        </w:tc>
      </w:tr>
      <w:tr w:rsidR="004C4888" w:rsidTr="000224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9"/>
        </w:trPr>
        <w:tc>
          <w:tcPr>
            <w:tcW w:w="1299" w:type="dxa"/>
            <w:tcBorders>
              <w:top w:val="nil"/>
              <w:left w:val="nil"/>
              <w:bottom w:val="nil"/>
              <w:right w:val="nil"/>
            </w:tcBorders>
            <w:hideMark/>
          </w:tcPr>
          <w:p w:rsidR="004C4888" w:rsidRDefault="00925337" w:rsidP="00605986">
            <w:pPr>
              <w:pStyle w:val="Default"/>
              <w:jc w:val="center"/>
              <w:rPr>
                <w:rFonts w:ascii="Times New Roman" w:hAnsi="Times New Roman" w:cs="Times New Roman"/>
                <w:color w:val="auto"/>
              </w:rPr>
            </w:pPr>
            <w:r>
              <w:rPr>
                <w:rFonts w:ascii="Times New Roman" w:hAnsi="Times New Roman" w:cs="Times New Roman"/>
                <w:color w:val="auto"/>
              </w:rPr>
              <w:t>10</w:t>
            </w:r>
          </w:p>
        </w:tc>
        <w:tc>
          <w:tcPr>
            <w:tcW w:w="8498" w:type="dxa"/>
            <w:gridSpan w:val="11"/>
            <w:tcBorders>
              <w:top w:val="nil"/>
              <w:left w:val="nil"/>
              <w:bottom w:val="nil"/>
              <w:right w:val="nil"/>
            </w:tcBorders>
            <w:hideMark/>
          </w:tcPr>
          <w:p w:rsidR="004C4888" w:rsidRDefault="00925337" w:rsidP="00925337">
            <w:pPr>
              <w:autoSpaceDE w:val="0"/>
              <w:autoSpaceDN w:val="0"/>
              <w:adjustRightInd w:val="0"/>
              <w:spacing w:after="0" w:line="240" w:lineRule="auto"/>
              <w:jc w:val="both"/>
            </w:pPr>
            <w:r>
              <w:rPr>
                <w:lang w:eastAsia="ru-RU"/>
              </w:rPr>
              <w:t>Выписка из Единого государственного реестра недвижимости (далее - ЕГРН) о правах на земельный участок и расположенных на нем объектов недвижимого имущества либо уведомление об отсутствии в ЕГРН запрашиваемых сведений;</w:t>
            </w:r>
            <w:r>
              <w:rPr>
                <w:rFonts w:ascii="Courier New" w:hAnsi="Courier New" w:cs="Courier New"/>
                <w:sz w:val="20"/>
                <w:szCs w:val="20"/>
                <w:lang w:eastAsia="ru-RU"/>
              </w:rPr>
              <w:t xml:space="preserve"> &lt;*&gt;</w:t>
            </w:r>
          </w:p>
        </w:tc>
      </w:tr>
      <w:tr w:rsidR="004C4888" w:rsidTr="000224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9"/>
        </w:trPr>
        <w:tc>
          <w:tcPr>
            <w:tcW w:w="1299" w:type="dxa"/>
            <w:tcBorders>
              <w:top w:val="nil"/>
              <w:left w:val="nil"/>
              <w:bottom w:val="nil"/>
              <w:right w:val="nil"/>
            </w:tcBorders>
            <w:hideMark/>
          </w:tcPr>
          <w:p w:rsidR="004C4888" w:rsidRDefault="00925337" w:rsidP="00605986">
            <w:pPr>
              <w:pStyle w:val="Default"/>
              <w:jc w:val="center"/>
              <w:rPr>
                <w:rFonts w:ascii="Times New Roman" w:hAnsi="Times New Roman" w:cs="Times New Roman"/>
                <w:color w:val="auto"/>
              </w:rPr>
            </w:pPr>
            <w:r>
              <w:rPr>
                <w:rFonts w:ascii="Times New Roman" w:hAnsi="Times New Roman" w:cs="Times New Roman"/>
                <w:color w:val="auto"/>
              </w:rPr>
              <w:t>11</w:t>
            </w:r>
          </w:p>
        </w:tc>
        <w:tc>
          <w:tcPr>
            <w:tcW w:w="8498" w:type="dxa"/>
            <w:gridSpan w:val="11"/>
            <w:tcBorders>
              <w:top w:val="nil"/>
              <w:left w:val="nil"/>
              <w:bottom w:val="nil"/>
              <w:right w:val="nil"/>
            </w:tcBorders>
            <w:hideMark/>
          </w:tcPr>
          <w:p w:rsidR="004C4888" w:rsidRDefault="00925337" w:rsidP="00925337">
            <w:pPr>
              <w:autoSpaceDE w:val="0"/>
              <w:autoSpaceDN w:val="0"/>
              <w:adjustRightInd w:val="0"/>
              <w:spacing w:after="0" w:line="240" w:lineRule="auto"/>
              <w:jc w:val="both"/>
            </w:pPr>
            <w:r>
              <w:rPr>
                <w:lang w:eastAsia="ru-RU"/>
              </w:rPr>
              <w:t>Выписка из Единого государственного реестра юридических лиц (далее - ЕГРЮЛ) о юридическом лице, являющемся Заявителем;</w:t>
            </w:r>
            <w:r>
              <w:rPr>
                <w:rFonts w:ascii="Courier New" w:hAnsi="Courier New" w:cs="Courier New"/>
                <w:sz w:val="20"/>
                <w:szCs w:val="20"/>
                <w:lang w:eastAsia="ru-RU"/>
              </w:rPr>
              <w:t xml:space="preserve"> &lt;*&gt;</w:t>
            </w:r>
          </w:p>
        </w:tc>
      </w:tr>
      <w:tr w:rsidR="004C4888" w:rsidTr="000224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9"/>
        </w:trPr>
        <w:tc>
          <w:tcPr>
            <w:tcW w:w="1299" w:type="dxa"/>
            <w:tcBorders>
              <w:top w:val="nil"/>
              <w:left w:val="nil"/>
              <w:bottom w:val="nil"/>
              <w:right w:val="nil"/>
            </w:tcBorders>
            <w:hideMark/>
          </w:tcPr>
          <w:p w:rsidR="004C4888" w:rsidRDefault="00925337" w:rsidP="00605986">
            <w:pPr>
              <w:pStyle w:val="Default"/>
              <w:jc w:val="center"/>
              <w:rPr>
                <w:rFonts w:ascii="Times New Roman" w:hAnsi="Times New Roman" w:cs="Times New Roman"/>
                <w:color w:val="auto"/>
              </w:rPr>
            </w:pPr>
            <w:r>
              <w:rPr>
                <w:rFonts w:ascii="Times New Roman" w:hAnsi="Times New Roman" w:cs="Times New Roman"/>
                <w:color w:val="auto"/>
              </w:rPr>
              <w:t>12</w:t>
            </w:r>
          </w:p>
        </w:tc>
        <w:tc>
          <w:tcPr>
            <w:tcW w:w="8498" w:type="dxa"/>
            <w:gridSpan w:val="11"/>
            <w:tcBorders>
              <w:top w:val="nil"/>
              <w:left w:val="nil"/>
              <w:bottom w:val="nil"/>
              <w:right w:val="nil"/>
            </w:tcBorders>
            <w:hideMark/>
          </w:tcPr>
          <w:p w:rsidR="004C4888" w:rsidRDefault="00925337" w:rsidP="00925337">
            <w:pPr>
              <w:autoSpaceDE w:val="0"/>
              <w:autoSpaceDN w:val="0"/>
              <w:adjustRightInd w:val="0"/>
              <w:spacing w:after="0" w:line="240" w:lineRule="auto"/>
              <w:jc w:val="both"/>
              <w:rPr>
                <w:rFonts w:ascii="Courier New" w:hAnsi="Courier New" w:cs="Courier New"/>
                <w:sz w:val="20"/>
                <w:szCs w:val="20"/>
                <w:lang w:eastAsia="ru-RU"/>
              </w:rPr>
            </w:pPr>
            <w:r>
              <w:rPr>
                <w:lang w:eastAsia="ru-RU"/>
              </w:rPr>
              <w:t>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r>
              <w:rPr>
                <w:rFonts w:ascii="Courier New" w:hAnsi="Courier New" w:cs="Courier New"/>
                <w:sz w:val="20"/>
                <w:szCs w:val="20"/>
                <w:lang w:eastAsia="ru-RU"/>
              </w:rPr>
              <w:t xml:space="preserve"> &lt;*&gt;</w:t>
            </w:r>
          </w:p>
          <w:p w:rsidR="00925337" w:rsidRDefault="00925337" w:rsidP="00925337">
            <w:pPr>
              <w:autoSpaceDE w:val="0"/>
              <w:autoSpaceDN w:val="0"/>
              <w:adjustRightInd w:val="0"/>
              <w:spacing w:after="0" w:line="240" w:lineRule="auto"/>
              <w:jc w:val="both"/>
            </w:pPr>
          </w:p>
        </w:tc>
      </w:tr>
      <w:tr w:rsidR="004C4888" w:rsidTr="000224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24"/>
        </w:trPr>
        <w:tc>
          <w:tcPr>
            <w:tcW w:w="1299" w:type="dxa"/>
            <w:tcBorders>
              <w:top w:val="nil"/>
              <w:left w:val="nil"/>
              <w:bottom w:val="nil"/>
              <w:right w:val="nil"/>
            </w:tcBorders>
            <w:hideMark/>
          </w:tcPr>
          <w:p w:rsidR="004C4888" w:rsidRDefault="004C4888" w:rsidP="00605986">
            <w:pPr>
              <w:pStyle w:val="Default"/>
              <w:jc w:val="center"/>
              <w:rPr>
                <w:rFonts w:ascii="Times New Roman" w:hAnsi="Times New Roman" w:cs="Times New Roman"/>
                <w:color w:val="auto"/>
              </w:rPr>
            </w:pPr>
          </w:p>
        </w:tc>
        <w:tc>
          <w:tcPr>
            <w:tcW w:w="8498" w:type="dxa"/>
            <w:gridSpan w:val="11"/>
            <w:tcBorders>
              <w:top w:val="nil"/>
              <w:left w:val="nil"/>
              <w:bottom w:val="nil"/>
              <w:right w:val="nil"/>
            </w:tcBorders>
            <w:hideMark/>
          </w:tcPr>
          <w:p w:rsidR="00925337" w:rsidRPr="00B56257" w:rsidRDefault="00925337" w:rsidP="00925337">
            <w:pPr>
              <w:autoSpaceDE w:val="0"/>
              <w:autoSpaceDN w:val="0"/>
              <w:adjustRightInd w:val="0"/>
              <w:spacing w:after="0" w:line="240" w:lineRule="auto"/>
              <w:ind w:firstLine="540"/>
              <w:jc w:val="both"/>
              <w:rPr>
                <w:sz w:val="16"/>
                <w:szCs w:val="16"/>
                <w:lang w:eastAsia="ru-RU"/>
              </w:rPr>
            </w:pPr>
            <w:r w:rsidRPr="00B56257">
              <w:rPr>
                <w:sz w:val="16"/>
                <w:szCs w:val="16"/>
                <w:lang w:eastAsia="ru-RU"/>
              </w:rPr>
              <w:t>В случае если документы, указанные в пунктах 8,9,10,11,12 не представлены Заявителем, получение указанных документов осуществляется отделом градостроительства посредством межведомственного информационного взаимодействия.</w:t>
            </w:r>
          </w:p>
          <w:p w:rsidR="004C4888" w:rsidRDefault="004C4888" w:rsidP="00E67AFD">
            <w:pPr>
              <w:pStyle w:val="Default"/>
              <w:jc w:val="both"/>
              <w:rPr>
                <w:rFonts w:ascii="Times New Roman" w:hAnsi="Times New Roman" w:cs="Times New Roman"/>
              </w:rPr>
            </w:pPr>
          </w:p>
        </w:tc>
      </w:tr>
      <w:tr w:rsidR="00D86325" w:rsidTr="00D863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797" w:type="dxa"/>
            <w:gridSpan w:val="12"/>
            <w:tcBorders>
              <w:top w:val="nil"/>
              <w:left w:val="nil"/>
              <w:bottom w:val="nil"/>
              <w:right w:val="nil"/>
            </w:tcBorders>
            <w:hideMark/>
          </w:tcPr>
          <w:p w:rsidR="00D86325" w:rsidRPr="00F0688E" w:rsidRDefault="00D86325" w:rsidP="00D24414">
            <w:pPr>
              <w:pStyle w:val="Default"/>
              <w:rPr>
                <w:rFonts w:ascii="Times New Roman" w:hAnsi="Times New Roman" w:cs="Times New Roman"/>
                <w:color w:val="auto"/>
              </w:rPr>
            </w:pPr>
            <w:r w:rsidRPr="00F0688E">
              <w:rPr>
                <w:rFonts w:ascii="Times New Roman" w:hAnsi="Times New Roman" w:cs="Times New Roman"/>
                <w:color w:val="auto"/>
              </w:rPr>
              <w:t xml:space="preserve"> </w:t>
            </w:r>
          </w:p>
          <w:p w:rsidR="00D86325" w:rsidRPr="00F0688E" w:rsidRDefault="00D86325" w:rsidP="00D24414">
            <w:pPr>
              <w:pStyle w:val="Default"/>
              <w:rPr>
                <w:rFonts w:ascii="Times New Roman" w:hAnsi="Times New Roman" w:cs="Times New Roman"/>
                <w:color w:val="auto"/>
              </w:rPr>
            </w:pPr>
            <w:r w:rsidRPr="00F0688E">
              <w:rPr>
                <w:rFonts w:ascii="Times New Roman" w:hAnsi="Times New Roman" w:cs="Times New Roman"/>
                <w:color w:val="auto"/>
              </w:rPr>
              <w:t>Подтверждаю полноту и достоверность предоставленных сведений и не возражаю против проведения проверки предоставленных мною сведений, а также обработки персональных данных в соответствии с Федеральным законом от 27.07.2006 № 152-ФЗ «О персональных данных».</w:t>
            </w:r>
          </w:p>
          <w:p w:rsidR="00D86325" w:rsidRPr="00F0688E" w:rsidRDefault="00D86325" w:rsidP="00D24414">
            <w:pPr>
              <w:pStyle w:val="Default"/>
              <w:rPr>
                <w:rFonts w:ascii="Times New Roman" w:hAnsi="Times New Roman" w:cs="Times New Roman"/>
                <w:color w:val="auto"/>
              </w:rPr>
            </w:pPr>
          </w:p>
          <w:p w:rsidR="00D86325" w:rsidRPr="00F0688E" w:rsidRDefault="00D86325" w:rsidP="002858D3">
            <w:pPr>
              <w:pStyle w:val="Default"/>
              <w:rPr>
                <w:rFonts w:ascii="Times New Roman" w:hAnsi="Times New Roman" w:cs="Times New Roman"/>
                <w:color w:val="auto"/>
              </w:rPr>
            </w:pPr>
            <w:r w:rsidRPr="00F0688E">
              <w:rPr>
                <w:rFonts w:ascii="Times New Roman" w:hAnsi="Times New Roman" w:cs="Times New Roman"/>
                <w:color w:val="auto"/>
              </w:rPr>
              <w:t>ДАТА                                                                                                                           ПОДПИСЬ</w:t>
            </w:r>
          </w:p>
          <w:p w:rsidR="00D86325" w:rsidRPr="00F0688E" w:rsidRDefault="00D86325" w:rsidP="002858D3">
            <w:pPr>
              <w:pStyle w:val="Default"/>
              <w:rPr>
                <w:rFonts w:ascii="Times New Roman" w:hAnsi="Times New Roman" w:cs="Times New Roman"/>
                <w:color w:val="auto"/>
              </w:rPr>
            </w:pPr>
          </w:p>
          <w:p w:rsidR="00D86325" w:rsidRPr="00F0688E" w:rsidRDefault="00D86325" w:rsidP="002858D3">
            <w:pPr>
              <w:pStyle w:val="Default"/>
              <w:rPr>
                <w:rFonts w:ascii="Times New Roman" w:hAnsi="Times New Roman" w:cs="Times New Roman"/>
                <w:color w:val="auto"/>
              </w:rPr>
            </w:pPr>
          </w:p>
        </w:tc>
      </w:tr>
      <w:tr w:rsidR="00D86325" w:rsidRPr="00BF07DB" w:rsidTr="000224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5"/>
          <w:gridAfter w:val="1"/>
          <w:wBefore w:w="4362" w:type="dxa"/>
          <w:wAfter w:w="16" w:type="dxa"/>
        </w:trPr>
        <w:tc>
          <w:tcPr>
            <w:tcW w:w="5419" w:type="dxa"/>
            <w:gridSpan w:val="6"/>
            <w:tcBorders>
              <w:top w:val="nil"/>
              <w:left w:val="nil"/>
              <w:bottom w:val="nil"/>
              <w:right w:val="nil"/>
            </w:tcBorders>
          </w:tcPr>
          <w:p w:rsidR="00D86325" w:rsidRDefault="00D86325" w:rsidP="00D92936">
            <w:pPr>
              <w:pStyle w:val="a4"/>
              <w:jc w:val="right"/>
              <w:rPr>
                <w:sz w:val="20"/>
                <w:szCs w:val="20"/>
              </w:rPr>
            </w:pPr>
          </w:p>
          <w:p w:rsidR="002C326C" w:rsidRDefault="002C326C" w:rsidP="00F0688E">
            <w:pPr>
              <w:pStyle w:val="a4"/>
              <w:rPr>
                <w:sz w:val="20"/>
                <w:szCs w:val="20"/>
              </w:rPr>
            </w:pPr>
          </w:p>
          <w:p w:rsidR="002C326C" w:rsidRDefault="002C326C" w:rsidP="00F0688E">
            <w:pPr>
              <w:pStyle w:val="a4"/>
              <w:rPr>
                <w:sz w:val="20"/>
                <w:szCs w:val="20"/>
              </w:rPr>
            </w:pPr>
          </w:p>
          <w:p w:rsidR="00022478" w:rsidRDefault="00022478" w:rsidP="00F0688E">
            <w:pPr>
              <w:pStyle w:val="a4"/>
              <w:rPr>
                <w:sz w:val="20"/>
                <w:szCs w:val="20"/>
              </w:rPr>
            </w:pPr>
          </w:p>
          <w:p w:rsidR="00022478" w:rsidRDefault="00022478" w:rsidP="00F0688E">
            <w:pPr>
              <w:pStyle w:val="a4"/>
              <w:rPr>
                <w:sz w:val="20"/>
                <w:szCs w:val="20"/>
              </w:rPr>
            </w:pPr>
          </w:p>
          <w:p w:rsidR="00022478" w:rsidRDefault="00022478" w:rsidP="00F0688E">
            <w:pPr>
              <w:pStyle w:val="a4"/>
              <w:rPr>
                <w:sz w:val="20"/>
                <w:szCs w:val="20"/>
              </w:rPr>
            </w:pPr>
          </w:p>
          <w:p w:rsidR="00022478" w:rsidRDefault="00022478" w:rsidP="00F0688E">
            <w:pPr>
              <w:pStyle w:val="a4"/>
              <w:rPr>
                <w:sz w:val="20"/>
                <w:szCs w:val="20"/>
              </w:rPr>
            </w:pPr>
          </w:p>
          <w:p w:rsidR="00022478" w:rsidRDefault="00022478" w:rsidP="00F0688E">
            <w:pPr>
              <w:pStyle w:val="a4"/>
              <w:rPr>
                <w:sz w:val="20"/>
                <w:szCs w:val="20"/>
              </w:rPr>
            </w:pPr>
          </w:p>
          <w:p w:rsidR="00022478" w:rsidRDefault="00022478" w:rsidP="00F0688E">
            <w:pPr>
              <w:pStyle w:val="a4"/>
              <w:rPr>
                <w:sz w:val="20"/>
                <w:szCs w:val="20"/>
              </w:rPr>
            </w:pPr>
          </w:p>
          <w:p w:rsidR="00022478" w:rsidRDefault="00022478" w:rsidP="00F0688E">
            <w:pPr>
              <w:pStyle w:val="a4"/>
              <w:rPr>
                <w:sz w:val="20"/>
                <w:szCs w:val="20"/>
              </w:rPr>
            </w:pPr>
          </w:p>
          <w:p w:rsidR="00022478" w:rsidRDefault="00022478" w:rsidP="00F0688E">
            <w:pPr>
              <w:pStyle w:val="a4"/>
              <w:rPr>
                <w:sz w:val="20"/>
                <w:szCs w:val="20"/>
              </w:rPr>
            </w:pPr>
          </w:p>
          <w:p w:rsidR="00022478" w:rsidRDefault="00022478" w:rsidP="00F0688E">
            <w:pPr>
              <w:pStyle w:val="a4"/>
              <w:rPr>
                <w:sz w:val="20"/>
                <w:szCs w:val="20"/>
              </w:rPr>
            </w:pPr>
          </w:p>
          <w:p w:rsidR="00022478" w:rsidRDefault="00022478" w:rsidP="00F0688E">
            <w:pPr>
              <w:pStyle w:val="a4"/>
              <w:rPr>
                <w:sz w:val="20"/>
                <w:szCs w:val="20"/>
              </w:rPr>
            </w:pPr>
          </w:p>
          <w:p w:rsidR="00022478" w:rsidRDefault="00022478" w:rsidP="00F0688E">
            <w:pPr>
              <w:pStyle w:val="a4"/>
              <w:rPr>
                <w:sz w:val="20"/>
                <w:szCs w:val="20"/>
              </w:rPr>
            </w:pPr>
          </w:p>
          <w:p w:rsidR="00022478" w:rsidRDefault="00022478" w:rsidP="00F0688E">
            <w:pPr>
              <w:pStyle w:val="a4"/>
              <w:rPr>
                <w:sz w:val="20"/>
                <w:szCs w:val="20"/>
              </w:rPr>
            </w:pPr>
          </w:p>
          <w:p w:rsidR="00022478" w:rsidRDefault="00022478" w:rsidP="00F0688E">
            <w:pPr>
              <w:pStyle w:val="a4"/>
              <w:rPr>
                <w:sz w:val="20"/>
                <w:szCs w:val="20"/>
              </w:rPr>
            </w:pPr>
          </w:p>
          <w:p w:rsidR="00022478" w:rsidRDefault="00022478" w:rsidP="00F0688E">
            <w:pPr>
              <w:pStyle w:val="a4"/>
              <w:rPr>
                <w:sz w:val="20"/>
                <w:szCs w:val="20"/>
              </w:rPr>
            </w:pPr>
          </w:p>
          <w:p w:rsidR="00022478" w:rsidRDefault="00022478" w:rsidP="00F0688E">
            <w:pPr>
              <w:pStyle w:val="a4"/>
              <w:rPr>
                <w:sz w:val="20"/>
                <w:szCs w:val="20"/>
              </w:rPr>
            </w:pPr>
          </w:p>
          <w:p w:rsidR="00022478" w:rsidRDefault="00022478" w:rsidP="00F0688E">
            <w:pPr>
              <w:pStyle w:val="a4"/>
              <w:rPr>
                <w:sz w:val="20"/>
                <w:szCs w:val="20"/>
              </w:rPr>
            </w:pPr>
          </w:p>
          <w:p w:rsidR="00022478" w:rsidRDefault="00022478" w:rsidP="00F0688E">
            <w:pPr>
              <w:pStyle w:val="a4"/>
              <w:rPr>
                <w:sz w:val="20"/>
                <w:szCs w:val="20"/>
              </w:rPr>
            </w:pPr>
          </w:p>
          <w:p w:rsidR="00022478" w:rsidRDefault="00022478" w:rsidP="00F0688E">
            <w:pPr>
              <w:pStyle w:val="a4"/>
              <w:rPr>
                <w:sz w:val="20"/>
                <w:szCs w:val="20"/>
              </w:rPr>
            </w:pPr>
          </w:p>
          <w:p w:rsidR="00022478" w:rsidRDefault="00022478" w:rsidP="00F0688E">
            <w:pPr>
              <w:pStyle w:val="a4"/>
              <w:rPr>
                <w:sz w:val="20"/>
                <w:szCs w:val="20"/>
              </w:rPr>
            </w:pPr>
          </w:p>
          <w:p w:rsidR="00022478" w:rsidRDefault="00022478" w:rsidP="00F0688E">
            <w:pPr>
              <w:pStyle w:val="a4"/>
              <w:rPr>
                <w:sz w:val="20"/>
                <w:szCs w:val="20"/>
              </w:rPr>
            </w:pPr>
          </w:p>
          <w:p w:rsidR="00022478" w:rsidRDefault="00022478" w:rsidP="00F0688E">
            <w:pPr>
              <w:pStyle w:val="a4"/>
              <w:rPr>
                <w:sz w:val="20"/>
                <w:szCs w:val="20"/>
              </w:rPr>
            </w:pPr>
          </w:p>
          <w:p w:rsidR="00022478" w:rsidRDefault="00022478" w:rsidP="00F0688E">
            <w:pPr>
              <w:pStyle w:val="a4"/>
              <w:rPr>
                <w:sz w:val="20"/>
                <w:szCs w:val="20"/>
              </w:rPr>
            </w:pPr>
          </w:p>
          <w:p w:rsidR="002C326C" w:rsidRDefault="00D86325" w:rsidP="00F0688E">
            <w:pPr>
              <w:pStyle w:val="a4"/>
              <w:rPr>
                <w:sz w:val="20"/>
                <w:szCs w:val="20"/>
              </w:rPr>
            </w:pPr>
            <w:r w:rsidRPr="00BF07DB">
              <w:rPr>
                <w:sz w:val="20"/>
                <w:szCs w:val="20"/>
              </w:rPr>
              <w:lastRenderedPageBreak/>
              <w:t xml:space="preserve">Приложение 4 к Административному </w:t>
            </w:r>
            <w:r w:rsidR="002C326C">
              <w:rPr>
                <w:sz w:val="20"/>
                <w:szCs w:val="20"/>
              </w:rPr>
              <w:t>р</w:t>
            </w:r>
            <w:r w:rsidRPr="00BF07DB">
              <w:rPr>
                <w:sz w:val="20"/>
                <w:szCs w:val="20"/>
              </w:rPr>
              <w:t xml:space="preserve">егламенту </w:t>
            </w:r>
          </w:p>
          <w:p w:rsidR="00D86325" w:rsidRDefault="00D86325" w:rsidP="00F0688E">
            <w:pPr>
              <w:pStyle w:val="a4"/>
              <w:rPr>
                <w:rStyle w:val="a3"/>
                <w:b w:val="0"/>
                <w:color w:val="333333"/>
                <w:sz w:val="20"/>
                <w:szCs w:val="20"/>
              </w:rPr>
            </w:pPr>
            <w:r w:rsidRPr="00BF07DB">
              <w:rPr>
                <w:sz w:val="20"/>
                <w:szCs w:val="20"/>
              </w:rPr>
              <w:t>предоставления муниципальной услуги по</w:t>
            </w:r>
            <w:r w:rsidRPr="00BF07DB">
              <w:rPr>
                <w:rStyle w:val="a3"/>
                <w:b w:val="0"/>
                <w:color w:val="333333"/>
                <w:sz w:val="20"/>
                <w:szCs w:val="20"/>
              </w:rPr>
              <w:t xml:space="preserve"> утверждению схемы расположения земельного участка </w:t>
            </w:r>
            <w:r>
              <w:rPr>
                <w:rStyle w:val="a3"/>
                <w:b w:val="0"/>
                <w:color w:val="333333"/>
                <w:sz w:val="20"/>
                <w:szCs w:val="20"/>
              </w:rPr>
              <w:t xml:space="preserve">или земельных участков </w:t>
            </w:r>
            <w:r w:rsidRPr="00BF07DB">
              <w:rPr>
                <w:rStyle w:val="a3"/>
                <w:b w:val="0"/>
                <w:color w:val="333333"/>
                <w:sz w:val="20"/>
                <w:szCs w:val="20"/>
              </w:rPr>
              <w:t xml:space="preserve">на кадастровом плане  территории </w:t>
            </w:r>
          </w:p>
          <w:p w:rsidR="00D86325" w:rsidRPr="00BF07DB" w:rsidRDefault="00D86325" w:rsidP="00D92936">
            <w:pPr>
              <w:pStyle w:val="a4"/>
              <w:jc w:val="right"/>
              <w:rPr>
                <w:b/>
                <w:szCs w:val="20"/>
              </w:rPr>
            </w:pPr>
          </w:p>
        </w:tc>
      </w:tr>
    </w:tbl>
    <w:p w:rsidR="006553C0" w:rsidRPr="00022478" w:rsidRDefault="006553C0" w:rsidP="00AE113D">
      <w:pPr>
        <w:pStyle w:val="a4"/>
        <w:jc w:val="center"/>
        <w:rPr>
          <w:b/>
        </w:rPr>
      </w:pPr>
    </w:p>
    <w:p w:rsidR="00AE113D" w:rsidRPr="00022478" w:rsidRDefault="00AE113D" w:rsidP="00AE113D">
      <w:pPr>
        <w:pStyle w:val="a4"/>
        <w:jc w:val="center"/>
        <w:rPr>
          <w:rFonts w:eastAsia="Calibri"/>
          <w:b/>
        </w:rPr>
      </w:pPr>
      <w:r w:rsidRPr="00022478">
        <w:rPr>
          <w:b/>
        </w:rPr>
        <w:t>Опись</w:t>
      </w:r>
    </w:p>
    <w:p w:rsidR="00AE113D" w:rsidRPr="00022478" w:rsidRDefault="00AE113D" w:rsidP="006553C0">
      <w:pPr>
        <w:pStyle w:val="a4"/>
        <w:jc w:val="center"/>
        <w:rPr>
          <w:rStyle w:val="a3"/>
          <w:b w:val="0"/>
          <w:color w:val="333333"/>
        </w:rPr>
      </w:pPr>
      <w:r w:rsidRPr="00022478">
        <w:rPr>
          <w:b/>
        </w:rPr>
        <w:t xml:space="preserve">документов, прилагаемых к запросу </w:t>
      </w:r>
      <w:r w:rsidR="000C1C16" w:rsidRPr="00022478">
        <w:rPr>
          <w:b/>
        </w:rPr>
        <w:t>п</w:t>
      </w:r>
      <w:r w:rsidRPr="00022478">
        <w:rPr>
          <w:b/>
        </w:rPr>
        <w:t xml:space="preserve">о </w:t>
      </w:r>
      <w:r w:rsidR="006553C0" w:rsidRPr="00022478">
        <w:rPr>
          <w:rStyle w:val="a3"/>
          <w:color w:val="333333"/>
        </w:rPr>
        <w:t xml:space="preserve">подготовке и  утверждению схемы расположения земельного участка </w:t>
      </w:r>
      <w:r w:rsidR="00D92936" w:rsidRPr="00022478">
        <w:rPr>
          <w:rStyle w:val="a3"/>
          <w:color w:val="333333"/>
        </w:rPr>
        <w:t xml:space="preserve">или земельных участков </w:t>
      </w:r>
      <w:r w:rsidR="006553C0" w:rsidRPr="00022478">
        <w:rPr>
          <w:rStyle w:val="a3"/>
          <w:color w:val="333333"/>
        </w:rPr>
        <w:t>на кадастровом плане  территории</w:t>
      </w:r>
      <w:r w:rsidR="006553C0" w:rsidRPr="00022478">
        <w:rPr>
          <w:rStyle w:val="a3"/>
          <w:b w:val="0"/>
          <w:color w:val="333333"/>
        </w:rPr>
        <w:t xml:space="preserve"> </w:t>
      </w:r>
    </w:p>
    <w:p w:rsidR="00D92936" w:rsidRPr="00022478" w:rsidRDefault="00D92936" w:rsidP="006553C0">
      <w:pPr>
        <w:pStyle w:val="a4"/>
        <w:jc w:val="center"/>
        <w:rPr>
          <w:b/>
          <w:sz w:val="23"/>
          <w:szCs w:val="23"/>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7655"/>
        <w:gridCol w:w="992"/>
        <w:gridCol w:w="992"/>
      </w:tblGrid>
      <w:tr w:rsidR="00AE113D" w:rsidRPr="00022478" w:rsidTr="00022478">
        <w:tc>
          <w:tcPr>
            <w:tcW w:w="567" w:type="dxa"/>
            <w:tcBorders>
              <w:top w:val="single" w:sz="4" w:space="0" w:color="000000"/>
              <w:left w:val="single" w:sz="4" w:space="0" w:color="000000"/>
              <w:bottom w:val="single" w:sz="4" w:space="0" w:color="000000"/>
              <w:right w:val="single" w:sz="4" w:space="0" w:color="000000"/>
            </w:tcBorders>
            <w:hideMark/>
          </w:tcPr>
          <w:p w:rsidR="00AE113D" w:rsidRPr="00022478" w:rsidRDefault="00AE113D">
            <w:pPr>
              <w:pStyle w:val="a4"/>
              <w:jc w:val="center"/>
              <w:rPr>
                <w:rFonts w:eastAsia="Calibri"/>
              </w:rPr>
            </w:pPr>
            <w:r w:rsidRPr="00022478">
              <w:t>№ п/п</w:t>
            </w:r>
          </w:p>
        </w:tc>
        <w:tc>
          <w:tcPr>
            <w:tcW w:w="7655" w:type="dxa"/>
            <w:tcBorders>
              <w:top w:val="single" w:sz="4" w:space="0" w:color="000000"/>
              <w:left w:val="single" w:sz="4" w:space="0" w:color="000000"/>
              <w:bottom w:val="single" w:sz="4" w:space="0" w:color="000000"/>
              <w:right w:val="single" w:sz="4" w:space="0" w:color="000000"/>
            </w:tcBorders>
            <w:hideMark/>
          </w:tcPr>
          <w:p w:rsidR="00AE113D" w:rsidRPr="00022478" w:rsidRDefault="00AE113D">
            <w:pPr>
              <w:pStyle w:val="a4"/>
              <w:jc w:val="center"/>
              <w:rPr>
                <w:rFonts w:eastAsia="Calibri"/>
              </w:rPr>
            </w:pPr>
            <w:r w:rsidRPr="00022478">
              <w:t>Наименование документа</w:t>
            </w:r>
          </w:p>
        </w:tc>
        <w:tc>
          <w:tcPr>
            <w:tcW w:w="992" w:type="dxa"/>
            <w:tcBorders>
              <w:top w:val="single" w:sz="4" w:space="0" w:color="000000"/>
              <w:left w:val="single" w:sz="4" w:space="0" w:color="000000"/>
              <w:bottom w:val="single" w:sz="4" w:space="0" w:color="000000"/>
              <w:right w:val="single" w:sz="4" w:space="0" w:color="000000"/>
            </w:tcBorders>
            <w:hideMark/>
          </w:tcPr>
          <w:p w:rsidR="00AE113D" w:rsidRPr="00022478" w:rsidRDefault="00AE113D">
            <w:pPr>
              <w:pStyle w:val="a4"/>
              <w:jc w:val="center"/>
              <w:rPr>
                <w:rFonts w:eastAsia="Calibri"/>
                <w:sz w:val="23"/>
                <w:szCs w:val="23"/>
              </w:rPr>
            </w:pPr>
            <w:r w:rsidRPr="00022478">
              <w:rPr>
                <w:sz w:val="23"/>
                <w:szCs w:val="23"/>
              </w:rPr>
              <w:t>Количество листов</w:t>
            </w:r>
          </w:p>
        </w:tc>
        <w:tc>
          <w:tcPr>
            <w:tcW w:w="992" w:type="dxa"/>
            <w:tcBorders>
              <w:top w:val="single" w:sz="4" w:space="0" w:color="000000"/>
              <w:left w:val="single" w:sz="4" w:space="0" w:color="000000"/>
              <w:bottom w:val="single" w:sz="4" w:space="0" w:color="000000"/>
              <w:right w:val="single" w:sz="4" w:space="0" w:color="000000"/>
            </w:tcBorders>
            <w:hideMark/>
          </w:tcPr>
          <w:p w:rsidR="00AE113D" w:rsidRPr="00022478" w:rsidRDefault="00AE113D">
            <w:pPr>
              <w:pStyle w:val="a4"/>
              <w:jc w:val="center"/>
              <w:rPr>
                <w:rFonts w:eastAsia="Calibri"/>
                <w:sz w:val="23"/>
                <w:szCs w:val="23"/>
              </w:rPr>
            </w:pPr>
            <w:r w:rsidRPr="00022478">
              <w:rPr>
                <w:sz w:val="23"/>
                <w:szCs w:val="23"/>
              </w:rPr>
              <w:t>Примечание</w:t>
            </w:r>
          </w:p>
        </w:tc>
      </w:tr>
      <w:tr w:rsidR="00B56257" w:rsidRPr="00022478" w:rsidTr="00022478">
        <w:tc>
          <w:tcPr>
            <w:tcW w:w="567" w:type="dxa"/>
            <w:tcBorders>
              <w:top w:val="single" w:sz="4" w:space="0" w:color="000000"/>
              <w:left w:val="single" w:sz="4" w:space="0" w:color="000000"/>
              <w:bottom w:val="single" w:sz="4" w:space="0" w:color="000000"/>
              <w:right w:val="single" w:sz="4" w:space="0" w:color="000000"/>
            </w:tcBorders>
            <w:hideMark/>
          </w:tcPr>
          <w:p w:rsidR="00B56257" w:rsidRPr="00022478" w:rsidRDefault="00B56257" w:rsidP="00D86325">
            <w:pPr>
              <w:pStyle w:val="a4"/>
              <w:jc w:val="center"/>
              <w:rPr>
                <w:rFonts w:eastAsia="Calibri"/>
              </w:rPr>
            </w:pPr>
            <w:r w:rsidRPr="00022478">
              <w:t>1</w:t>
            </w:r>
          </w:p>
        </w:tc>
        <w:tc>
          <w:tcPr>
            <w:tcW w:w="7655" w:type="dxa"/>
            <w:tcBorders>
              <w:top w:val="single" w:sz="4" w:space="0" w:color="000000"/>
              <w:left w:val="single" w:sz="4" w:space="0" w:color="000000"/>
              <w:bottom w:val="single" w:sz="4" w:space="0" w:color="000000"/>
              <w:right w:val="single" w:sz="4" w:space="0" w:color="000000"/>
            </w:tcBorders>
            <w:hideMark/>
          </w:tcPr>
          <w:p w:rsidR="00B56257" w:rsidRPr="00022478" w:rsidRDefault="00B56257" w:rsidP="00B56257">
            <w:pPr>
              <w:pStyle w:val="Default"/>
              <w:ind w:left="34"/>
              <w:jc w:val="both"/>
              <w:rPr>
                <w:rFonts w:ascii="Times New Roman" w:hAnsi="Times New Roman" w:cs="Times New Roman"/>
                <w:color w:val="auto"/>
              </w:rPr>
            </w:pPr>
            <w:r w:rsidRPr="00022478">
              <w:rPr>
                <w:rFonts w:ascii="Times New Roman" w:hAnsi="Times New Roman" w:cs="Times New Roman"/>
                <w:lang w:eastAsia="ru-RU"/>
              </w:rPr>
              <w:t>Копия документа, подтверждающего личность Заявителя</w:t>
            </w:r>
          </w:p>
        </w:tc>
        <w:tc>
          <w:tcPr>
            <w:tcW w:w="992" w:type="dxa"/>
            <w:tcBorders>
              <w:top w:val="single" w:sz="4" w:space="0" w:color="000000"/>
              <w:left w:val="single" w:sz="4" w:space="0" w:color="000000"/>
              <w:bottom w:val="single" w:sz="4" w:space="0" w:color="000000"/>
              <w:right w:val="single" w:sz="4" w:space="0" w:color="000000"/>
            </w:tcBorders>
          </w:tcPr>
          <w:p w:rsidR="00B56257" w:rsidRPr="00022478" w:rsidRDefault="00B56257">
            <w:pPr>
              <w:pStyle w:val="a4"/>
              <w:jc w:val="center"/>
              <w:rPr>
                <w:rFonts w:eastAsia="Calibri"/>
                <w:b/>
                <w:sz w:val="23"/>
                <w:szCs w:val="23"/>
              </w:rPr>
            </w:pPr>
          </w:p>
        </w:tc>
        <w:tc>
          <w:tcPr>
            <w:tcW w:w="992" w:type="dxa"/>
            <w:tcBorders>
              <w:top w:val="single" w:sz="4" w:space="0" w:color="000000"/>
              <w:left w:val="single" w:sz="4" w:space="0" w:color="000000"/>
              <w:bottom w:val="single" w:sz="4" w:space="0" w:color="000000"/>
              <w:right w:val="single" w:sz="4" w:space="0" w:color="000000"/>
            </w:tcBorders>
          </w:tcPr>
          <w:p w:rsidR="00B56257" w:rsidRPr="00022478" w:rsidRDefault="00B56257">
            <w:pPr>
              <w:pStyle w:val="a4"/>
              <w:jc w:val="center"/>
              <w:rPr>
                <w:rFonts w:eastAsia="Calibri"/>
                <w:b/>
                <w:sz w:val="23"/>
                <w:szCs w:val="23"/>
              </w:rPr>
            </w:pPr>
          </w:p>
        </w:tc>
      </w:tr>
      <w:tr w:rsidR="00B56257" w:rsidRPr="00022478" w:rsidTr="00022478">
        <w:tc>
          <w:tcPr>
            <w:tcW w:w="567" w:type="dxa"/>
            <w:tcBorders>
              <w:top w:val="single" w:sz="4" w:space="0" w:color="000000"/>
              <w:left w:val="single" w:sz="4" w:space="0" w:color="000000"/>
              <w:bottom w:val="single" w:sz="4" w:space="0" w:color="000000"/>
              <w:right w:val="single" w:sz="4" w:space="0" w:color="000000"/>
            </w:tcBorders>
            <w:hideMark/>
          </w:tcPr>
          <w:p w:rsidR="00B56257" w:rsidRPr="00022478" w:rsidRDefault="00B56257" w:rsidP="00D86325">
            <w:pPr>
              <w:pStyle w:val="a4"/>
              <w:jc w:val="center"/>
              <w:rPr>
                <w:rFonts w:eastAsia="Calibri"/>
              </w:rPr>
            </w:pPr>
            <w:r w:rsidRPr="00022478">
              <w:t>2</w:t>
            </w:r>
          </w:p>
        </w:tc>
        <w:tc>
          <w:tcPr>
            <w:tcW w:w="7655" w:type="dxa"/>
            <w:tcBorders>
              <w:top w:val="single" w:sz="4" w:space="0" w:color="000000"/>
              <w:left w:val="single" w:sz="4" w:space="0" w:color="000000"/>
              <w:bottom w:val="single" w:sz="4" w:space="0" w:color="000000"/>
              <w:right w:val="single" w:sz="4" w:space="0" w:color="000000"/>
            </w:tcBorders>
            <w:hideMark/>
          </w:tcPr>
          <w:p w:rsidR="00B56257" w:rsidRPr="00022478" w:rsidRDefault="00B56257" w:rsidP="00B56257">
            <w:pPr>
              <w:pStyle w:val="Default"/>
              <w:ind w:left="34"/>
              <w:jc w:val="both"/>
              <w:rPr>
                <w:rFonts w:ascii="Times New Roman" w:hAnsi="Times New Roman" w:cs="Times New Roman"/>
                <w:lang w:eastAsia="ru-RU"/>
              </w:rPr>
            </w:pPr>
            <w:r w:rsidRPr="00022478">
              <w:rPr>
                <w:rFonts w:ascii="Times New Roman" w:hAnsi="Times New Roman" w:cs="Times New Roman"/>
                <w:lang w:eastAsia="ru-RU"/>
              </w:rPr>
              <w:t>Копия документа, подтверждающего полномочия представителя юридического или физического лица в соответствии с законодательством Российской Федерации, в случае, если с Заявлением обращается представитель Заявителя</w:t>
            </w:r>
          </w:p>
        </w:tc>
        <w:tc>
          <w:tcPr>
            <w:tcW w:w="992" w:type="dxa"/>
            <w:tcBorders>
              <w:top w:val="single" w:sz="4" w:space="0" w:color="000000"/>
              <w:left w:val="single" w:sz="4" w:space="0" w:color="000000"/>
              <w:bottom w:val="single" w:sz="4" w:space="0" w:color="000000"/>
              <w:right w:val="single" w:sz="4" w:space="0" w:color="000000"/>
            </w:tcBorders>
          </w:tcPr>
          <w:p w:rsidR="00B56257" w:rsidRPr="00022478" w:rsidRDefault="00B56257">
            <w:pPr>
              <w:pStyle w:val="a4"/>
              <w:jc w:val="center"/>
              <w:rPr>
                <w:rFonts w:eastAsia="Calibri"/>
                <w:b/>
                <w:sz w:val="23"/>
                <w:szCs w:val="23"/>
              </w:rPr>
            </w:pPr>
          </w:p>
        </w:tc>
        <w:tc>
          <w:tcPr>
            <w:tcW w:w="992" w:type="dxa"/>
            <w:tcBorders>
              <w:top w:val="single" w:sz="4" w:space="0" w:color="000000"/>
              <w:left w:val="single" w:sz="4" w:space="0" w:color="000000"/>
              <w:bottom w:val="single" w:sz="4" w:space="0" w:color="000000"/>
              <w:right w:val="single" w:sz="4" w:space="0" w:color="000000"/>
            </w:tcBorders>
          </w:tcPr>
          <w:p w:rsidR="00B56257" w:rsidRPr="00022478" w:rsidRDefault="00B56257">
            <w:pPr>
              <w:pStyle w:val="a4"/>
              <w:jc w:val="center"/>
              <w:rPr>
                <w:rFonts w:eastAsia="Calibri"/>
                <w:b/>
                <w:sz w:val="23"/>
                <w:szCs w:val="23"/>
              </w:rPr>
            </w:pPr>
          </w:p>
        </w:tc>
      </w:tr>
      <w:tr w:rsidR="00B56257" w:rsidRPr="00022478" w:rsidTr="00022478">
        <w:tc>
          <w:tcPr>
            <w:tcW w:w="567" w:type="dxa"/>
            <w:tcBorders>
              <w:top w:val="single" w:sz="4" w:space="0" w:color="000000"/>
              <w:left w:val="single" w:sz="4" w:space="0" w:color="000000"/>
              <w:bottom w:val="single" w:sz="4" w:space="0" w:color="000000"/>
              <w:right w:val="single" w:sz="4" w:space="0" w:color="000000"/>
            </w:tcBorders>
            <w:vAlign w:val="center"/>
            <w:hideMark/>
          </w:tcPr>
          <w:p w:rsidR="00B56257" w:rsidRPr="00022478" w:rsidRDefault="00B56257" w:rsidP="00D86325">
            <w:pPr>
              <w:jc w:val="center"/>
            </w:pPr>
            <w:r w:rsidRPr="00022478">
              <w:t>3</w:t>
            </w:r>
          </w:p>
        </w:tc>
        <w:tc>
          <w:tcPr>
            <w:tcW w:w="7655" w:type="dxa"/>
            <w:tcBorders>
              <w:top w:val="single" w:sz="4" w:space="0" w:color="000000"/>
              <w:left w:val="single" w:sz="4" w:space="0" w:color="000000"/>
              <w:bottom w:val="single" w:sz="4" w:space="0" w:color="000000"/>
              <w:right w:val="single" w:sz="4" w:space="0" w:color="000000"/>
            </w:tcBorders>
            <w:hideMark/>
          </w:tcPr>
          <w:p w:rsidR="00B56257" w:rsidRPr="00022478" w:rsidRDefault="00B56257" w:rsidP="00B56257">
            <w:pPr>
              <w:pStyle w:val="Default"/>
              <w:ind w:left="34"/>
              <w:jc w:val="both"/>
              <w:rPr>
                <w:rFonts w:ascii="Times New Roman" w:hAnsi="Times New Roman" w:cs="Times New Roman"/>
                <w:lang w:eastAsia="ru-RU"/>
              </w:rPr>
            </w:pPr>
            <w:r w:rsidRPr="00022478">
              <w:rPr>
                <w:rFonts w:ascii="Times New Roman" w:hAnsi="Times New Roman" w:cs="Times New Roman"/>
                <w:lang w:eastAsia="ru-RU"/>
              </w:rPr>
              <w:t>Подготовленная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tc>
        <w:tc>
          <w:tcPr>
            <w:tcW w:w="992" w:type="dxa"/>
            <w:tcBorders>
              <w:top w:val="single" w:sz="4" w:space="0" w:color="000000"/>
              <w:left w:val="single" w:sz="4" w:space="0" w:color="000000"/>
              <w:bottom w:val="single" w:sz="4" w:space="0" w:color="000000"/>
              <w:right w:val="single" w:sz="4" w:space="0" w:color="000000"/>
            </w:tcBorders>
          </w:tcPr>
          <w:p w:rsidR="00B56257" w:rsidRPr="00022478" w:rsidRDefault="00B56257">
            <w:pPr>
              <w:pStyle w:val="a4"/>
              <w:jc w:val="center"/>
              <w:rPr>
                <w:rFonts w:eastAsia="Calibri"/>
                <w:b/>
                <w:sz w:val="23"/>
                <w:szCs w:val="23"/>
              </w:rPr>
            </w:pPr>
          </w:p>
        </w:tc>
        <w:tc>
          <w:tcPr>
            <w:tcW w:w="992" w:type="dxa"/>
            <w:tcBorders>
              <w:top w:val="single" w:sz="4" w:space="0" w:color="000000"/>
              <w:left w:val="single" w:sz="4" w:space="0" w:color="000000"/>
              <w:bottom w:val="single" w:sz="4" w:space="0" w:color="000000"/>
              <w:right w:val="single" w:sz="4" w:space="0" w:color="000000"/>
            </w:tcBorders>
          </w:tcPr>
          <w:p w:rsidR="00B56257" w:rsidRPr="00022478" w:rsidRDefault="00B56257">
            <w:pPr>
              <w:pStyle w:val="a4"/>
              <w:jc w:val="center"/>
              <w:rPr>
                <w:rFonts w:eastAsia="Calibri"/>
                <w:b/>
                <w:sz w:val="23"/>
                <w:szCs w:val="23"/>
              </w:rPr>
            </w:pPr>
          </w:p>
        </w:tc>
      </w:tr>
      <w:tr w:rsidR="00B56257" w:rsidRPr="00022478" w:rsidTr="00022478">
        <w:tc>
          <w:tcPr>
            <w:tcW w:w="567" w:type="dxa"/>
            <w:tcBorders>
              <w:top w:val="single" w:sz="4" w:space="0" w:color="000000"/>
              <w:left w:val="single" w:sz="4" w:space="0" w:color="000000"/>
              <w:bottom w:val="single" w:sz="4" w:space="0" w:color="000000"/>
              <w:right w:val="single" w:sz="4" w:space="0" w:color="000000"/>
            </w:tcBorders>
            <w:vAlign w:val="center"/>
            <w:hideMark/>
          </w:tcPr>
          <w:p w:rsidR="00B56257" w:rsidRPr="00022478" w:rsidRDefault="00B56257" w:rsidP="00D86325">
            <w:pPr>
              <w:jc w:val="center"/>
            </w:pPr>
            <w:r w:rsidRPr="00022478">
              <w:t>4</w:t>
            </w:r>
          </w:p>
        </w:tc>
        <w:tc>
          <w:tcPr>
            <w:tcW w:w="7655" w:type="dxa"/>
            <w:tcBorders>
              <w:top w:val="single" w:sz="4" w:space="0" w:color="000000"/>
              <w:left w:val="single" w:sz="4" w:space="0" w:color="000000"/>
              <w:bottom w:val="single" w:sz="4" w:space="0" w:color="000000"/>
              <w:right w:val="single" w:sz="4" w:space="0" w:color="000000"/>
            </w:tcBorders>
            <w:hideMark/>
          </w:tcPr>
          <w:p w:rsidR="00B56257" w:rsidRPr="00022478" w:rsidRDefault="00B56257" w:rsidP="00B56257">
            <w:pPr>
              <w:pStyle w:val="Default"/>
              <w:ind w:left="34"/>
              <w:jc w:val="both"/>
              <w:rPr>
                <w:rFonts w:ascii="Times New Roman" w:hAnsi="Times New Roman" w:cs="Times New Roman"/>
                <w:lang w:eastAsia="ru-RU"/>
              </w:rPr>
            </w:pPr>
            <w:r w:rsidRPr="00022478">
              <w:rPr>
                <w:rFonts w:ascii="Times New Roman" w:hAnsi="Times New Roman" w:cs="Times New Roman"/>
                <w:lang w:eastAsia="ru-RU"/>
              </w:rPr>
              <w:t xml:space="preserve">Копии правоустанавливающих и (или) </w:t>
            </w:r>
            <w:proofErr w:type="spellStart"/>
            <w:r w:rsidRPr="00022478">
              <w:rPr>
                <w:rFonts w:ascii="Times New Roman" w:hAnsi="Times New Roman" w:cs="Times New Roman"/>
                <w:lang w:eastAsia="ru-RU"/>
              </w:rPr>
              <w:t>правоудостоверяющих</w:t>
            </w:r>
            <w:proofErr w:type="spellEnd"/>
            <w:r w:rsidRPr="00022478">
              <w:rPr>
                <w:rFonts w:ascii="Times New Roman" w:hAnsi="Times New Roman" w:cs="Times New Roman"/>
                <w:lang w:eastAsia="ru-RU"/>
              </w:rPr>
              <w:t xml:space="preserve"> документов на исходный земельный участок, если права на него не зарегистрированы в Едином государственном реестре прав на недвижимое имущество и сделок с ним</w:t>
            </w:r>
          </w:p>
        </w:tc>
        <w:tc>
          <w:tcPr>
            <w:tcW w:w="992" w:type="dxa"/>
            <w:tcBorders>
              <w:top w:val="single" w:sz="4" w:space="0" w:color="000000"/>
              <w:left w:val="single" w:sz="4" w:space="0" w:color="000000"/>
              <w:bottom w:val="single" w:sz="4" w:space="0" w:color="000000"/>
              <w:right w:val="single" w:sz="4" w:space="0" w:color="000000"/>
            </w:tcBorders>
          </w:tcPr>
          <w:p w:rsidR="00B56257" w:rsidRPr="00022478" w:rsidRDefault="00B56257">
            <w:pPr>
              <w:pStyle w:val="a4"/>
              <w:jc w:val="center"/>
              <w:rPr>
                <w:rFonts w:eastAsia="Calibri"/>
                <w:b/>
                <w:sz w:val="23"/>
                <w:szCs w:val="23"/>
              </w:rPr>
            </w:pPr>
          </w:p>
        </w:tc>
        <w:tc>
          <w:tcPr>
            <w:tcW w:w="992" w:type="dxa"/>
            <w:tcBorders>
              <w:top w:val="single" w:sz="4" w:space="0" w:color="000000"/>
              <w:left w:val="single" w:sz="4" w:space="0" w:color="000000"/>
              <w:bottom w:val="single" w:sz="4" w:space="0" w:color="000000"/>
              <w:right w:val="single" w:sz="4" w:space="0" w:color="000000"/>
            </w:tcBorders>
          </w:tcPr>
          <w:p w:rsidR="00B56257" w:rsidRPr="00022478" w:rsidRDefault="00B56257">
            <w:pPr>
              <w:pStyle w:val="a4"/>
              <w:jc w:val="center"/>
              <w:rPr>
                <w:rFonts w:eastAsia="Calibri"/>
                <w:b/>
                <w:sz w:val="23"/>
                <w:szCs w:val="23"/>
              </w:rPr>
            </w:pPr>
          </w:p>
        </w:tc>
      </w:tr>
      <w:tr w:rsidR="00E67AFD" w:rsidRPr="00022478" w:rsidTr="00022478">
        <w:tc>
          <w:tcPr>
            <w:tcW w:w="567" w:type="dxa"/>
            <w:tcBorders>
              <w:top w:val="single" w:sz="4" w:space="0" w:color="000000"/>
              <w:left w:val="single" w:sz="4" w:space="0" w:color="000000"/>
              <w:bottom w:val="single" w:sz="4" w:space="0" w:color="000000"/>
              <w:right w:val="single" w:sz="4" w:space="0" w:color="000000"/>
            </w:tcBorders>
            <w:vAlign w:val="center"/>
            <w:hideMark/>
          </w:tcPr>
          <w:p w:rsidR="00E67AFD" w:rsidRPr="00022478" w:rsidRDefault="00E67AFD" w:rsidP="00D86325">
            <w:pPr>
              <w:jc w:val="center"/>
            </w:pPr>
            <w:r w:rsidRPr="00022478">
              <w:t>5</w:t>
            </w:r>
          </w:p>
        </w:tc>
        <w:tc>
          <w:tcPr>
            <w:tcW w:w="7655" w:type="dxa"/>
            <w:tcBorders>
              <w:top w:val="single" w:sz="4" w:space="0" w:color="000000"/>
              <w:left w:val="single" w:sz="4" w:space="0" w:color="000000"/>
              <w:bottom w:val="single" w:sz="4" w:space="0" w:color="000000"/>
              <w:right w:val="single" w:sz="4" w:space="0" w:color="000000"/>
            </w:tcBorders>
            <w:hideMark/>
          </w:tcPr>
          <w:p w:rsidR="00E67AFD" w:rsidRPr="00022478" w:rsidRDefault="00B56257" w:rsidP="002C326C">
            <w:pPr>
              <w:pStyle w:val="Default"/>
              <w:ind w:left="34"/>
              <w:jc w:val="both"/>
              <w:rPr>
                <w:rFonts w:ascii="Times New Roman" w:hAnsi="Times New Roman" w:cs="Times New Roman"/>
              </w:rPr>
            </w:pPr>
            <w:r w:rsidRPr="00022478">
              <w:rPr>
                <w:rFonts w:ascii="Times New Roman" w:hAnsi="Times New Roman" w:cs="Times New Roman"/>
                <w:color w:val="auto"/>
              </w:rPr>
              <w:t>Лист согласования земельного участка о наличии сетей инженерно – технического обеспечения города</w:t>
            </w:r>
          </w:p>
        </w:tc>
        <w:tc>
          <w:tcPr>
            <w:tcW w:w="992" w:type="dxa"/>
            <w:tcBorders>
              <w:top w:val="single" w:sz="4" w:space="0" w:color="000000"/>
              <w:left w:val="single" w:sz="4" w:space="0" w:color="000000"/>
              <w:bottom w:val="single" w:sz="4" w:space="0" w:color="000000"/>
              <w:right w:val="single" w:sz="4" w:space="0" w:color="000000"/>
            </w:tcBorders>
          </w:tcPr>
          <w:p w:rsidR="00E67AFD" w:rsidRPr="00022478" w:rsidRDefault="00E67AFD">
            <w:pPr>
              <w:pStyle w:val="a4"/>
              <w:jc w:val="center"/>
              <w:rPr>
                <w:rFonts w:eastAsia="Calibri"/>
                <w:b/>
                <w:sz w:val="23"/>
                <w:szCs w:val="23"/>
              </w:rPr>
            </w:pPr>
          </w:p>
        </w:tc>
        <w:tc>
          <w:tcPr>
            <w:tcW w:w="992" w:type="dxa"/>
            <w:tcBorders>
              <w:top w:val="single" w:sz="4" w:space="0" w:color="000000"/>
              <w:left w:val="single" w:sz="4" w:space="0" w:color="000000"/>
              <w:bottom w:val="single" w:sz="4" w:space="0" w:color="000000"/>
              <w:right w:val="single" w:sz="4" w:space="0" w:color="000000"/>
            </w:tcBorders>
          </w:tcPr>
          <w:p w:rsidR="00E67AFD" w:rsidRPr="00022478" w:rsidRDefault="00E67AFD">
            <w:pPr>
              <w:pStyle w:val="a4"/>
              <w:jc w:val="center"/>
              <w:rPr>
                <w:rFonts w:eastAsia="Calibri"/>
                <w:b/>
                <w:sz w:val="23"/>
                <w:szCs w:val="23"/>
              </w:rPr>
            </w:pPr>
          </w:p>
        </w:tc>
      </w:tr>
      <w:tr w:rsidR="00E67AFD" w:rsidRPr="00022478" w:rsidTr="00022478">
        <w:trPr>
          <w:trHeight w:val="371"/>
        </w:trPr>
        <w:tc>
          <w:tcPr>
            <w:tcW w:w="567" w:type="dxa"/>
            <w:tcBorders>
              <w:top w:val="single" w:sz="4" w:space="0" w:color="000000"/>
              <w:left w:val="single" w:sz="4" w:space="0" w:color="000000"/>
              <w:bottom w:val="single" w:sz="4" w:space="0" w:color="000000"/>
              <w:right w:val="single" w:sz="4" w:space="0" w:color="000000"/>
            </w:tcBorders>
            <w:vAlign w:val="center"/>
            <w:hideMark/>
          </w:tcPr>
          <w:p w:rsidR="00E67AFD" w:rsidRPr="00022478" w:rsidRDefault="00E67AFD" w:rsidP="00D86325">
            <w:pPr>
              <w:jc w:val="center"/>
            </w:pPr>
            <w:r w:rsidRPr="00022478">
              <w:t>6</w:t>
            </w:r>
          </w:p>
        </w:tc>
        <w:tc>
          <w:tcPr>
            <w:tcW w:w="7655" w:type="dxa"/>
            <w:tcBorders>
              <w:top w:val="single" w:sz="4" w:space="0" w:color="000000"/>
              <w:left w:val="single" w:sz="4" w:space="0" w:color="000000"/>
              <w:bottom w:val="single" w:sz="4" w:space="0" w:color="000000"/>
              <w:right w:val="single" w:sz="4" w:space="0" w:color="000000"/>
            </w:tcBorders>
            <w:hideMark/>
          </w:tcPr>
          <w:p w:rsidR="00E67AFD" w:rsidRPr="00022478" w:rsidRDefault="00B56257" w:rsidP="00022478">
            <w:pPr>
              <w:pStyle w:val="Default"/>
              <w:ind w:left="-242" w:firstLine="242"/>
              <w:jc w:val="both"/>
              <w:rPr>
                <w:rFonts w:ascii="Times New Roman" w:hAnsi="Times New Roman" w:cs="Times New Roman"/>
                <w:color w:val="auto"/>
              </w:rPr>
            </w:pPr>
            <w:r w:rsidRPr="00022478">
              <w:rPr>
                <w:rFonts w:ascii="Times New Roman" w:hAnsi="Times New Roman" w:cs="Times New Roman"/>
              </w:rPr>
              <w:t>Акт согласования границ земельного участка</w:t>
            </w:r>
          </w:p>
        </w:tc>
        <w:tc>
          <w:tcPr>
            <w:tcW w:w="992" w:type="dxa"/>
            <w:tcBorders>
              <w:top w:val="single" w:sz="4" w:space="0" w:color="000000"/>
              <w:left w:val="single" w:sz="4" w:space="0" w:color="000000"/>
              <w:bottom w:val="single" w:sz="4" w:space="0" w:color="000000"/>
              <w:right w:val="single" w:sz="4" w:space="0" w:color="000000"/>
            </w:tcBorders>
          </w:tcPr>
          <w:p w:rsidR="00E67AFD" w:rsidRPr="00022478" w:rsidRDefault="00E67AFD">
            <w:pPr>
              <w:pStyle w:val="a4"/>
              <w:jc w:val="center"/>
              <w:rPr>
                <w:rFonts w:eastAsia="Calibri"/>
                <w:b/>
                <w:sz w:val="23"/>
                <w:szCs w:val="23"/>
              </w:rPr>
            </w:pPr>
          </w:p>
        </w:tc>
        <w:tc>
          <w:tcPr>
            <w:tcW w:w="992" w:type="dxa"/>
            <w:tcBorders>
              <w:top w:val="single" w:sz="4" w:space="0" w:color="000000"/>
              <w:left w:val="single" w:sz="4" w:space="0" w:color="000000"/>
              <w:bottom w:val="single" w:sz="4" w:space="0" w:color="000000"/>
              <w:right w:val="single" w:sz="4" w:space="0" w:color="000000"/>
            </w:tcBorders>
          </w:tcPr>
          <w:p w:rsidR="00E67AFD" w:rsidRPr="00022478" w:rsidRDefault="00E67AFD">
            <w:pPr>
              <w:pStyle w:val="a4"/>
              <w:jc w:val="center"/>
              <w:rPr>
                <w:rFonts w:eastAsia="Calibri"/>
                <w:b/>
                <w:sz w:val="23"/>
                <w:szCs w:val="23"/>
              </w:rPr>
            </w:pPr>
          </w:p>
        </w:tc>
      </w:tr>
      <w:tr w:rsidR="00B56257" w:rsidRPr="00022478" w:rsidTr="00022478">
        <w:tc>
          <w:tcPr>
            <w:tcW w:w="567" w:type="dxa"/>
            <w:tcBorders>
              <w:top w:val="single" w:sz="4" w:space="0" w:color="000000"/>
              <w:left w:val="single" w:sz="4" w:space="0" w:color="000000"/>
              <w:bottom w:val="single" w:sz="4" w:space="0" w:color="000000"/>
              <w:right w:val="single" w:sz="4" w:space="0" w:color="000000"/>
            </w:tcBorders>
            <w:hideMark/>
          </w:tcPr>
          <w:p w:rsidR="00B56257" w:rsidRPr="00022478" w:rsidRDefault="00B56257" w:rsidP="00D86325">
            <w:pPr>
              <w:pStyle w:val="a4"/>
              <w:jc w:val="center"/>
              <w:rPr>
                <w:rFonts w:eastAsia="Calibri"/>
              </w:rPr>
            </w:pPr>
            <w:r w:rsidRPr="00022478">
              <w:rPr>
                <w:rFonts w:eastAsia="Calibri"/>
              </w:rPr>
              <w:t>7</w:t>
            </w:r>
          </w:p>
        </w:tc>
        <w:tc>
          <w:tcPr>
            <w:tcW w:w="7655" w:type="dxa"/>
            <w:tcBorders>
              <w:top w:val="single" w:sz="4" w:space="0" w:color="000000"/>
              <w:left w:val="single" w:sz="4" w:space="0" w:color="000000"/>
              <w:bottom w:val="single" w:sz="4" w:space="0" w:color="000000"/>
              <w:right w:val="single" w:sz="4" w:space="0" w:color="000000"/>
            </w:tcBorders>
            <w:hideMark/>
          </w:tcPr>
          <w:p w:rsidR="00B56257" w:rsidRPr="00022478" w:rsidRDefault="00B56257" w:rsidP="00B56257">
            <w:pPr>
              <w:autoSpaceDE w:val="0"/>
              <w:autoSpaceDN w:val="0"/>
              <w:adjustRightInd w:val="0"/>
              <w:spacing w:after="0" w:line="240" w:lineRule="auto"/>
              <w:jc w:val="both"/>
            </w:pPr>
            <w:r w:rsidRPr="00022478">
              <w:rPr>
                <w:lang w:eastAsia="ru-RU"/>
              </w:rPr>
              <w:t>Кадастровый паспорт (либо кадастровая выписка) исходного земельного участка;</w:t>
            </w:r>
          </w:p>
        </w:tc>
        <w:tc>
          <w:tcPr>
            <w:tcW w:w="992" w:type="dxa"/>
            <w:tcBorders>
              <w:top w:val="single" w:sz="4" w:space="0" w:color="000000"/>
              <w:left w:val="single" w:sz="4" w:space="0" w:color="000000"/>
              <w:bottom w:val="single" w:sz="4" w:space="0" w:color="000000"/>
              <w:right w:val="single" w:sz="4" w:space="0" w:color="000000"/>
            </w:tcBorders>
          </w:tcPr>
          <w:p w:rsidR="00B56257" w:rsidRPr="00022478" w:rsidRDefault="00B56257">
            <w:pPr>
              <w:pStyle w:val="a4"/>
              <w:jc w:val="center"/>
              <w:rPr>
                <w:rFonts w:eastAsia="Calibri"/>
                <w:b/>
                <w:sz w:val="23"/>
                <w:szCs w:val="23"/>
              </w:rPr>
            </w:pPr>
          </w:p>
        </w:tc>
        <w:tc>
          <w:tcPr>
            <w:tcW w:w="992" w:type="dxa"/>
            <w:tcBorders>
              <w:top w:val="single" w:sz="4" w:space="0" w:color="000000"/>
              <w:left w:val="single" w:sz="4" w:space="0" w:color="000000"/>
              <w:bottom w:val="single" w:sz="4" w:space="0" w:color="000000"/>
              <w:right w:val="single" w:sz="4" w:space="0" w:color="000000"/>
            </w:tcBorders>
          </w:tcPr>
          <w:p w:rsidR="00B56257" w:rsidRPr="00022478" w:rsidRDefault="00B56257">
            <w:pPr>
              <w:pStyle w:val="a4"/>
              <w:jc w:val="center"/>
              <w:rPr>
                <w:rFonts w:eastAsia="Calibri"/>
                <w:b/>
                <w:sz w:val="23"/>
                <w:szCs w:val="23"/>
              </w:rPr>
            </w:pPr>
          </w:p>
        </w:tc>
      </w:tr>
      <w:tr w:rsidR="00B56257" w:rsidRPr="00022478" w:rsidTr="00022478">
        <w:tc>
          <w:tcPr>
            <w:tcW w:w="567" w:type="dxa"/>
            <w:tcBorders>
              <w:top w:val="single" w:sz="4" w:space="0" w:color="000000"/>
              <w:left w:val="single" w:sz="4" w:space="0" w:color="000000"/>
              <w:bottom w:val="single" w:sz="4" w:space="0" w:color="000000"/>
              <w:right w:val="single" w:sz="4" w:space="0" w:color="000000"/>
            </w:tcBorders>
          </w:tcPr>
          <w:p w:rsidR="00B56257" w:rsidRPr="00022478" w:rsidRDefault="00B56257" w:rsidP="00D86325">
            <w:pPr>
              <w:pStyle w:val="a4"/>
              <w:jc w:val="center"/>
              <w:rPr>
                <w:rFonts w:eastAsia="Calibri"/>
              </w:rPr>
            </w:pPr>
            <w:r w:rsidRPr="00022478">
              <w:rPr>
                <w:rFonts w:eastAsia="Calibri"/>
              </w:rPr>
              <w:t>8</w:t>
            </w:r>
          </w:p>
        </w:tc>
        <w:tc>
          <w:tcPr>
            <w:tcW w:w="7655" w:type="dxa"/>
            <w:tcBorders>
              <w:top w:val="single" w:sz="4" w:space="0" w:color="000000"/>
              <w:left w:val="single" w:sz="4" w:space="0" w:color="000000"/>
              <w:bottom w:val="single" w:sz="4" w:space="0" w:color="000000"/>
              <w:right w:val="single" w:sz="4" w:space="0" w:color="000000"/>
            </w:tcBorders>
          </w:tcPr>
          <w:p w:rsidR="00B56257" w:rsidRPr="00022478" w:rsidRDefault="00B56257" w:rsidP="00E67AFD">
            <w:pPr>
              <w:pStyle w:val="Default"/>
              <w:ind w:left="34"/>
              <w:jc w:val="both"/>
              <w:rPr>
                <w:rFonts w:ascii="Times New Roman" w:hAnsi="Times New Roman" w:cs="Times New Roman"/>
              </w:rPr>
            </w:pPr>
            <w:r w:rsidRPr="00022478">
              <w:rPr>
                <w:rFonts w:ascii="Times New Roman" w:hAnsi="Times New Roman" w:cs="Times New Roman"/>
                <w:lang w:eastAsia="ru-RU"/>
              </w:rPr>
              <w:t>Кадастровый паспорт здания, сооружения, расположенного на испрашиваемом земельном участке; &lt;*&gt;</w:t>
            </w:r>
          </w:p>
        </w:tc>
        <w:tc>
          <w:tcPr>
            <w:tcW w:w="992" w:type="dxa"/>
            <w:tcBorders>
              <w:top w:val="single" w:sz="4" w:space="0" w:color="000000"/>
              <w:left w:val="single" w:sz="4" w:space="0" w:color="000000"/>
              <w:bottom w:val="single" w:sz="4" w:space="0" w:color="000000"/>
              <w:right w:val="single" w:sz="4" w:space="0" w:color="000000"/>
            </w:tcBorders>
          </w:tcPr>
          <w:p w:rsidR="00B56257" w:rsidRPr="00022478" w:rsidRDefault="00B56257">
            <w:pPr>
              <w:pStyle w:val="a4"/>
              <w:jc w:val="center"/>
              <w:rPr>
                <w:rFonts w:eastAsia="Calibri"/>
                <w:b/>
                <w:sz w:val="23"/>
                <w:szCs w:val="23"/>
              </w:rPr>
            </w:pPr>
          </w:p>
        </w:tc>
        <w:tc>
          <w:tcPr>
            <w:tcW w:w="992" w:type="dxa"/>
            <w:tcBorders>
              <w:top w:val="single" w:sz="4" w:space="0" w:color="000000"/>
              <w:left w:val="single" w:sz="4" w:space="0" w:color="000000"/>
              <w:bottom w:val="single" w:sz="4" w:space="0" w:color="000000"/>
              <w:right w:val="single" w:sz="4" w:space="0" w:color="000000"/>
            </w:tcBorders>
          </w:tcPr>
          <w:p w:rsidR="00B56257" w:rsidRPr="00022478" w:rsidRDefault="00B56257">
            <w:pPr>
              <w:pStyle w:val="a4"/>
              <w:jc w:val="center"/>
              <w:rPr>
                <w:rFonts w:eastAsia="Calibri"/>
                <w:b/>
                <w:sz w:val="23"/>
                <w:szCs w:val="23"/>
              </w:rPr>
            </w:pPr>
          </w:p>
        </w:tc>
      </w:tr>
      <w:tr w:rsidR="00B56257" w:rsidRPr="00022478" w:rsidTr="00022478">
        <w:tc>
          <w:tcPr>
            <w:tcW w:w="567" w:type="dxa"/>
            <w:tcBorders>
              <w:top w:val="single" w:sz="4" w:space="0" w:color="000000"/>
              <w:left w:val="single" w:sz="4" w:space="0" w:color="000000"/>
              <w:bottom w:val="single" w:sz="4" w:space="0" w:color="000000"/>
              <w:right w:val="single" w:sz="4" w:space="0" w:color="000000"/>
            </w:tcBorders>
          </w:tcPr>
          <w:p w:rsidR="00B56257" w:rsidRPr="00022478" w:rsidRDefault="00B56257" w:rsidP="00D86325">
            <w:pPr>
              <w:pStyle w:val="a4"/>
              <w:jc w:val="center"/>
              <w:rPr>
                <w:rFonts w:eastAsia="Calibri"/>
              </w:rPr>
            </w:pPr>
            <w:r w:rsidRPr="00022478">
              <w:rPr>
                <w:rFonts w:eastAsia="Calibri"/>
              </w:rPr>
              <w:t>9</w:t>
            </w:r>
          </w:p>
        </w:tc>
        <w:tc>
          <w:tcPr>
            <w:tcW w:w="7655" w:type="dxa"/>
            <w:tcBorders>
              <w:top w:val="single" w:sz="4" w:space="0" w:color="000000"/>
              <w:left w:val="single" w:sz="4" w:space="0" w:color="000000"/>
              <w:bottom w:val="single" w:sz="4" w:space="0" w:color="000000"/>
              <w:right w:val="single" w:sz="4" w:space="0" w:color="000000"/>
            </w:tcBorders>
          </w:tcPr>
          <w:p w:rsidR="00B56257" w:rsidRPr="00022478" w:rsidRDefault="00B56257" w:rsidP="00E67AFD">
            <w:pPr>
              <w:pStyle w:val="Default"/>
              <w:ind w:left="34"/>
              <w:jc w:val="both"/>
              <w:rPr>
                <w:rFonts w:ascii="Times New Roman" w:hAnsi="Times New Roman" w:cs="Times New Roman"/>
                <w:color w:val="auto"/>
              </w:rPr>
            </w:pPr>
            <w:r w:rsidRPr="00022478">
              <w:rPr>
                <w:rFonts w:ascii="Times New Roman" w:hAnsi="Times New Roman" w:cs="Times New Roman"/>
                <w:lang w:eastAsia="ru-RU"/>
              </w:rPr>
              <w:t>Кадастровый паспорт помещения, в случае обращения собственника помещения в здании, сооружении, расположенном на испрашиваемом земельном участке; &lt;*&gt;</w:t>
            </w:r>
          </w:p>
        </w:tc>
        <w:tc>
          <w:tcPr>
            <w:tcW w:w="992" w:type="dxa"/>
            <w:tcBorders>
              <w:top w:val="single" w:sz="4" w:space="0" w:color="000000"/>
              <w:left w:val="single" w:sz="4" w:space="0" w:color="000000"/>
              <w:bottom w:val="single" w:sz="4" w:space="0" w:color="000000"/>
              <w:right w:val="single" w:sz="4" w:space="0" w:color="000000"/>
            </w:tcBorders>
          </w:tcPr>
          <w:p w:rsidR="00B56257" w:rsidRPr="00022478" w:rsidRDefault="00B56257">
            <w:pPr>
              <w:pStyle w:val="a4"/>
              <w:jc w:val="center"/>
              <w:rPr>
                <w:rFonts w:eastAsia="Calibri"/>
                <w:b/>
                <w:sz w:val="23"/>
                <w:szCs w:val="23"/>
              </w:rPr>
            </w:pPr>
          </w:p>
        </w:tc>
        <w:tc>
          <w:tcPr>
            <w:tcW w:w="992" w:type="dxa"/>
            <w:tcBorders>
              <w:top w:val="single" w:sz="4" w:space="0" w:color="000000"/>
              <w:left w:val="single" w:sz="4" w:space="0" w:color="000000"/>
              <w:bottom w:val="single" w:sz="4" w:space="0" w:color="000000"/>
              <w:right w:val="single" w:sz="4" w:space="0" w:color="000000"/>
            </w:tcBorders>
          </w:tcPr>
          <w:p w:rsidR="00B56257" w:rsidRPr="00022478" w:rsidRDefault="00B56257">
            <w:pPr>
              <w:pStyle w:val="a4"/>
              <w:jc w:val="center"/>
              <w:rPr>
                <w:rFonts w:eastAsia="Calibri"/>
                <w:b/>
                <w:sz w:val="23"/>
                <w:szCs w:val="23"/>
              </w:rPr>
            </w:pPr>
          </w:p>
        </w:tc>
      </w:tr>
      <w:tr w:rsidR="00B56257" w:rsidRPr="00022478" w:rsidTr="00022478">
        <w:tc>
          <w:tcPr>
            <w:tcW w:w="567" w:type="dxa"/>
            <w:tcBorders>
              <w:top w:val="single" w:sz="4" w:space="0" w:color="000000"/>
              <w:left w:val="single" w:sz="4" w:space="0" w:color="000000"/>
              <w:bottom w:val="single" w:sz="4" w:space="0" w:color="000000"/>
              <w:right w:val="single" w:sz="4" w:space="0" w:color="000000"/>
            </w:tcBorders>
          </w:tcPr>
          <w:p w:rsidR="00B56257" w:rsidRPr="00022478" w:rsidRDefault="00B56257">
            <w:pPr>
              <w:pStyle w:val="a4"/>
              <w:jc w:val="center"/>
              <w:rPr>
                <w:rFonts w:eastAsia="Calibri"/>
              </w:rPr>
            </w:pPr>
            <w:r w:rsidRPr="00022478">
              <w:rPr>
                <w:rFonts w:eastAsia="Calibri"/>
              </w:rPr>
              <w:t>10</w:t>
            </w:r>
          </w:p>
        </w:tc>
        <w:tc>
          <w:tcPr>
            <w:tcW w:w="7655" w:type="dxa"/>
            <w:tcBorders>
              <w:top w:val="single" w:sz="4" w:space="0" w:color="000000"/>
              <w:left w:val="single" w:sz="4" w:space="0" w:color="000000"/>
              <w:bottom w:val="single" w:sz="4" w:space="0" w:color="000000"/>
              <w:right w:val="single" w:sz="4" w:space="0" w:color="000000"/>
            </w:tcBorders>
          </w:tcPr>
          <w:p w:rsidR="00B56257" w:rsidRPr="00022478" w:rsidRDefault="00B56257" w:rsidP="00925337">
            <w:pPr>
              <w:pStyle w:val="Default"/>
              <w:ind w:left="34"/>
              <w:jc w:val="both"/>
              <w:rPr>
                <w:rFonts w:ascii="Times New Roman" w:hAnsi="Times New Roman" w:cs="Times New Roman"/>
              </w:rPr>
            </w:pPr>
            <w:r w:rsidRPr="00022478">
              <w:rPr>
                <w:rFonts w:ascii="Times New Roman" w:hAnsi="Times New Roman" w:cs="Times New Roman"/>
                <w:lang w:eastAsia="ru-RU"/>
              </w:rPr>
              <w:t>Выписка из Единого государственного реестра недвижимости (далее - ЕГРН) о правах на земельный участок и расположенных на нем объектов недвижимого имущества либо уведомление об отсутствии в ЕГРН запрашиваемых сведений; &lt;*&gt;</w:t>
            </w:r>
          </w:p>
        </w:tc>
        <w:tc>
          <w:tcPr>
            <w:tcW w:w="992" w:type="dxa"/>
            <w:tcBorders>
              <w:top w:val="single" w:sz="4" w:space="0" w:color="000000"/>
              <w:left w:val="single" w:sz="4" w:space="0" w:color="000000"/>
              <w:bottom w:val="single" w:sz="4" w:space="0" w:color="000000"/>
              <w:right w:val="single" w:sz="4" w:space="0" w:color="000000"/>
            </w:tcBorders>
          </w:tcPr>
          <w:p w:rsidR="00B56257" w:rsidRPr="00022478" w:rsidRDefault="00B56257">
            <w:pPr>
              <w:pStyle w:val="a4"/>
              <w:jc w:val="center"/>
              <w:rPr>
                <w:rFonts w:eastAsia="Calibri"/>
                <w:b/>
                <w:sz w:val="23"/>
                <w:szCs w:val="23"/>
              </w:rPr>
            </w:pPr>
          </w:p>
        </w:tc>
        <w:tc>
          <w:tcPr>
            <w:tcW w:w="992" w:type="dxa"/>
            <w:tcBorders>
              <w:top w:val="single" w:sz="4" w:space="0" w:color="000000"/>
              <w:left w:val="single" w:sz="4" w:space="0" w:color="000000"/>
              <w:bottom w:val="single" w:sz="4" w:space="0" w:color="000000"/>
              <w:right w:val="single" w:sz="4" w:space="0" w:color="000000"/>
            </w:tcBorders>
          </w:tcPr>
          <w:p w:rsidR="00B56257" w:rsidRPr="00022478" w:rsidRDefault="00B56257">
            <w:pPr>
              <w:pStyle w:val="a4"/>
              <w:jc w:val="center"/>
              <w:rPr>
                <w:rFonts w:eastAsia="Calibri"/>
                <w:b/>
                <w:sz w:val="23"/>
                <w:szCs w:val="23"/>
              </w:rPr>
            </w:pPr>
          </w:p>
        </w:tc>
      </w:tr>
      <w:tr w:rsidR="00B56257" w:rsidRPr="00022478" w:rsidTr="00022478">
        <w:tc>
          <w:tcPr>
            <w:tcW w:w="567" w:type="dxa"/>
            <w:tcBorders>
              <w:top w:val="single" w:sz="4" w:space="0" w:color="000000"/>
              <w:left w:val="single" w:sz="4" w:space="0" w:color="000000"/>
              <w:bottom w:val="single" w:sz="4" w:space="0" w:color="000000"/>
              <w:right w:val="single" w:sz="4" w:space="0" w:color="000000"/>
            </w:tcBorders>
          </w:tcPr>
          <w:p w:rsidR="00B56257" w:rsidRPr="00022478" w:rsidRDefault="00B56257">
            <w:pPr>
              <w:pStyle w:val="a4"/>
              <w:jc w:val="center"/>
              <w:rPr>
                <w:rFonts w:eastAsia="Calibri"/>
              </w:rPr>
            </w:pPr>
            <w:r w:rsidRPr="00022478">
              <w:rPr>
                <w:rFonts w:eastAsia="Calibri"/>
              </w:rPr>
              <w:t>11</w:t>
            </w:r>
          </w:p>
        </w:tc>
        <w:tc>
          <w:tcPr>
            <w:tcW w:w="7655" w:type="dxa"/>
            <w:tcBorders>
              <w:top w:val="single" w:sz="4" w:space="0" w:color="000000"/>
              <w:left w:val="single" w:sz="4" w:space="0" w:color="000000"/>
              <w:bottom w:val="single" w:sz="4" w:space="0" w:color="000000"/>
              <w:right w:val="single" w:sz="4" w:space="0" w:color="000000"/>
            </w:tcBorders>
          </w:tcPr>
          <w:p w:rsidR="00B56257" w:rsidRPr="00022478" w:rsidRDefault="00B56257" w:rsidP="00925337">
            <w:pPr>
              <w:pStyle w:val="Default"/>
              <w:ind w:left="34"/>
              <w:jc w:val="both"/>
              <w:rPr>
                <w:rFonts w:ascii="Times New Roman" w:hAnsi="Times New Roman" w:cs="Times New Roman"/>
                <w:color w:val="auto"/>
              </w:rPr>
            </w:pPr>
            <w:r w:rsidRPr="00022478">
              <w:rPr>
                <w:rFonts w:ascii="Times New Roman" w:hAnsi="Times New Roman" w:cs="Times New Roman"/>
                <w:lang w:eastAsia="ru-RU"/>
              </w:rPr>
              <w:t>Выписка из Единого государственного реестра юридических лиц (далее - ЕГРЮЛ) о юридическом лице, являющемся Заявителем; &lt;*&gt;</w:t>
            </w:r>
          </w:p>
        </w:tc>
        <w:tc>
          <w:tcPr>
            <w:tcW w:w="992" w:type="dxa"/>
            <w:tcBorders>
              <w:top w:val="single" w:sz="4" w:space="0" w:color="000000"/>
              <w:left w:val="single" w:sz="4" w:space="0" w:color="000000"/>
              <w:bottom w:val="single" w:sz="4" w:space="0" w:color="000000"/>
              <w:right w:val="single" w:sz="4" w:space="0" w:color="000000"/>
            </w:tcBorders>
          </w:tcPr>
          <w:p w:rsidR="00B56257" w:rsidRPr="00022478" w:rsidRDefault="00B56257">
            <w:pPr>
              <w:pStyle w:val="a4"/>
              <w:jc w:val="center"/>
              <w:rPr>
                <w:rFonts w:eastAsia="Calibri"/>
                <w:b/>
                <w:sz w:val="23"/>
                <w:szCs w:val="23"/>
              </w:rPr>
            </w:pPr>
          </w:p>
        </w:tc>
        <w:tc>
          <w:tcPr>
            <w:tcW w:w="992" w:type="dxa"/>
            <w:tcBorders>
              <w:top w:val="single" w:sz="4" w:space="0" w:color="000000"/>
              <w:left w:val="single" w:sz="4" w:space="0" w:color="000000"/>
              <w:bottom w:val="single" w:sz="4" w:space="0" w:color="000000"/>
              <w:right w:val="single" w:sz="4" w:space="0" w:color="000000"/>
            </w:tcBorders>
          </w:tcPr>
          <w:p w:rsidR="00B56257" w:rsidRPr="00022478" w:rsidRDefault="00B56257">
            <w:pPr>
              <w:pStyle w:val="a4"/>
              <w:jc w:val="center"/>
              <w:rPr>
                <w:rFonts w:eastAsia="Calibri"/>
                <w:b/>
                <w:sz w:val="23"/>
                <w:szCs w:val="23"/>
              </w:rPr>
            </w:pPr>
          </w:p>
        </w:tc>
      </w:tr>
      <w:tr w:rsidR="00B56257" w:rsidRPr="00022478" w:rsidTr="00022478">
        <w:tc>
          <w:tcPr>
            <w:tcW w:w="567" w:type="dxa"/>
            <w:tcBorders>
              <w:top w:val="single" w:sz="4" w:space="0" w:color="000000"/>
              <w:left w:val="single" w:sz="4" w:space="0" w:color="000000"/>
              <w:bottom w:val="single" w:sz="4" w:space="0" w:color="000000"/>
              <w:right w:val="single" w:sz="4" w:space="0" w:color="000000"/>
            </w:tcBorders>
          </w:tcPr>
          <w:p w:rsidR="00B56257" w:rsidRPr="00022478" w:rsidRDefault="00B56257">
            <w:pPr>
              <w:pStyle w:val="a4"/>
              <w:jc w:val="center"/>
              <w:rPr>
                <w:rFonts w:eastAsia="Calibri"/>
              </w:rPr>
            </w:pPr>
            <w:r w:rsidRPr="00022478">
              <w:rPr>
                <w:rFonts w:eastAsia="Calibri"/>
              </w:rPr>
              <w:t>12</w:t>
            </w:r>
          </w:p>
        </w:tc>
        <w:tc>
          <w:tcPr>
            <w:tcW w:w="7655" w:type="dxa"/>
            <w:tcBorders>
              <w:top w:val="single" w:sz="4" w:space="0" w:color="000000"/>
              <w:left w:val="single" w:sz="4" w:space="0" w:color="000000"/>
              <w:bottom w:val="single" w:sz="4" w:space="0" w:color="000000"/>
              <w:right w:val="single" w:sz="4" w:space="0" w:color="000000"/>
            </w:tcBorders>
          </w:tcPr>
          <w:p w:rsidR="00B56257" w:rsidRPr="00022478" w:rsidRDefault="00B56257" w:rsidP="00022478">
            <w:pPr>
              <w:autoSpaceDE w:val="0"/>
              <w:autoSpaceDN w:val="0"/>
              <w:adjustRightInd w:val="0"/>
              <w:spacing w:after="0" w:line="240" w:lineRule="auto"/>
              <w:jc w:val="both"/>
            </w:pPr>
            <w:r w:rsidRPr="00022478">
              <w:rPr>
                <w:lang w:eastAsia="ru-RU"/>
              </w:rPr>
              <w:t>Выписка из Единого государственного реестра индивидуальных предпринимателей (далее - ЕГРИП) об индивидуальном предпринимателе, являющемся Заявителем. &lt;*&gt;</w:t>
            </w:r>
          </w:p>
        </w:tc>
        <w:tc>
          <w:tcPr>
            <w:tcW w:w="992" w:type="dxa"/>
            <w:tcBorders>
              <w:top w:val="single" w:sz="4" w:space="0" w:color="000000"/>
              <w:left w:val="single" w:sz="4" w:space="0" w:color="000000"/>
              <w:bottom w:val="single" w:sz="4" w:space="0" w:color="000000"/>
              <w:right w:val="single" w:sz="4" w:space="0" w:color="000000"/>
            </w:tcBorders>
          </w:tcPr>
          <w:p w:rsidR="00B56257" w:rsidRPr="00022478" w:rsidRDefault="00B56257">
            <w:pPr>
              <w:pStyle w:val="a4"/>
              <w:jc w:val="center"/>
              <w:rPr>
                <w:rFonts w:eastAsia="Calibri"/>
                <w:b/>
                <w:sz w:val="23"/>
                <w:szCs w:val="23"/>
              </w:rPr>
            </w:pPr>
          </w:p>
        </w:tc>
        <w:tc>
          <w:tcPr>
            <w:tcW w:w="992" w:type="dxa"/>
            <w:tcBorders>
              <w:top w:val="single" w:sz="4" w:space="0" w:color="000000"/>
              <w:left w:val="single" w:sz="4" w:space="0" w:color="000000"/>
              <w:bottom w:val="single" w:sz="4" w:space="0" w:color="000000"/>
              <w:right w:val="single" w:sz="4" w:space="0" w:color="000000"/>
            </w:tcBorders>
          </w:tcPr>
          <w:p w:rsidR="00B56257" w:rsidRPr="00022478" w:rsidRDefault="00B56257">
            <w:pPr>
              <w:pStyle w:val="a4"/>
              <w:jc w:val="center"/>
              <w:rPr>
                <w:rFonts w:eastAsia="Calibri"/>
                <w:b/>
                <w:sz w:val="23"/>
                <w:szCs w:val="23"/>
              </w:rPr>
            </w:pPr>
          </w:p>
        </w:tc>
      </w:tr>
    </w:tbl>
    <w:p w:rsidR="00B56257" w:rsidRPr="00B56257" w:rsidRDefault="00B56257" w:rsidP="00B56257">
      <w:pPr>
        <w:autoSpaceDE w:val="0"/>
        <w:autoSpaceDN w:val="0"/>
        <w:adjustRightInd w:val="0"/>
        <w:spacing w:after="0" w:line="240" w:lineRule="auto"/>
        <w:ind w:firstLine="540"/>
        <w:jc w:val="both"/>
        <w:rPr>
          <w:sz w:val="16"/>
          <w:szCs w:val="16"/>
          <w:lang w:eastAsia="ru-RU"/>
        </w:rPr>
      </w:pPr>
      <w:r w:rsidRPr="00B56257">
        <w:rPr>
          <w:sz w:val="16"/>
          <w:szCs w:val="16"/>
          <w:lang w:eastAsia="ru-RU"/>
        </w:rPr>
        <w:t>В случае если документы, указанные в пунктах 8,9,10,11,12 не представлены Заявителем, получение указанных документов осуществляется отделом градостроительства посредством межведомственного информационного взаимодействия.</w:t>
      </w:r>
    </w:p>
    <w:p w:rsidR="00AE113D" w:rsidRDefault="00AE113D" w:rsidP="00AE113D">
      <w:pPr>
        <w:pStyle w:val="a4"/>
        <w:jc w:val="center"/>
        <w:rPr>
          <w:rFonts w:eastAsia="Calibri"/>
          <w:b/>
          <w:szCs w:val="20"/>
        </w:rPr>
      </w:pPr>
    </w:p>
    <w:tbl>
      <w:tblPr>
        <w:tblW w:w="0" w:type="auto"/>
        <w:tblLook w:val="04A0"/>
      </w:tblPr>
      <w:tblGrid>
        <w:gridCol w:w="979"/>
        <w:gridCol w:w="979"/>
        <w:gridCol w:w="979"/>
        <w:gridCol w:w="980"/>
        <w:gridCol w:w="980"/>
        <w:gridCol w:w="4900"/>
      </w:tblGrid>
      <w:tr w:rsidR="00AE113D" w:rsidTr="00AE113D">
        <w:tc>
          <w:tcPr>
            <w:tcW w:w="4897" w:type="dxa"/>
            <w:gridSpan w:val="5"/>
            <w:hideMark/>
          </w:tcPr>
          <w:p w:rsidR="00AE113D" w:rsidRDefault="00930FD3" w:rsidP="002858D3">
            <w:pPr>
              <w:pStyle w:val="Default"/>
              <w:jc w:val="both"/>
              <w:rPr>
                <w:b/>
                <w:szCs w:val="20"/>
              </w:rPr>
            </w:pPr>
            <w:r>
              <w:rPr>
                <w:rFonts w:ascii="Times New Roman" w:hAnsi="Times New Roman" w:cs="Times New Roman"/>
              </w:rPr>
              <w:t>Документы принял специалист КГБУ «</w:t>
            </w:r>
            <w:r w:rsidRPr="0075231B">
              <w:rPr>
                <w:rFonts w:ascii="Times New Roman" w:hAnsi="Times New Roman" w:cs="Times New Roman"/>
              </w:rPr>
              <w:t>МФЦ</w:t>
            </w:r>
            <w:r>
              <w:rPr>
                <w:rFonts w:ascii="Times New Roman" w:hAnsi="Times New Roman" w:cs="Times New Roman"/>
              </w:rPr>
              <w:t>»</w:t>
            </w:r>
            <w:r w:rsidRPr="0075231B">
              <w:rPr>
                <w:rFonts w:ascii="Times New Roman" w:hAnsi="Times New Roman" w:cs="Times New Roman"/>
              </w:rPr>
              <w:t xml:space="preserve"> </w:t>
            </w:r>
            <w:r>
              <w:rPr>
                <w:rFonts w:ascii="Times New Roman" w:hAnsi="Times New Roman" w:cs="Times New Roman"/>
              </w:rPr>
              <w:t xml:space="preserve"> (отдела </w:t>
            </w:r>
            <w:r w:rsidR="002858D3">
              <w:rPr>
                <w:rFonts w:ascii="Times New Roman" w:hAnsi="Times New Roman" w:cs="Times New Roman"/>
              </w:rPr>
              <w:t>г</w:t>
            </w:r>
            <w:r w:rsidR="00BE7B92">
              <w:rPr>
                <w:rFonts w:ascii="Times New Roman" w:hAnsi="Times New Roman" w:cs="Times New Roman"/>
              </w:rPr>
              <w:t>радостроительств</w:t>
            </w:r>
            <w:r w:rsidR="002858D3">
              <w:rPr>
                <w:rFonts w:ascii="Times New Roman" w:hAnsi="Times New Roman" w:cs="Times New Roman"/>
              </w:rPr>
              <w:t>а</w:t>
            </w:r>
            <w:r>
              <w:rPr>
                <w:rFonts w:ascii="Times New Roman" w:hAnsi="Times New Roman" w:cs="Times New Roman"/>
              </w:rPr>
              <w:t>)</w:t>
            </w:r>
          </w:p>
        </w:tc>
        <w:tc>
          <w:tcPr>
            <w:tcW w:w="4900" w:type="dxa"/>
            <w:tcBorders>
              <w:top w:val="nil"/>
              <w:left w:val="nil"/>
              <w:bottom w:val="single" w:sz="4" w:space="0" w:color="auto"/>
              <w:right w:val="nil"/>
            </w:tcBorders>
          </w:tcPr>
          <w:p w:rsidR="00AE113D" w:rsidRPr="00B56257" w:rsidRDefault="00AE113D">
            <w:pPr>
              <w:pStyle w:val="a4"/>
              <w:jc w:val="center"/>
              <w:rPr>
                <w:rFonts w:eastAsia="Calibri"/>
                <w:szCs w:val="20"/>
              </w:rPr>
            </w:pPr>
          </w:p>
        </w:tc>
      </w:tr>
      <w:tr w:rsidR="00AE113D" w:rsidTr="00AE113D">
        <w:tc>
          <w:tcPr>
            <w:tcW w:w="979" w:type="dxa"/>
          </w:tcPr>
          <w:p w:rsidR="00AE113D" w:rsidRDefault="00AE113D">
            <w:pPr>
              <w:pStyle w:val="a4"/>
              <w:jc w:val="center"/>
              <w:rPr>
                <w:rFonts w:eastAsia="Calibri"/>
                <w:b/>
                <w:szCs w:val="20"/>
              </w:rPr>
            </w:pPr>
          </w:p>
        </w:tc>
        <w:tc>
          <w:tcPr>
            <w:tcW w:w="979" w:type="dxa"/>
          </w:tcPr>
          <w:p w:rsidR="00AE113D" w:rsidRDefault="00AE113D">
            <w:pPr>
              <w:pStyle w:val="a4"/>
              <w:jc w:val="center"/>
              <w:rPr>
                <w:rFonts w:eastAsia="Calibri"/>
                <w:b/>
                <w:szCs w:val="20"/>
              </w:rPr>
            </w:pPr>
          </w:p>
        </w:tc>
        <w:tc>
          <w:tcPr>
            <w:tcW w:w="979" w:type="dxa"/>
          </w:tcPr>
          <w:p w:rsidR="00AE113D" w:rsidRDefault="00AE113D">
            <w:pPr>
              <w:pStyle w:val="a4"/>
              <w:jc w:val="center"/>
              <w:rPr>
                <w:rFonts w:eastAsia="Calibri"/>
                <w:b/>
                <w:szCs w:val="20"/>
              </w:rPr>
            </w:pPr>
          </w:p>
        </w:tc>
        <w:tc>
          <w:tcPr>
            <w:tcW w:w="980" w:type="dxa"/>
          </w:tcPr>
          <w:p w:rsidR="00AE113D" w:rsidRDefault="00AE113D">
            <w:pPr>
              <w:pStyle w:val="a4"/>
              <w:jc w:val="center"/>
              <w:rPr>
                <w:rFonts w:eastAsia="Calibri"/>
                <w:b/>
                <w:szCs w:val="20"/>
              </w:rPr>
            </w:pPr>
          </w:p>
        </w:tc>
        <w:tc>
          <w:tcPr>
            <w:tcW w:w="980" w:type="dxa"/>
          </w:tcPr>
          <w:p w:rsidR="00AE113D" w:rsidRDefault="00AE113D">
            <w:pPr>
              <w:pStyle w:val="a4"/>
              <w:jc w:val="center"/>
              <w:rPr>
                <w:rFonts w:eastAsia="Calibri"/>
                <w:b/>
                <w:szCs w:val="20"/>
              </w:rPr>
            </w:pPr>
          </w:p>
        </w:tc>
        <w:tc>
          <w:tcPr>
            <w:tcW w:w="4900" w:type="dxa"/>
            <w:tcBorders>
              <w:top w:val="single" w:sz="4" w:space="0" w:color="auto"/>
              <w:left w:val="nil"/>
              <w:bottom w:val="nil"/>
              <w:right w:val="nil"/>
            </w:tcBorders>
            <w:hideMark/>
          </w:tcPr>
          <w:p w:rsidR="00AE113D" w:rsidRPr="00B56257" w:rsidRDefault="00AE113D">
            <w:pPr>
              <w:pStyle w:val="a4"/>
              <w:jc w:val="center"/>
              <w:rPr>
                <w:rFonts w:eastAsia="Calibri"/>
                <w:sz w:val="16"/>
                <w:szCs w:val="16"/>
              </w:rPr>
            </w:pPr>
            <w:r w:rsidRPr="00B56257">
              <w:rPr>
                <w:sz w:val="16"/>
                <w:szCs w:val="16"/>
              </w:rPr>
              <w:t>( указать ФИО специалиста)</w:t>
            </w:r>
          </w:p>
        </w:tc>
      </w:tr>
      <w:tr w:rsidR="00AE113D" w:rsidTr="00AE113D">
        <w:tc>
          <w:tcPr>
            <w:tcW w:w="9797" w:type="dxa"/>
            <w:gridSpan w:val="6"/>
            <w:tcBorders>
              <w:top w:val="nil"/>
              <w:left w:val="nil"/>
              <w:bottom w:val="single" w:sz="4" w:space="0" w:color="auto"/>
              <w:right w:val="nil"/>
            </w:tcBorders>
          </w:tcPr>
          <w:p w:rsidR="00AE113D" w:rsidRDefault="00AE113D">
            <w:pPr>
              <w:pStyle w:val="a4"/>
              <w:jc w:val="center"/>
              <w:rPr>
                <w:rFonts w:eastAsia="Calibri"/>
                <w:b/>
                <w:szCs w:val="20"/>
              </w:rPr>
            </w:pPr>
          </w:p>
        </w:tc>
      </w:tr>
      <w:tr w:rsidR="00AE113D" w:rsidTr="00AE113D">
        <w:tc>
          <w:tcPr>
            <w:tcW w:w="9797" w:type="dxa"/>
            <w:gridSpan w:val="6"/>
            <w:tcBorders>
              <w:top w:val="single" w:sz="4" w:space="0" w:color="auto"/>
              <w:left w:val="nil"/>
              <w:bottom w:val="nil"/>
              <w:right w:val="nil"/>
            </w:tcBorders>
            <w:hideMark/>
          </w:tcPr>
          <w:p w:rsidR="00AE113D" w:rsidRPr="00B56257" w:rsidRDefault="00AE113D">
            <w:pPr>
              <w:pStyle w:val="a4"/>
              <w:jc w:val="center"/>
              <w:rPr>
                <w:rFonts w:eastAsia="Calibri"/>
                <w:sz w:val="16"/>
                <w:szCs w:val="16"/>
              </w:rPr>
            </w:pPr>
            <w:r w:rsidRPr="00B56257">
              <w:rPr>
                <w:sz w:val="16"/>
                <w:szCs w:val="16"/>
              </w:rPr>
              <w:t>(подпись специалиста и дата приёма документов)</w:t>
            </w:r>
          </w:p>
        </w:tc>
      </w:tr>
    </w:tbl>
    <w:p w:rsidR="00AE113D" w:rsidRDefault="00AE113D" w:rsidP="00AE113D">
      <w:pPr>
        <w:pStyle w:val="a4"/>
        <w:jc w:val="center"/>
        <w:rPr>
          <w:rFonts w:eastAsia="Calibri"/>
          <w:b/>
          <w:szCs w:val="20"/>
        </w:rPr>
      </w:pPr>
    </w:p>
    <w:p w:rsidR="004C4888" w:rsidRPr="00022478" w:rsidRDefault="00AE113D" w:rsidP="00AE113D">
      <w:pPr>
        <w:rPr>
          <w:sz w:val="20"/>
          <w:szCs w:val="20"/>
        </w:rPr>
      </w:pPr>
      <w:r>
        <w:rPr>
          <w:sz w:val="20"/>
          <w:szCs w:val="20"/>
        </w:rPr>
        <w:t xml:space="preserve">Опись подготовлена в двух экземплярах: одна заявителю, другая остаётся в отделе </w:t>
      </w:r>
      <w:r w:rsidR="002858D3">
        <w:rPr>
          <w:sz w:val="20"/>
          <w:szCs w:val="20"/>
        </w:rPr>
        <w:t>г</w:t>
      </w:r>
      <w:r w:rsidR="00BE7B92">
        <w:rPr>
          <w:sz w:val="20"/>
          <w:szCs w:val="20"/>
        </w:rPr>
        <w:t>радостроительств</w:t>
      </w:r>
      <w:r w:rsidR="002858D3">
        <w:rPr>
          <w:sz w:val="20"/>
          <w:szCs w:val="20"/>
        </w:rPr>
        <w:t>а.</w:t>
      </w:r>
    </w:p>
    <w:sectPr w:rsidR="004C4888" w:rsidRPr="00022478" w:rsidSect="00AB68D7">
      <w:pgSz w:w="11906" w:h="16838"/>
      <w:pgMar w:top="851" w:right="624" w:bottom="70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2">
    <w:nsid w:val="00000005"/>
    <w:multiLevelType w:val="singleLevel"/>
    <w:tmpl w:val="00000005"/>
    <w:name w:val="WW8Num7"/>
    <w:lvl w:ilvl="0">
      <w:start w:val="1"/>
      <w:numFmt w:val="bullet"/>
      <w:lvlText w:val=""/>
      <w:lvlJc w:val="left"/>
      <w:pPr>
        <w:tabs>
          <w:tab w:val="num" w:pos="0"/>
        </w:tabs>
        <w:ind w:left="720" w:hanging="360"/>
      </w:pPr>
      <w:rPr>
        <w:rFonts w:ascii="Symbol" w:hAnsi="Symbol"/>
      </w:rPr>
    </w:lvl>
  </w:abstractNum>
  <w:abstractNum w:abstractNumId="3">
    <w:nsid w:val="00000008"/>
    <w:multiLevelType w:val="singleLevel"/>
    <w:tmpl w:val="00000008"/>
    <w:name w:val="WW8Num14"/>
    <w:lvl w:ilvl="0">
      <w:start w:val="1"/>
      <w:numFmt w:val="bullet"/>
      <w:lvlText w:val=""/>
      <w:lvlJc w:val="left"/>
      <w:pPr>
        <w:tabs>
          <w:tab w:val="num" w:pos="0"/>
        </w:tabs>
        <w:ind w:left="720" w:hanging="360"/>
      </w:pPr>
      <w:rPr>
        <w:rFonts w:ascii="Symbol" w:hAnsi="Symbol"/>
      </w:rPr>
    </w:lvl>
  </w:abstractNum>
  <w:abstractNum w:abstractNumId="4">
    <w:nsid w:val="0000000C"/>
    <w:multiLevelType w:val="singleLevel"/>
    <w:tmpl w:val="0000000C"/>
    <w:name w:val="WW8Num27"/>
    <w:lvl w:ilvl="0">
      <w:start w:val="1"/>
      <w:numFmt w:val="bullet"/>
      <w:lvlText w:val=""/>
      <w:lvlJc w:val="left"/>
      <w:pPr>
        <w:tabs>
          <w:tab w:val="num" w:pos="0"/>
        </w:tabs>
        <w:ind w:left="720" w:hanging="360"/>
      </w:pPr>
      <w:rPr>
        <w:rFonts w:ascii="Symbol" w:hAnsi="Symbol"/>
      </w:rPr>
    </w:lvl>
  </w:abstractNum>
  <w:abstractNum w:abstractNumId="5">
    <w:nsid w:val="00C704C1"/>
    <w:multiLevelType w:val="hybridMultilevel"/>
    <w:tmpl w:val="D1FC7122"/>
    <w:lvl w:ilvl="0" w:tplc="BA3E4C8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6C01A01"/>
    <w:multiLevelType w:val="hybridMultilevel"/>
    <w:tmpl w:val="7FC41052"/>
    <w:lvl w:ilvl="0" w:tplc="BA3E4C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8AB4825"/>
    <w:multiLevelType w:val="hybridMultilevel"/>
    <w:tmpl w:val="F998E426"/>
    <w:lvl w:ilvl="0" w:tplc="BA3E4C8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3013D5D"/>
    <w:multiLevelType w:val="hybridMultilevel"/>
    <w:tmpl w:val="B364749E"/>
    <w:lvl w:ilvl="0" w:tplc="BA3E4C8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575641A"/>
    <w:multiLevelType w:val="hybridMultilevel"/>
    <w:tmpl w:val="13760206"/>
    <w:lvl w:ilvl="0" w:tplc="BA3E4C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8A6C88"/>
    <w:multiLevelType w:val="hybridMultilevel"/>
    <w:tmpl w:val="B30410D4"/>
    <w:lvl w:ilvl="0" w:tplc="BA3E4C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89001C2"/>
    <w:multiLevelType w:val="hybridMultilevel"/>
    <w:tmpl w:val="2D2C4EF8"/>
    <w:lvl w:ilvl="0" w:tplc="BA3E4C8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FD72BC2"/>
    <w:multiLevelType w:val="multilevel"/>
    <w:tmpl w:val="C1F2D616"/>
    <w:lvl w:ilvl="0">
      <w:start w:val="1"/>
      <w:numFmt w:val="upperRoman"/>
      <w:lvlText w:val="%1."/>
      <w:lvlJc w:val="left"/>
      <w:pPr>
        <w:ind w:left="1080" w:hanging="72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B57583B"/>
    <w:multiLevelType w:val="hybridMultilevel"/>
    <w:tmpl w:val="171264E6"/>
    <w:lvl w:ilvl="0" w:tplc="BA3E4C8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39819CA"/>
    <w:multiLevelType w:val="hybridMultilevel"/>
    <w:tmpl w:val="FEFE0E94"/>
    <w:lvl w:ilvl="0" w:tplc="BA3E4C8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9551EA1"/>
    <w:multiLevelType w:val="hybridMultilevel"/>
    <w:tmpl w:val="79D45B3E"/>
    <w:lvl w:ilvl="0" w:tplc="BA3E4C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4104F71"/>
    <w:multiLevelType w:val="hybridMultilevel"/>
    <w:tmpl w:val="A2CCEC08"/>
    <w:lvl w:ilvl="0" w:tplc="58EA7F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BF82FE7"/>
    <w:multiLevelType w:val="hybridMultilevel"/>
    <w:tmpl w:val="23165590"/>
    <w:lvl w:ilvl="0" w:tplc="04190011">
      <w:start w:val="1"/>
      <w:numFmt w:val="decimal"/>
      <w:lvlText w:val="%1)"/>
      <w:lvlJc w:val="left"/>
      <w:pPr>
        <w:ind w:left="644" w:hanging="360"/>
      </w:pPr>
      <w:rPr>
        <w:rFonts w:hint="default"/>
      </w:rPr>
    </w:lvl>
    <w:lvl w:ilvl="1" w:tplc="04190003">
      <w:start w:val="1"/>
      <w:numFmt w:val="decimal"/>
      <w:lvlText w:val="%2."/>
      <w:lvlJc w:val="left"/>
      <w:pPr>
        <w:tabs>
          <w:tab w:val="num" w:pos="797"/>
        </w:tabs>
        <w:ind w:left="797" w:hanging="360"/>
      </w:pPr>
    </w:lvl>
    <w:lvl w:ilvl="2" w:tplc="04190005">
      <w:start w:val="1"/>
      <w:numFmt w:val="decimal"/>
      <w:lvlText w:val="%3."/>
      <w:lvlJc w:val="left"/>
      <w:pPr>
        <w:tabs>
          <w:tab w:val="num" w:pos="1517"/>
        </w:tabs>
        <w:ind w:left="1517" w:hanging="360"/>
      </w:pPr>
    </w:lvl>
    <w:lvl w:ilvl="3" w:tplc="04190001">
      <w:start w:val="1"/>
      <w:numFmt w:val="decimal"/>
      <w:lvlText w:val="%4."/>
      <w:lvlJc w:val="left"/>
      <w:pPr>
        <w:tabs>
          <w:tab w:val="num" w:pos="2237"/>
        </w:tabs>
        <w:ind w:left="2237" w:hanging="360"/>
      </w:pPr>
    </w:lvl>
    <w:lvl w:ilvl="4" w:tplc="04190003">
      <w:start w:val="1"/>
      <w:numFmt w:val="decimal"/>
      <w:lvlText w:val="%5."/>
      <w:lvlJc w:val="left"/>
      <w:pPr>
        <w:tabs>
          <w:tab w:val="num" w:pos="2957"/>
        </w:tabs>
        <w:ind w:left="2957" w:hanging="360"/>
      </w:pPr>
    </w:lvl>
    <w:lvl w:ilvl="5" w:tplc="04190005">
      <w:start w:val="1"/>
      <w:numFmt w:val="decimal"/>
      <w:lvlText w:val="%6."/>
      <w:lvlJc w:val="left"/>
      <w:pPr>
        <w:tabs>
          <w:tab w:val="num" w:pos="3677"/>
        </w:tabs>
        <w:ind w:left="3677" w:hanging="360"/>
      </w:pPr>
    </w:lvl>
    <w:lvl w:ilvl="6" w:tplc="04190001">
      <w:start w:val="1"/>
      <w:numFmt w:val="decimal"/>
      <w:lvlText w:val="%7."/>
      <w:lvlJc w:val="left"/>
      <w:pPr>
        <w:tabs>
          <w:tab w:val="num" w:pos="4397"/>
        </w:tabs>
        <w:ind w:left="4397" w:hanging="360"/>
      </w:pPr>
    </w:lvl>
    <w:lvl w:ilvl="7" w:tplc="04190003">
      <w:start w:val="1"/>
      <w:numFmt w:val="decimal"/>
      <w:lvlText w:val="%8."/>
      <w:lvlJc w:val="left"/>
      <w:pPr>
        <w:tabs>
          <w:tab w:val="num" w:pos="5117"/>
        </w:tabs>
        <w:ind w:left="5117" w:hanging="360"/>
      </w:pPr>
    </w:lvl>
    <w:lvl w:ilvl="8" w:tplc="04190005">
      <w:start w:val="1"/>
      <w:numFmt w:val="decimal"/>
      <w:lvlText w:val="%9."/>
      <w:lvlJc w:val="left"/>
      <w:pPr>
        <w:tabs>
          <w:tab w:val="num" w:pos="5837"/>
        </w:tabs>
        <w:ind w:left="5837" w:hanging="360"/>
      </w:pPr>
    </w:lvl>
  </w:abstractNum>
  <w:abstractNum w:abstractNumId="18">
    <w:nsid w:val="4DC12EC5"/>
    <w:multiLevelType w:val="hybridMultilevel"/>
    <w:tmpl w:val="CCE4BA58"/>
    <w:lvl w:ilvl="0" w:tplc="BA3E4C8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DFF63E2"/>
    <w:multiLevelType w:val="hybridMultilevel"/>
    <w:tmpl w:val="42226E38"/>
    <w:lvl w:ilvl="0" w:tplc="BA3E4C8C">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0">
    <w:nsid w:val="536F136F"/>
    <w:multiLevelType w:val="hybridMultilevel"/>
    <w:tmpl w:val="8362EED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5E2B5D91"/>
    <w:multiLevelType w:val="hybridMultilevel"/>
    <w:tmpl w:val="A6D8193A"/>
    <w:lvl w:ilvl="0" w:tplc="BA3E4C8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66DE179A"/>
    <w:multiLevelType w:val="hybridMultilevel"/>
    <w:tmpl w:val="2B501256"/>
    <w:lvl w:ilvl="0" w:tplc="BA3E4C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7DB000F"/>
    <w:multiLevelType w:val="hybridMultilevel"/>
    <w:tmpl w:val="F8B86706"/>
    <w:lvl w:ilvl="0" w:tplc="BA3E4C8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68F84A21"/>
    <w:multiLevelType w:val="hybridMultilevel"/>
    <w:tmpl w:val="2B76B7FA"/>
    <w:lvl w:ilvl="0" w:tplc="BA3E4C8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69C1718C"/>
    <w:multiLevelType w:val="hybridMultilevel"/>
    <w:tmpl w:val="B3C406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D4F0E29"/>
    <w:multiLevelType w:val="hybridMultilevel"/>
    <w:tmpl w:val="CC36A7FC"/>
    <w:lvl w:ilvl="0" w:tplc="BA3E4C8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7FFA79FF"/>
    <w:multiLevelType w:val="hybridMultilevel"/>
    <w:tmpl w:val="EFD8F522"/>
    <w:lvl w:ilvl="0" w:tplc="BA3E4C8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6"/>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9"/>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6"/>
  </w:num>
  <w:num w:numId="21">
    <w:abstractNumId w:val="5"/>
  </w:num>
  <w:num w:numId="22">
    <w:abstractNumId w:val="25"/>
  </w:num>
  <w:num w:numId="23">
    <w:abstractNumId w:val="19"/>
  </w:num>
  <w:num w:numId="24">
    <w:abstractNumId w:val="0"/>
  </w:num>
  <w:num w:numId="25">
    <w:abstractNumId w:val="3"/>
  </w:num>
  <w:num w:numId="26">
    <w:abstractNumId w:val="1"/>
  </w:num>
  <w:num w:numId="27">
    <w:abstractNumId w:val="22"/>
  </w:num>
  <w:num w:numId="28">
    <w:abstractNumId w:val="2"/>
  </w:num>
  <w:num w:numId="29">
    <w:abstractNumId w:val="4"/>
  </w:num>
  <w:num w:numId="3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C247E"/>
    <w:rsid w:val="0001253D"/>
    <w:rsid w:val="00020569"/>
    <w:rsid w:val="00022478"/>
    <w:rsid w:val="00034292"/>
    <w:rsid w:val="000352F2"/>
    <w:rsid w:val="000446F0"/>
    <w:rsid w:val="00061EB7"/>
    <w:rsid w:val="00063629"/>
    <w:rsid w:val="00064878"/>
    <w:rsid w:val="00072B1A"/>
    <w:rsid w:val="0007483B"/>
    <w:rsid w:val="000A0D82"/>
    <w:rsid w:val="000A5D4E"/>
    <w:rsid w:val="000C0FC2"/>
    <w:rsid w:val="000C1C16"/>
    <w:rsid w:val="000C2EF6"/>
    <w:rsid w:val="000C6F2C"/>
    <w:rsid w:val="00104EBE"/>
    <w:rsid w:val="00124DA2"/>
    <w:rsid w:val="0012612C"/>
    <w:rsid w:val="001561B3"/>
    <w:rsid w:val="00157C70"/>
    <w:rsid w:val="00161DF7"/>
    <w:rsid w:val="00164C6E"/>
    <w:rsid w:val="00187D7F"/>
    <w:rsid w:val="001945F5"/>
    <w:rsid w:val="001B5B30"/>
    <w:rsid w:val="001C00D8"/>
    <w:rsid w:val="001C410F"/>
    <w:rsid w:val="001E0C8A"/>
    <w:rsid w:val="001E575D"/>
    <w:rsid w:val="001F40A2"/>
    <w:rsid w:val="001F6427"/>
    <w:rsid w:val="0020223A"/>
    <w:rsid w:val="00232E1F"/>
    <w:rsid w:val="002341C7"/>
    <w:rsid w:val="00237E04"/>
    <w:rsid w:val="00246D7C"/>
    <w:rsid w:val="00265604"/>
    <w:rsid w:val="002858D3"/>
    <w:rsid w:val="00290765"/>
    <w:rsid w:val="002958B9"/>
    <w:rsid w:val="002A216D"/>
    <w:rsid w:val="002B1724"/>
    <w:rsid w:val="002B40D1"/>
    <w:rsid w:val="002C3174"/>
    <w:rsid w:val="002C326C"/>
    <w:rsid w:val="002D1CC5"/>
    <w:rsid w:val="002D7264"/>
    <w:rsid w:val="002E10AE"/>
    <w:rsid w:val="002E4A7D"/>
    <w:rsid w:val="002F13BD"/>
    <w:rsid w:val="00301462"/>
    <w:rsid w:val="00302FBC"/>
    <w:rsid w:val="00312FC5"/>
    <w:rsid w:val="00325F6E"/>
    <w:rsid w:val="00341EDD"/>
    <w:rsid w:val="0037537F"/>
    <w:rsid w:val="00381DB9"/>
    <w:rsid w:val="003A2864"/>
    <w:rsid w:val="003B4258"/>
    <w:rsid w:val="003C38B1"/>
    <w:rsid w:val="003F4111"/>
    <w:rsid w:val="003F7458"/>
    <w:rsid w:val="004024F9"/>
    <w:rsid w:val="004228DB"/>
    <w:rsid w:val="00431A2C"/>
    <w:rsid w:val="00445F20"/>
    <w:rsid w:val="00497A56"/>
    <w:rsid w:val="004A7A17"/>
    <w:rsid w:val="004C18A4"/>
    <w:rsid w:val="004C3BF2"/>
    <w:rsid w:val="004C4888"/>
    <w:rsid w:val="004E2668"/>
    <w:rsid w:val="00500369"/>
    <w:rsid w:val="005341B4"/>
    <w:rsid w:val="00541CA5"/>
    <w:rsid w:val="00545997"/>
    <w:rsid w:val="00545C95"/>
    <w:rsid w:val="00546E7F"/>
    <w:rsid w:val="00557B89"/>
    <w:rsid w:val="00596E14"/>
    <w:rsid w:val="005B45A8"/>
    <w:rsid w:val="005C18FC"/>
    <w:rsid w:val="005D6825"/>
    <w:rsid w:val="005D7FEB"/>
    <w:rsid w:val="005E1A37"/>
    <w:rsid w:val="005E7DA2"/>
    <w:rsid w:val="005F5F97"/>
    <w:rsid w:val="006057B8"/>
    <w:rsid w:val="00605986"/>
    <w:rsid w:val="00606758"/>
    <w:rsid w:val="00612B14"/>
    <w:rsid w:val="00641503"/>
    <w:rsid w:val="006553C0"/>
    <w:rsid w:val="006B3116"/>
    <w:rsid w:val="006D5E0F"/>
    <w:rsid w:val="006E1CDF"/>
    <w:rsid w:val="00752638"/>
    <w:rsid w:val="00786D91"/>
    <w:rsid w:val="00796671"/>
    <w:rsid w:val="007D4DA3"/>
    <w:rsid w:val="007E5DE3"/>
    <w:rsid w:val="008007BE"/>
    <w:rsid w:val="00826109"/>
    <w:rsid w:val="00863024"/>
    <w:rsid w:val="008702DD"/>
    <w:rsid w:val="00870ED8"/>
    <w:rsid w:val="00881C72"/>
    <w:rsid w:val="008820F8"/>
    <w:rsid w:val="008939DF"/>
    <w:rsid w:val="008D1E11"/>
    <w:rsid w:val="008D3BD2"/>
    <w:rsid w:val="008E2FAA"/>
    <w:rsid w:val="00925337"/>
    <w:rsid w:val="00930FD3"/>
    <w:rsid w:val="00940D17"/>
    <w:rsid w:val="009608BD"/>
    <w:rsid w:val="00971D97"/>
    <w:rsid w:val="009A42BD"/>
    <w:rsid w:val="009C5BAD"/>
    <w:rsid w:val="00A012C7"/>
    <w:rsid w:val="00A0324A"/>
    <w:rsid w:val="00A3707A"/>
    <w:rsid w:val="00A45ED7"/>
    <w:rsid w:val="00A57F8C"/>
    <w:rsid w:val="00A756A9"/>
    <w:rsid w:val="00A77027"/>
    <w:rsid w:val="00A83884"/>
    <w:rsid w:val="00A87CC2"/>
    <w:rsid w:val="00AA0BDE"/>
    <w:rsid w:val="00AB68D7"/>
    <w:rsid w:val="00AD5924"/>
    <w:rsid w:val="00AE113D"/>
    <w:rsid w:val="00AE3ECF"/>
    <w:rsid w:val="00AF7CA7"/>
    <w:rsid w:val="00B0720E"/>
    <w:rsid w:val="00B23D89"/>
    <w:rsid w:val="00B250BC"/>
    <w:rsid w:val="00B33172"/>
    <w:rsid w:val="00B56257"/>
    <w:rsid w:val="00B60E04"/>
    <w:rsid w:val="00B70C8D"/>
    <w:rsid w:val="00B73F6D"/>
    <w:rsid w:val="00B93A49"/>
    <w:rsid w:val="00B95035"/>
    <w:rsid w:val="00BA628A"/>
    <w:rsid w:val="00BA6A17"/>
    <w:rsid w:val="00BB18C4"/>
    <w:rsid w:val="00BC5E5C"/>
    <w:rsid w:val="00BE03BE"/>
    <w:rsid w:val="00BE7B92"/>
    <w:rsid w:val="00BF07DB"/>
    <w:rsid w:val="00BF756A"/>
    <w:rsid w:val="00BF7C9E"/>
    <w:rsid w:val="00C16BFB"/>
    <w:rsid w:val="00C314E3"/>
    <w:rsid w:val="00C35DFE"/>
    <w:rsid w:val="00C81AC6"/>
    <w:rsid w:val="00CA20ED"/>
    <w:rsid w:val="00CC00C2"/>
    <w:rsid w:val="00CC4DEE"/>
    <w:rsid w:val="00CC5389"/>
    <w:rsid w:val="00CC5D0B"/>
    <w:rsid w:val="00CD3405"/>
    <w:rsid w:val="00CD5871"/>
    <w:rsid w:val="00CE45C7"/>
    <w:rsid w:val="00CE5002"/>
    <w:rsid w:val="00CE52BF"/>
    <w:rsid w:val="00D23170"/>
    <w:rsid w:val="00D24414"/>
    <w:rsid w:val="00D3692D"/>
    <w:rsid w:val="00D37F3A"/>
    <w:rsid w:val="00D44C28"/>
    <w:rsid w:val="00D475C2"/>
    <w:rsid w:val="00D56EFB"/>
    <w:rsid w:val="00D577A9"/>
    <w:rsid w:val="00D6301B"/>
    <w:rsid w:val="00D77E89"/>
    <w:rsid w:val="00D86325"/>
    <w:rsid w:val="00D92936"/>
    <w:rsid w:val="00D95B49"/>
    <w:rsid w:val="00DF71A9"/>
    <w:rsid w:val="00E16E1D"/>
    <w:rsid w:val="00E2188F"/>
    <w:rsid w:val="00E31335"/>
    <w:rsid w:val="00E53725"/>
    <w:rsid w:val="00E53C64"/>
    <w:rsid w:val="00E64D28"/>
    <w:rsid w:val="00E67AFD"/>
    <w:rsid w:val="00E7622E"/>
    <w:rsid w:val="00EA0815"/>
    <w:rsid w:val="00EB19C6"/>
    <w:rsid w:val="00EC247E"/>
    <w:rsid w:val="00EC7531"/>
    <w:rsid w:val="00EE7094"/>
    <w:rsid w:val="00F0688E"/>
    <w:rsid w:val="00F11F40"/>
    <w:rsid w:val="00F277CD"/>
    <w:rsid w:val="00F27929"/>
    <w:rsid w:val="00F47034"/>
    <w:rsid w:val="00F6260E"/>
    <w:rsid w:val="00FF5F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A37"/>
    <w:pPr>
      <w:spacing w:after="200" w:line="276" w:lineRule="auto"/>
    </w:pPr>
    <w:rPr>
      <w:sz w:val="24"/>
      <w:szCs w:val="24"/>
      <w:lang w:eastAsia="en-US"/>
    </w:rPr>
  </w:style>
  <w:style w:type="paragraph" w:styleId="1">
    <w:name w:val="heading 1"/>
    <w:basedOn w:val="a"/>
    <w:next w:val="a"/>
    <w:link w:val="10"/>
    <w:qFormat/>
    <w:rsid w:val="001F40A2"/>
    <w:pPr>
      <w:keepNext/>
      <w:spacing w:after="0" w:line="240" w:lineRule="auto"/>
      <w:jc w:val="center"/>
      <w:outlineLvl w:val="0"/>
    </w:pPr>
    <w:rPr>
      <w:rFonts w:eastAsia="Times New Roman"/>
      <w:bCs/>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EC247E"/>
    <w:rPr>
      <w:b/>
      <w:bCs/>
    </w:rPr>
  </w:style>
  <w:style w:type="paragraph" w:styleId="a4">
    <w:name w:val="No Spacing"/>
    <w:uiPriority w:val="1"/>
    <w:qFormat/>
    <w:rsid w:val="00EC247E"/>
    <w:rPr>
      <w:rFonts w:eastAsia="Times New Roman"/>
      <w:sz w:val="24"/>
      <w:szCs w:val="24"/>
    </w:rPr>
  </w:style>
  <w:style w:type="paragraph" w:customStyle="1" w:styleId="ConsPlusNormal">
    <w:name w:val="ConsPlusNormal"/>
    <w:link w:val="ConsPlusNormal0"/>
    <w:rsid w:val="00546E7F"/>
    <w:pPr>
      <w:widowControl w:val="0"/>
      <w:autoSpaceDE w:val="0"/>
      <w:autoSpaceDN w:val="0"/>
      <w:adjustRightInd w:val="0"/>
      <w:ind w:firstLine="720"/>
    </w:pPr>
    <w:rPr>
      <w:rFonts w:ascii="Arial" w:eastAsia="Times New Roman" w:hAnsi="Arial" w:cs="Arial"/>
    </w:rPr>
  </w:style>
  <w:style w:type="paragraph" w:customStyle="1" w:styleId="Default">
    <w:name w:val="Default"/>
    <w:rsid w:val="007E5DE3"/>
    <w:pPr>
      <w:autoSpaceDE w:val="0"/>
      <w:autoSpaceDN w:val="0"/>
      <w:adjustRightInd w:val="0"/>
    </w:pPr>
    <w:rPr>
      <w:rFonts w:ascii="Arial" w:hAnsi="Arial" w:cs="Arial"/>
      <w:color w:val="000000"/>
      <w:sz w:val="24"/>
      <w:szCs w:val="24"/>
      <w:lang w:eastAsia="en-US"/>
    </w:rPr>
  </w:style>
  <w:style w:type="table" w:styleId="a5">
    <w:name w:val="Table Grid"/>
    <w:basedOn w:val="a1"/>
    <w:uiPriority w:val="59"/>
    <w:rsid w:val="00655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Обычный1"/>
    <w:rsid w:val="00CC5D0B"/>
    <w:pPr>
      <w:suppressAutoHyphens/>
      <w:autoSpaceDE w:val="0"/>
    </w:pPr>
    <w:rPr>
      <w:rFonts w:ascii="Arial" w:hAnsi="Arial" w:cs="Arial"/>
      <w:color w:val="000000"/>
      <w:sz w:val="24"/>
      <w:szCs w:val="24"/>
      <w:lang w:eastAsia="ar-SA"/>
    </w:rPr>
  </w:style>
  <w:style w:type="character" w:customStyle="1" w:styleId="WW8Num1z1">
    <w:name w:val="WW8Num1z1"/>
    <w:rsid w:val="00497A56"/>
    <w:rPr>
      <w:rFonts w:ascii="Courier New" w:hAnsi="Courier New" w:cs="Courier New"/>
    </w:rPr>
  </w:style>
  <w:style w:type="character" w:styleId="a6">
    <w:name w:val="Hyperlink"/>
    <w:rsid w:val="00B250BC"/>
    <w:rPr>
      <w:color w:val="0000FF"/>
      <w:u w:val="single"/>
    </w:rPr>
  </w:style>
  <w:style w:type="paragraph" w:styleId="a7">
    <w:name w:val="List Paragraph"/>
    <w:basedOn w:val="a"/>
    <w:uiPriority w:val="34"/>
    <w:qFormat/>
    <w:rsid w:val="000446F0"/>
    <w:pPr>
      <w:ind w:left="720"/>
      <w:contextualSpacing/>
    </w:pPr>
  </w:style>
  <w:style w:type="paragraph" w:styleId="a8">
    <w:name w:val="Balloon Text"/>
    <w:basedOn w:val="a"/>
    <w:link w:val="a9"/>
    <w:uiPriority w:val="99"/>
    <w:semiHidden/>
    <w:unhideWhenUsed/>
    <w:rsid w:val="00E5372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53725"/>
    <w:rPr>
      <w:rFonts w:ascii="Tahoma" w:hAnsi="Tahoma" w:cs="Tahoma"/>
      <w:sz w:val="16"/>
      <w:szCs w:val="16"/>
      <w:lang w:eastAsia="en-US"/>
    </w:rPr>
  </w:style>
  <w:style w:type="character" w:customStyle="1" w:styleId="ConsPlusNormal0">
    <w:name w:val="ConsPlusNormal Знак"/>
    <w:basedOn w:val="a0"/>
    <w:link w:val="ConsPlusNormal"/>
    <w:rsid w:val="00104EBE"/>
    <w:rPr>
      <w:rFonts w:ascii="Arial" w:eastAsia="Times New Roman" w:hAnsi="Arial" w:cs="Arial"/>
    </w:rPr>
  </w:style>
  <w:style w:type="character" w:customStyle="1" w:styleId="10">
    <w:name w:val="Заголовок 1 Знак"/>
    <w:basedOn w:val="a0"/>
    <w:link w:val="1"/>
    <w:rsid w:val="001F40A2"/>
    <w:rPr>
      <w:rFonts w:eastAsia="Times New Roman"/>
      <w:bCs/>
      <w:sz w:val="32"/>
      <w:szCs w:val="32"/>
    </w:rPr>
  </w:style>
  <w:style w:type="paragraph" w:styleId="2">
    <w:name w:val="Body Text 2"/>
    <w:basedOn w:val="a"/>
    <w:link w:val="20"/>
    <w:semiHidden/>
    <w:unhideWhenUsed/>
    <w:rsid w:val="001F40A2"/>
    <w:pPr>
      <w:spacing w:after="0" w:line="240" w:lineRule="auto"/>
    </w:pPr>
    <w:rPr>
      <w:rFonts w:eastAsia="Times New Roman"/>
      <w:szCs w:val="20"/>
      <w:lang/>
    </w:rPr>
  </w:style>
  <w:style w:type="character" w:customStyle="1" w:styleId="20">
    <w:name w:val="Основной текст 2 Знак"/>
    <w:basedOn w:val="a0"/>
    <w:link w:val="2"/>
    <w:semiHidden/>
    <w:rsid w:val="001F40A2"/>
    <w:rPr>
      <w:rFonts w:eastAsia="Times New Roman"/>
      <w:sz w:val="24"/>
      <w:lang/>
    </w:rPr>
  </w:style>
</w:styles>
</file>

<file path=word/webSettings.xml><?xml version="1.0" encoding="utf-8"?>
<w:webSettings xmlns:r="http://schemas.openxmlformats.org/officeDocument/2006/relationships" xmlns:w="http://schemas.openxmlformats.org/wordprocessingml/2006/main">
  <w:divs>
    <w:div w:id="156504618">
      <w:bodyDiv w:val="1"/>
      <w:marLeft w:val="0"/>
      <w:marRight w:val="0"/>
      <w:marTop w:val="0"/>
      <w:marBottom w:val="0"/>
      <w:divBdr>
        <w:top w:val="none" w:sz="0" w:space="0" w:color="auto"/>
        <w:left w:val="none" w:sz="0" w:space="0" w:color="auto"/>
        <w:bottom w:val="none" w:sz="0" w:space="0" w:color="auto"/>
        <w:right w:val="none" w:sz="0" w:space="0" w:color="auto"/>
      </w:divBdr>
    </w:div>
    <w:div w:id="166016290">
      <w:bodyDiv w:val="1"/>
      <w:marLeft w:val="0"/>
      <w:marRight w:val="0"/>
      <w:marTop w:val="0"/>
      <w:marBottom w:val="0"/>
      <w:divBdr>
        <w:top w:val="none" w:sz="0" w:space="0" w:color="auto"/>
        <w:left w:val="none" w:sz="0" w:space="0" w:color="auto"/>
        <w:bottom w:val="none" w:sz="0" w:space="0" w:color="auto"/>
        <w:right w:val="none" w:sz="0" w:space="0" w:color="auto"/>
      </w:divBdr>
    </w:div>
    <w:div w:id="250164718">
      <w:bodyDiv w:val="1"/>
      <w:marLeft w:val="0"/>
      <w:marRight w:val="0"/>
      <w:marTop w:val="0"/>
      <w:marBottom w:val="0"/>
      <w:divBdr>
        <w:top w:val="none" w:sz="0" w:space="0" w:color="auto"/>
        <w:left w:val="none" w:sz="0" w:space="0" w:color="auto"/>
        <w:bottom w:val="none" w:sz="0" w:space="0" w:color="auto"/>
        <w:right w:val="none" w:sz="0" w:space="0" w:color="auto"/>
      </w:divBdr>
    </w:div>
    <w:div w:id="304748387">
      <w:bodyDiv w:val="1"/>
      <w:marLeft w:val="0"/>
      <w:marRight w:val="0"/>
      <w:marTop w:val="0"/>
      <w:marBottom w:val="0"/>
      <w:divBdr>
        <w:top w:val="none" w:sz="0" w:space="0" w:color="auto"/>
        <w:left w:val="none" w:sz="0" w:space="0" w:color="auto"/>
        <w:bottom w:val="none" w:sz="0" w:space="0" w:color="auto"/>
        <w:right w:val="none" w:sz="0" w:space="0" w:color="auto"/>
      </w:divBdr>
    </w:div>
    <w:div w:id="326909162">
      <w:bodyDiv w:val="1"/>
      <w:marLeft w:val="0"/>
      <w:marRight w:val="0"/>
      <w:marTop w:val="0"/>
      <w:marBottom w:val="0"/>
      <w:divBdr>
        <w:top w:val="none" w:sz="0" w:space="0" w:color="auto"/>
        <w:left w:val="none" w:sz="0" w:space="0" w:color="auto"/>
        <w:bottom w:val="none" w:sz="0" w:space="0" w:color="auto"/>
        <w:right w:val="none" w:sz="0" w:space="0" w:color="auto"/>
      </w:divBdr>
    </w:div>
    <w:div w:id="334305413">
      <w:bodyDiv w:val="1"/>
      <w:marLeft w:val="0"/>
      <w:marRight w:val="0"/>
      <w:marTop w:val="0"/>
      <w:marBottom w:val="0"/>
      <w:divBdr>
        <w:top w:val="none" w:sz="0" w:space="0" w:color="auto"/>
        <w:left w:val="none" w:sz="0" w:space="0" w:color="auto"/>
        <w:bottom w:val="none" w:sz="0" w:space="0" w:color="auto"/>
        <w:right w:val="none" w:sz="0" w:space="0" w:color="auto"/>
      </w:divBdr>
    </w:div>
    <w:div w:id="335622455">
      <w:bodyDiv w:val="1"/>
      <w:marLeft w:val="0"/>
      <w:marRight w:val="0"/>
      <w:marTop w:val="0"/>
      <w:marBottom w:val="0"/>
      <w:divBdr>
        <w:top w:val="none" w:sz="0" w:space="0" w:color="auto"/>
        <w:left w:val="none" w:sz="0" w:space="0" w:color="auto"/>
        <w:bottom w:val="none" w:sz="0" w:space="0" w:color="auto"/>
        <w:right w:val="none" w:sz="0" w:space="0" w:color="auto"/>
      </w:divBdr>
    </w:div>
    <w:div w:id="408307748">
      <w:bodyDiv w:val="1"/>
      <w:marLeft w:val="0"/>
      <w:marRight w:val="0"/>
      <w:marTop w:val="0"/>
      <w:marBottom w:val="0"/>
      <w:divBdr>
        <w:top w:val="none" w:sz="0" w:space="0" w:color="auto"/>
        <w:left w:val="none" w:sz="0" w:space="0" w:color="auto"/>
        <w:bottom w:val="none" w:sz="0" w:space="0" w:color="auto"/>
        <w:right w:val="none" w:sz="0" w:space="0" w:color="auto"/>
      </w:divBdr>
    </w:div>
    <w:div w:id="527449877">
      <w:bodyDiv w:val="1"/>
      <w:marLeft w:val="0"/>
      <w:marRight w:val="0"/>
      <w:marTop w:val="0"/>
      <w:marBottom w:val="0"/>
      <w:divBdr>
        <w:top w:val="none" w:sz="0" w:space="0" w:color="auto"/>
        <w:left w:val="none" w:sz="0" w:space="0" w:color="auto"/>
        <w:bottom w:val="none" w:sz="0" w:space="0" w:color="auto"/>
        <w:right w:val="none" w:sz="0" w:space="0" w:color="auto"/>
      </w:divBdr>
    </w:div>
    <w:div w:id="535196960">
      <w:bodyDiv w:val="1"/>
      <w:marLeft w:val="0"/>
      <w:marRight w:val="0"/>
      <w:marTop w:val="0"/>
      <w:marBottom w:val="0"/>
      <w:divBdr>
        <w:top w:val="none" w:sz="0" w:space="0" w:color="auto"/>
        <w:left w:val="none" w:sz="0" w:space="0" w:color="auto"/>
        <w:bottom w:val="none" w:sz="0" w:space="0" w:color="auto"/>
        <w:right w:val="none" w:sz="0" w:space="0" w:color="auto"/>
      </w:divBdr>
    </w:div>
    <w:div w:id="535510459">
      <w:bodyDiv w:val="1"/>
      <w:marLeft w:val="0"/>
      <w:marRight w:val="0"/>
      <w:marTop w:val="0"/>
      <w:marBottom w:val="0"/>
      <w:divBdr>
        <w:top w:val="none" w:sz="0" w:space="0" w:color="auto"/>
        <w:left w:val="none" w:sz="0" w:space="0" w:color="auto"/>
        <w:bottom w:val="none" w:sz="0" w:space="0" w:color="auto"/>
        <w:right w:val="none" w:sz="0" w:space="0" w:color="auto"/>
      </w:divBdr>
    </w:div>
    <w:div w:id="720980664">
      <w:bodyDiv w:val="1"/>
      <w:marLeft w:val="0"/>
      <w:marRight w:val="0"/>
      <w:marTop w:val="0"/>
      <w:marBottom w:val="0"/>
      <w:divBdr>
        <w:top w:val="none" w:sz="0" w:space="0" w:color="auto"/>
        <w:left w:val="none" w:sz="0" w:space="0" w:color="auto"/>
        <w:bottom w:val="none" w:sz="0" w:space="0" w:color="auto"/>
        <w:right w:val="none" w:sz="0" w:space="0" w:color="auto"/>
      </w:divBdr>
    </w:div>
    <w:div w:id="795368507">
      <w:bodyDiv w:val="1"/>
      <w:marLeft w:val="0"/>
      <w:marRight w:val="0"/>
      <w:marTop w:val="0"/>
      <w:marBottom w:val="0"/>
      <w:divBdr>
        <w:top w:val="none" w:sz="0" w:space="0" w:color="auto"/>
        <w:left w:val="none" w:sz="0" w:space="0" w:color="auto"/>
        <w:bottom w:val="none" w:sz="0" w:space="0" w:color="auto"/>
        <w:right w:val="none" w:sz="0" w:space="0" w:color="auto"/>
      </w:divBdr>
    </w:div>
    <w:div w:id="927689147">
      <w:bodyDiv w:val="1"/>
      <w:marLeft w:val="0"/>
      <w:marRight w:val="0"/>
      <w:marTop w:val="0"/>
      <w:marBottom w:val="0"/>
      <w:divBdr>
        <w:top w:val="none" w:sz="0" w:space="0" w:color="auto"/>
        <w:left w:val="none" w:sz="0" w:space="0" w:color="auto"/>
        <w:bottom w:val="none" w:sz="0" w:space="0" w:color="auto"/>
        <w:right w:val="none" w:sz="0" w:space="0" w:color="auto"/>
      </w:divBdr>
    </w:div>
    <w:div w:id="950017184">
      <w:bodyDiv w:val="1"/>
      <w:marLeft w:val="0"/>
      <w:marRight w:val="0"/>
      <w:marTop w:val="0"/>
      <w:marBottom w:val="0"/>
      <w:divBdr>
        <w:top w:val="none" w:sz="0" w:space="0" w:color="auto"/>
        <w:left w:val="none" w:sz="0" w:space="0" w:color="auto"/>
        <w:bottom w:val="none" w:sz="0" w:space="0" w:color="auto"/>
        <w:right w:val="none" w:sz="0" w:space="0" w:color="auto"/>
      </w:divBdr>
    </w:div>
    <w:div w:id="1001004639">
      <w:bodyDiv w:val="1"/>
      <w:marLeft w:val="0"/>
      <w:marRight w:val="0"/>
      <w:marTop w:val="0"/>
      <w:marBottom w:val="0"/>
      <w:divBdr>
        <w:top w:val="none" w:sz="0" w:space="0" w:color="auto"/>
        <w:left w:val="none" w:sz="0" w:space="0" w:color="auto"/>
        <w:bottom w:val="none" w:sz="0" w:space="0" w:color="auto"/>
        <w:right w:val="none" w:sz="0" w:space="0" w:color="auto"/>
      </w:divBdr>
    </w:div>
    <w:div w:id="1246036357">
      <w:bodyDiv w:val="1"/>
      <w:marLeft w:val="0"/>
      <w:marRight w:val="0"/>
      <w:marTop w:val="0"/>
      <w:marBottom w:val="0"/>
      <w:divBdr>
        <w:top w:val="none" w:sz="0" w:space="0" w:color="auto"/>
        <w:left w:val="none" w:sz="0" w:space="0" w:color="auto"/>
        <w:bottom w:val="none" w:sz="0" w:space="0" w:color="auto"/>
        <w:right w:val="none" w:sz="0" w:space="0" w:color="auto"/>
      </w:divBdr>
    </w:div>
    <w:div w:id="1318264448">
      <w:bodyDiv w:val="1"/>
      <w:marLeft w:val="0"/>
      <w:marRight w:val="0"/>
      <w:marTop w:val="0"/>
      <w:marBottom w:val="0"/>
      <w:divBdr>
        <w:top w:val="none" w:sz="0" w:space="0" w:color="auto"/>
        <w:left w:val="none" w:sz="0" w:space="0" w:color="auto"/>
        <w:bottom w:val="none" w:sz="0" w:space="0" w:color="auto"/>
        <w:right w:val="none" w:sz="0" w:space="0" w:color="auto"/>
      </w:divBdr>
    </w:div>
    <w:div w:id="1371078682">
      <w:bodyDiv w:val="1"/>
      <w:marLeft w:val="0"/>
      <w:marRight w:val="0"/>
      <w:marTop w:val="0"/>
      <w:marBottom w:val="0"/>
      <w:divBdr>
        <w:top w:val="none" w:sz="0" w:space="0" w:color="auto"/>
        <w:left w:val="none" w:sz="0" w:space="0" w:color="auto"/>
        <w:bottom w:val="none" w:sz="0" w:space="0" w:color="auto"/>
        <w:right w:val="none" w:sz="0" w:space="0" w:color="auto"/>
      </w:divBdr>
    </w:div>
    <w:div w:id="1407799917">
      <w:bodyDiv w:val="1"/>
      <w:marLeft w:val="0"/>
      <w:marRight w:val="0"/>
      <w:marTop w:val="0"/>
      <w:marBottom w:val="0"/>
      <w:divBdr>
        <w:top w:val="none" w:sz="0" w:space="0" w:color="auto"/>
        <w:left w:val="none" w:sz="0" w:space="0" w:color="auto"/>
        <w:bottom w:val="none" w:sz="0" w:space="0" w:color="auto"/>
        <w:right w:val="none" w:sz="0" w:space="0" w:color="auto"/>
      </w:divBdr>
    </w:div>
    <w:div w:id="1445072174">
      <w:bodyDiv w:val="1"/>
      <w:marLeft w:val="0"/>
      <w:marRight w:val="0"/>
      <w:marTop w:val="0"/>
      <w:marBottom w:val="0"/>
      <w:divBdr>
        <w:top w:val="none" w:sz="0" w:space="0" w:color="auto"/>
        <w:left w:val="none" w:sz="0" w:space="0" w:color="auto"/>
        <w:bottom w:val="none" w:sz="0" w:space="0" w:color="auto"/>
        <w:right w:val="none" w:sz="0" w:space="0" w:color="auto"/>
      </w:divBdr>
    </w:div>
    <w:div w:id="1452944019">
      <w:bodyDiv w:val="1"/>
      <w:marLeft w:val="0"/>
      <w:marRight w:val="0"/>
      <w:marTop w:val="0"/>
      <w:marBottom w:val="0"/>
      <w:divBdr>
        <w:top w:val="none" w:sz="0" w:space="0" w:color="auto"/>
        <w:left w:val="none" w:sz="0" w:space="0" w:color="auto"/>
        <w:bottom w:val="none" w:sz="0" w:space="0" w:color="auto"/>
        <w:right w:val="none" w:sz="0" w:space="0" w:color="auto"/>
      </w:divBdr>
    </w:div>
    <w:div w:id="1467090781">
      <w:bodyDiv w:val="1"/>
      <w:marLeft w:val="0"/>
      <w:marRight w:val="0"/>
      <w:marTop w:val="0"/>
      <w:marBottom w:val="0"/>
      <w:divBdr>
        <w:top w:val="none" w:sz="0" w:space="0" w:color="auto"/>
        <w:left w:val="none" w:sz="0" w:space="0" w:color="auto"/>
        <w:bottom w:val="none" w:sz="0" w:space="0" w:color="auto"/>
        <w:right w:val="none" w:sz="0" w:space="0" w:color="auto"/>
      </w:divBdr>
    </w:div>
    <w:div w:id="1537544877">
      <w:bodyDiv w:val="1"/>
      <w:marLeft w:val="0"/>
      <w:marRight w:val="0"/>
      <w:marTop w:val="0"/>
      <w:marBottom w:val="0"/>
      <w:divBdr>
        <w:top w:val="none" w:sz="0" w:space="0" w:color="auto"/>
        <w:left w:val="none" w:sz="0" w:space="0" w:color="auto"/>
        <w:bottom w:val="none" w:sz="0" w:space="0" w:color="auto"/>
        <w:right w:val="none" w:sz="0" w:space="0" w:color="auto"/>
      </w:divBdr>
    </w:div>
    <w:div w:id="1537963321">
      <w:bodyDiv w:val="1"/>
      <w:marLeft w:val="0"/>
      <w:marRight w:val="0"/>
      <w:marTop w:val="0"/>
      <w:marBottom w:val="0"/>
      <w:divBdr>
        <w:top w:val="none" w:sz="0" w:space="0" w:color="auto"/>
        <w:left w:val="none" w:sz="0" w:space="0" w:color="auto"/>
        <w:bottom w:val="none" w:sz="0" w:space="0" w:color="auto"/>
        <w:right w:val="none" w:sz="0" w:space="0" w:color="auto"/>
      </w:divBdr>
    </w:div>
    <w:div w:id="1547064118">
      <w:bodyDiv w:val="1"/>
      <w:marLeft w:val="0"/>
      <w:marRight w:val="0"/>
      <w:marTop w:val="0"/>
      <w:marBottom w:val="0"/>
      <w:divBdr>
        <w:top w:val="none" w:sz="0" w:space="0" w:color="auto"/>
        <w:left w:val="none" w:sz="0" w:space="0" w:color="auto"/>
        <w:bottom w:val="none" w:sz="0" w:space="0" w:color="auto"/>
        <w:right w:val="none" w:sz="0" w:space="0" w:color="auto"/>
      </w:divBdr>
    </w:div>
    <w:div w:id="1560483844">
      <w:bodyDiv w:val="1"/>
      <w:marLeft w:val="0"/>
      <w:marRight w:val="0"/>
      <w:marTop w:val="0"/>
      <w:marBottom w:val="0"/>
      <w:divBdr>
        <w:top w:val="none" w:sz="0" w:space="0" w:color="auto"/>
        <w:left w:val="none" w:sz="0" w:space="0" w:color="auto"/>
        <w:bottom w:val="none" w:sz="0" w:space="0" w:color="auto"/>
        <w:right w:val="none" w:sz="0" w:space="0" w:color="auto"/>
      </w:divBdr>
    </w:div>
    <w:div w:id="1597206025">
      <w:bodyDiv w:val="1"/>
      <w:marLeft w:val="0"/>
      <w:marRight w:val="0"/>
      <w:marTop w:val="0"/>
      <w:marBottom w:val="0"/>
      <w:divBdr>
        <w:top w:val="none" w:sz="0" w:space="0" w:color="auto"/>
        <w:left w:val="none" w:sz="0" w:space="0" w:color="auto"/>
        <w:bottom w:val="none" w:sz="0" w:space="0" w:color="auto"/>
        <w:right w:val="none" w:sz="0" w:space="0" w:color="auto"/>
      </w:divBdr>
    </w:div>
    <w:div w:id="1605841324">
      <w:bodyDiv w:val="1"/>
      <w:marLeft w:val="0"/>
      <w:marRight w:val="0"/>
      <w:marTop w:val="0"/>
      <w:marBottom w:val="0"/>
      <w:divBdr>
        <w:top w:val="none" w:sz="0" w:space="0" w:color="auto"/>
        <w:left w:val="none" w:sz="0" w:space="0" w:color="auto"/>
        <w:bottom w:val="none" w:sz="0" w:space="0" w:color="auto"/>
        <w:right w:val="none" w:sz="0" w:space="0" w:color="auto"/>
      </w:divBdr>
    </w:div>
    <w:div w:id="1790585958">
      <w:bodyDiv w:val="1"/>
      <w:marLeft w:val="0"/>
      <w:marRight w:val="0"/>
      <w:marTop w:val="0"/>
      <w:marBottom w:val="0"/>
      <w:divBdr>
        <w:top w:val="none" w:sz="0" w:space="0" w:color="auto"/>
        <w:left w:val="none" w:sz="0" w:space="0" w:color="auto"/>
        <w:bottom w:val="none" w:sz="0" w:space="0" w:color="auto"/>
        <w:right w:val="none" w:sz="0" w:space="0" w:color="auto"/>
      </w:divBdr>
    </w:div>
    <w:div w:id="1906143143">
      <w:bodyDiv w:val="1"/>
      <w:marLeft w:val="0"/>
      <w:marRight w:val="0"/>
      <w:marTop w:val="0"/>
      <w:marBottom w:val="0"/>
      <w:divBdr>
        <w:top w:val="none" w:sz="0" w:space="0" w:color="auto"/>
        <w:left w:val="none" w:sz="0" w:space="0" w:color="auto"/>
        <w:bottom w:val="none" w:sz="0" w:space="0" w:color="auto"/>
        <w:right w:val="none" w:sz="0" w:space="0" w:color="auto"/>
      </w:divBdr>
    </w:div>
    <w:div w:id="190961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86CF3695517E29683B3C2DD6A40A76E995CBE76E7757B654F11A1B33w7z9C" TargetMode="External"/><Relationship Id="rId13" Type="http://schemas.openxmlformats.org/officeDocument/2006/relationships/hyperlink" Target="mailto:info@24mfc.ru" TargetMode="External"/><Relationship Id="rId3" Type="http://schemas.openxmlformats.org/officeDocument/2006/relationships/styles" Target="styles.xml"/><Relationship Id="rId7" Type="http://schemas.openxmlformats.org/officeDocument/2006/relationships/hyperlink" Target="consultantplus://offline/ref=6858F33B4369C4B4B3CEB39BAC88474B03613C9F3ABB93CC35B31F8D44h2vAC" TargetMode="External"/><Relationship Id="rId12" Type="http://schemas.openxmlformats.org/officeDocument/2006/relationships/hyperlink" Target="consultantplus://offline/ref=5F4FBCE326C7FE282974647001E9DF6A205DE99C8DC71E3FE009FFFFAE731243141698B3CDA9W3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6858F33B4369C4B4B3CEB39BAC88474B03603F9C33BE93CC35B31F8D44h2vAC" TargetMode="External"/><Relationship Id="rId11" Type="http://schemas.openxmlformats.org/officeDocument/2006/relationships/hyperlink" Target="consultantplus://offline/ref=5F4FBCE326C7FE282974647001E9DF6A205DE99C8DC71E3FE009FFFFAE731243141698B1CDA9W6C" TargetMode="External"/><Relationship Id="rId5" Type="http://schemas.openxmlformats.org/officeDocument/2006/relationships/webSettings" Target="webSettings.xml"/><Relationship Id="rId15" Type="http://schemas.openxmlformats.org/officeDocument/2006/relationships/hyperlink" Target="mailto:nazarovoarh@yandex.ru" TargetMode="External"/><Relationship Id="rId10" Type="http://schemas.openxmlformats.org/officeDocument/2006/relationships/hyperlink" Target="consultantplus://offline/ref=9206FE02D4927CF08EDCFB5E092474E219E44511744E5DDE77D2997F96s30FC" TargetMode="External"/><Relationship Id="rId4" Type="http://schemas.openxmlformats.org/officeDocument/2006/relationships/settings" Target="settings.xml"/><Relationship Id="rId9" Type="http://schemas.openxmlformats.org/officeDocument/2006/relationships/hyperlink" Target="consultantplus://offline/ref=9206FE02D4927CF08EDCFB5E092474E219E44511744E5DDE77D2997F96s30FC" TargetMode="External"/><Relationship Id="rId14" Type="http://schemas.openxmlformats.org/officeDocument/2006/relationships/hyperlink" Target="mailto:goradm@admg.nazarow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AEF9D-AD99-42E9-9E5B-7BEFB7F7C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1642</TotalTime>
  <Pages>17</Pages>
  <Words>7261</Words>
  <Characters>41391</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48555</CharactersWithSpaces>
  <SharedDoc>false</SharedDoc>
  <HLinks>
    <vt:vector size="12" baseType="variant">
      <vt:variant>
        <vt:i4>6684724</vt:i4>
      </vt:variant>
      <vt:variant>
        <vt:i4>3</vt:i4>
      </vt:variant>
      <vt:variant>
        <vt:i4>0</vt:i4>
      </vt:variant>
      <vt:variant>
        <vt:i4>5</vt:i4>
      </vt:variant>
      <vt:variant>
        <vt:lpwstr>http://www.nazarovograd.ru/</vt:lpwstr>
      </vt:variant>
      <vt:variant>
        <vt:lpwstr/>
      </vt:variant>
      <vt:variant>
        <vt:i4>2359301</vt:i4>
      </vt:variant>
      <vt:variant>
        <vt:i4>0</vt:i4>
      </vt:variant>
      <vt:variant>
        <vt:i4>0</vt:i4>
      </vt:variant>
      <vt:variant>
        <vt:i4>5</vt:i4>
      </vt:variant>
      <vt:variant>
        <vt:lpwstr>mailto:info@24mfc.ru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Ищенко</dc:creator>
  <cp:keywords/>
  <cp:lastModifiedBy>user</cp:lastModifiedBy>
  <cp:revision>35</cp:revision>
  <cp:lastPrinted>2017-04-11T03:18:00Z</cp:lastPrinted>
  <dcterms:created xsi:type="dcterms:W3CDTF">2015-11-13T06:02:00Z</dcterms:created>
  <dcterms:modified xsi:type="dcterms:W3CDTF">2017-04-24T07:55:00Z</dcterms:modified>
</cp:coreProperties>
</file>