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6642CE">
        <w:rPr>
          <w:rFonts w:ascii="Times New Roman" w:hAnsi="Times New Roman"/>
          <w:sz w:val="28"/>
          <w:szCs w:val="28"/>
        </w:rPr>
        <w:t xml:space="preserve">03» 11. 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5  </w:t>
      </w:r>
      <w:r w:rsidRPr="00583465">
        <w:rPr>
          <w:rFonts w:ascii="Times New Roman" w:hAnsi="Times New Roman"/>
          <w:sz w:val="28"/>
          <w:szCs w:val="28"/>
        </w:rPr>
        <w:t xml:space="preserve">                г. Назарово                                        №</w:t>
      </w:r>
      <w:r w:rsidR="006642CE">
        <w:rPr>
          <w:rFonts w:ascii="Times New Roman" w:hAnsi="Times New Roman"/>
          <w:sz w:val="28"/>
          <w:szCs w:val="28"/>
        </w:rPr>
        <w:t xml:space="preserve"> 1906 </w:t>
      </w:r>
      <w:r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0C5E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E96AA0">
        <w:rPr>
          <w:rFonts w:ascii="Times New Roman" w:hAnsi="Times New Roman"/>
          <w:sz w:val="28"/>
          <w:szCs w:val="28"/>
        </w:rPr>
        <w:t>оложения о порядке установления и взимания родител</w:t>
      </w:r>
      <w:r w:rsidR="00E96AA0">
        <w:rPr>
          <w:rFonts w:ascii="Times New Roman" w:hAnsi="Times New Roman"/>
          <w:sz w:val="28"/>
          <w:szCs w:val="28"/>
        </w:rPr>
        <w:t>ь</w:t>
      </w:r>
      <w:r w:rsidR="00E96AA0">
        <w:rPr>
          <w:rFonts w:ascii="Times New Roman" w:hAnsi="Times New Roman"/>
          <w:sz w:val="28"/>
          <w:szCs w:val="28"/>
        </w:rPr>
        <w:t xml:space="preserve">ской платы за присмотр и уход за детьми в муниципальных образовательных </w:t>
      </w:r>
      <w:r w:rsidR="00572DF7">
        <w:rPr>
          <w:rFonts w:ascii="Times New Roman" w:hAnsi="Times New Roman"/>
          <w:sz w:val="28"/>
          <w:szCs w:val="28"/>
        </w:rPr>
        <w:t>организациях</w:t>
      </w:r>
      <w:r w:rsidR="006F7C54">
        <w:rPr>
          <w:rFonts w:ascii="Times New Roman" w:hAnsi="Times New Roman"/>
          <w:sz w:val="28"/>
          <w:szCs w:val="28"/>
        </w:rPr>
        <w:t xml:space="preserve"> </w:t>
      </w:r>
      <w:r w:rsidR="00E96AA0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</w:t>
      </w:r>
      <w:r w:rsidR="00E96AA0">
        <w:rPr>
          <w:rFonts w:ascii="Times New Roman" w:hAnsi="Times New Roman"/>
          <w:sz w:val="28"/>
          <w:szCs w:val="28"/>
        </w:rPr>
        <w:t>ь</w:t>
      </w:r>
      <w:r w:rsidR="00E96AA0">
        <w:rPr>
          <w:rFonts w:ascii="Times New Roman" w:hAnsi="Times New Roman"/>
          <w:sz w:val="28"/>
          <w:szCs w:val="28"/>
        </w:rPr>
        <w:t>ную программу</w:t>
      </w:r>
      <w:r w:rsidR="00515CB0">
        <w:rPr>
          <w:rFonts w:ascii="Times New Roman" w:hAnsi="Times New Roman"/>
          <w:sz w:val="28"/>
          <w:szCs w:val="28"/>
        </w:rPr>
        <w:t xml:space="preserve"> </w:t>
      </w:r>
      <w:r w:rsidR="00E96AA0">
        <w:rPr>
          <w:rFonts w:ascii="Times New Roman" w:hAnsi="Times New Roman"/>
          <w:sz w:val="28"/>
          <w:szCs w:val="28"/>
        </w:rPr>
        <w:t>дошкольного образования</w:t>
      </w:r>
    </w:p>
    <w:p w:rsidR="00D11E0B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Default="006F7C54" w:rsidP="001F4C3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платы за присмотр и уход за детьми 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образовательных </w:t>
      </w:r>
      <w:r w:rsidR="00572DF7">
        <w:rPr>
          <w:sz w:val="28"/>
          <w:szCs w:val="28"/>
        </w:rPr>
        <w:t>организациях</w:t>
      </w:r>
      <w:r>
        <w:rPr>
          <w:sz w:val="28"/>
          <w:szCs w:val="28"/>
        </w:rPr>
        <w:t>, реализующих основную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зовательную программу дошкольного образования, на основании</w:t>
      </w:r>
      <w:r w:rsidR="00D11E0B">
        <w:rPr>
          <w:sz w:val="28"/>
          <w:szCs w:val="28"/>
        </w:rPr>
        <w:t xml:space="preserve"> </w:t>
      </w:r>
      <w:r w:rsidRPr="00A143B0">
        <w:rPr>
          <w:sz w:val="28"/>
          <w:szCs w:val="28"/>
        </w:rPr>
        <w:t>Федерал</w:t>
      </w:r>
      <w:r w:rsidRPr="00A143B0">
        <w:rPr>
          <w:sz w:val="28"/>
          <w:szCs w:val="28"/>
        </w:rPr>
        <w:t>ь</w:t>
      </w:r>
      <w:r w:rsidRPr="00A143B0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A143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143B0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</w:t>
      </w:r>
      <w:r w:rsidRPr="00A14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143B0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Pr="00A143B0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Pr="00A143B0">
        <w:rPr>
          <w:sz w:val="28"/>
          <w:szCs w:val="28"/>
        </w:rPr>
        <w:t>«Об общих принципах организации м</w:t>
      </w:r>
      <w:r w:rsidRPr="00A143B0">
        <w:rPr>
          <w:sz w:val="28"/>
          <w:szCs w:val="28"/>
        </w:rPr>
        <w:t>е</w:t>
      </w:r>
      <w:r w:rsidRPr="00A143B0">
        <w:rPr>
          <w:sz w:val="28"/>
          <w:szCs w:val="28"/>
        </w:rPr>
        <w:t>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D11E0B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D11E0B">
        <w:rPr>
          <w:sz w:val="28"/>
          <w:szCs w:val="28"/>
        </w:rPr>
        <w:t xml:space="preserve"> Российской Фед</w:t>
      </w:r>
      <w:r w:rsidR="00D11E0B">
        <w:rPr>
          <w:sz w:val="28"/>
          <w:szCs w:val="28"/>
        </w:rPr>
        <w:t>е</w:t>
      </w:r>
      <w:r w:rsidR="00D11E0B">
        <w:rPr>
          <w:sz w:val="28"/>
          <w:szCs w:val="28"/>
        </w:rPr>
        <w:t xml:space="preserve">рации от 29.12.2012 № </w:t>
      </w:r>
      <w:r w:rsidR="00D11E0B" w:rsidRPr="00A143B0">
        <w:rPr>
          <w:sz w:val="28"/>
          <w:szCs w:val="28"/>
        </w:rPr>
        <w:t>273-ФЗ «Об образовании в Российской Федерации»,</w:t>
      </w:r>
      <w:r w:rsidR="00D11E0B">
        <w:rPr>
          <w:sz w:val="28"/>
          <w:szCs w:val="28"/>
        </w:rPr>
        <w:t xml:space="preserve"> </w:t>
      </w:r>
      <w:r w:rsidR="00D11E0B" w:rsidRPr="00A143B0">
        <w:rPr>
          <w:sz w:val="28"/>
          <w:szCs w:val="28"/>
        </w:rPr>
        <w:t>Уставом города Назарово</w:t>
      </w:r>
      <w:r w:rsidR="00D11E0B">
        <w:rPr>
          <w:sz w:val="28"/>
          <w:szCs w:val="28"/>
        </w:rPr>
        <w:t>,</w:t>
      </w:r>
    </w:p>
    <w:p w:rsidR="00D11E0B" w:rsidRPr="005F5DD0" w:rsidRDefault="00D11E0B" w:rsidP="001F4C30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:rsidR="00D11E0B" w:rsidRDefault="00D11E0B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6F7C54">
        <w:rPr>
          <w:rFonts w:ascii="Times New Roman" w:hAnsi="Times New Roman"/>
          <w:sz w:val="28"/>
          <w:szCs w:val="28"/>
        </w:rPr>
        <w:t>Положение о порядке установления и взимания род</w:t>
      </w:r>
      <w:r w:rsidR="006F7C54">
        <w:rPr>
          <w:rFonts w:ascii="Times New Roman" w:hAnsi="Times New Roman"/>
          <w:sz w:val="28"/>
          <w:szCs w:val="28"/>
        </w:rPr>
        <w:t>и</w:t>
      </w:r>
      <w:r w:rsidR="006F7C54">
        <w:rPr>
          <w:rFonts w:ascii="Times New Roman" w:hAnsi="Times New Roman"/>
          <w:sz w:val="28"/>
          <w:szCs w:val="28"/>
        </w:rPr>
        <w:t>тельской платы за присмотр и уход за детьми в муниципальных образов</w:t>
      </w:r>
      <w:r w:rsidR="006F7C54">
        <w:rPr>
          <w:rFonts w:ascii="Times New Roman" w:hAnsi="Times New Roman"/>
          <w:sz w:val="28"/>
          <w:szCs w:val="28"/>
        </w:rPr>
        <w:t>а</w:t>
      </w:r>
      <w:r w:rsidR="006F7C54">
        <w:rPr>
          <w:rFonts w:ascii="Times New Roman" w:hAnsi="Times New Roman"/>
          <w:sz w:val="28"/>
          <w:szCs w:val="28"/>
        </w:rPr>
        <w:t xml:space="preserve">тельных </w:t>
      </w:r>
      <w:r w:rsidR="00572DF7">
        <w:rPr>
          <w:rFonts w:ascii="Times New Roman" w:hAnsi="Times New Roman"/>
          <w:sz w:val="28"/>
          <w:szCs w:val="28"/>
        </w:rPr>
        <w:t>организациях</w:t>
      </w:r>
      <w:r w:rsidR="006F7C54">
        <w:rPr>
          <w:rFonts w:ascii="Times New Roman" w:hAnsi="Times New Roman"/>
          <w:sz w:val="28"/>
          <w:szCs w:val="28"/>
        </w:rPr>
        <w:t xml:space="preserve"> города Назарово</w:t>
      </w:r>
      <w:r w:rsidR="00375852">
        <w:rPr>
          <w:rFonts w:ascii="Times New Roman" w:hAnsi="Times New Roman"/>
          <w:sz w:val="28"/>
          <w:szCs w:val="28"/>
        </w:rPr>
        <w:t>, реализующих основную общеобр</w:t>
      </w:r>
      <w:r w:rsidR="00375852">
        <w:rPr>
          <w:rFonts w:ascii="Times New Roman" w:hAnsi="Times New Roman"/>
          <w:sz w:val="28"/>
          <w:szCs w:val="28"/>
        </w:rPr>
        <w:t>а</w:t>
      </w:r>
      <w:r w:rsidR="00375852">
        <w:rPr>
          <w:rFonts w:ascii="Times New Roman" w:hAnsi="Times New Roman"/>
          <w:sz w:val="28"/>
          <w:szCs w:val="28"/>
        </w:rPr>
        <w:t>зовательную программу</w:t>
      </w:r>
      <w:r w:rsidR="00515CB0">
        <w:rPr>
          <w:rFonts w:ascii="Times New Roman" w:hAnsi="Times New Roman"/>
          <w:sz w:val="28"/>
          <w:szCs w:val="28"/>
        </w:rPr>
        <w:t xml:space="preserve"> </w:t>
      </w:r>
      <w:r w:rsidR="00375852">
        <w:rPr>
          <w:rFonts w:ascii="Times New Roman" w:hAnsi="Times New Roman"/>
          <w:sz w:val="28"/>
          <w:szCs w:val="28"/>
        </w:rPr>
        <w:t>дошкольного образования (далее - Положение), с</w:t>
      </w:r>
      <w:r w:rsidR="00375852">
        <w:rPr>
          <w:rFonts w:ascii="Times New Roman" w:hAnsi="Times New Roman"/>
          <w:sz w:val="28"/>
          <w:szCs w:val="28"/>
        </w:rPr>
        <w:t>о</w:t>
      </w:r>
      <w:r w:rsidR="00375852">
        <w:rPr>
          <w:rFonts w:ascii="Times New Roman" w:hAnsi="Times New Roman"/>
          <w:sz w:val="28"/>
          <w:szCs w:val="28"/>
        </w:rPr>
        <w:t>гласно приложению.</w:t>
      </w:r>
    </w:p>
    <w:p w:rsidR="00D11E0B" w:rsidRDefault="00D11E0B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375852">
        <w:rPr>
          <w:rFonts w:ascii="Times New Roman" w:hAnsi="Times New Roman"/>
          <w:sz w:val="28"/>
          <w:szCs w:val="28"/>
        </w:rPr>
        <w:t>28.11.2013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75852">
        <w:rPr>
          <w:rFonts w:ascii="Times New Roman" w:hAnsi="Times New Roman"/>
          <w:sz w:val="28"/>
          <w:szCs w:val="28"/>
        </w:rPr>
        <w:t>2319-п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37585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оложения о </w:t>
      </w:r>
      <w:r w:rsidR="00375852">
        <w:rPr>
          <w:rFonts w:ascii="Times New Roman" w:hAnsi="Times New Roman"/>
          <w:sz w:val="28"/>
          <w:szCs w:val="28"/>
        </w:rPr>
        <w:t>порядке у</w:t>
      </w:r>
      <w:r w:rsidR="00375852">
        <w:rPr>
          <w:rFonts w:ascii="Times New Roman" w:hAnsi="Times New Roman"/>
          <w:sz w:val="28"/>
          <w:szCs w:val="28"/>
        </w:rPr>
        <w:t>с</w:t>
      </w:r>
      <w:r w:rsidR="00375852">
        <w:rPr>
          <w:rFonts w:ascii="Times New Roman" w:hAnsi="Times New Roman"/>
          <w:sz w:val="28"/>
          <w:szCs w:val="28"/>
        </w:rPr>
        <w:t>тановления и взимания родительской платы за присмотр и уход за детьми в муниципальных дошкольных образовательных учреждениях г.Назарово»</w:t>
      </w:r>
      <w:r>
        <w:rPr>
          <w:rFonts w:ascii="Times New Roman" w:hAnsi="Times New Roman"/>
          <w:sz w:val="28"/>
          <w:szCs w:val="28"/>
        </w:rPr>
        <w:t>.</w:t>
      </w:r>
    </w:p>
    <w:p w:rsidR="00D11E0B" w:rsidRDefault="00375852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0C5EED">
        <w:rPr>
          <w:rFonts w:ascii="Times New Roman" w:hAnsi="Times New Roman"/>
          <w:sz w:val="28"/>
          <w:szCs w:val="28"/>
        </w:rPr>
        <w:t xml:space="preserve">вступает в силу с момента </w:t>
      </w:r>
      <w:r w:rsidR="002A474E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D11E0B" w:rsidRPr="00A143B0" w:rsidRDefault="000C5EED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</w:p>
    <w:p w:rsidR="00D11E0B" w:rsidRPr="00A143B0" w:rsidRDefault="00D11E0B" w:rsidP="001F4C3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3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143B0">
        <w:rPr>
          <w:rFonts w:ascii="Times New Roman" w:hAnsi="Times New Roman"/>
          <w:sz w:val="28"/>
          <w:szCs w:val="28"/>
        </w:rPr>
        <w:t xml:space="preserve"> </w:t>
      </w:r>
      <w:r w:rsidR="001F4C30">
        <w:rPr>
          <w:rFonts w:ascii="Times New Roman" w:hAnsi="Times New Roman"/>
          <w:sz w:val="28"/>
          <w:szCs w:val="28"/>
        </w:rPr>
        <w:t>исполнением</w:t>
      </w:r>
      <w:r w:rsidRPr="00A143B0">
        <w:rPr>
          <w:rFonts w:ascii="Times New Roman" w:hAnsi="Times New Roman"/>
          <w:sz w:val="28"/>
          <w:szCs w:val="28"/>
        </w:rPr>
        <w:t xml:space="preserve"> постановления возложить на замест</w:t>
      </w:r>
      <w:r w:rsidRPr="00A143B0">
        <w:rPr>
          <w:rFonts w:ascii="Times New Roman" w:hAnsi="Times New Roman"/>
          <w:sz w:val="28"/>
          <w:szCs w:val="28"/>
        </w:rPr>
        <w:t>и</w:t>
      </w:r>
      <w:r w:rsidRPr="00A143B0">
        <w:rPr>
          <w:rFonts w:ascii="Times New Roman" w:hAnsi="Times New Roman"/>
          <w:sz w:val="28"/>
          <w:szCs w:val="28"/>
        </w:rPr>
        <w:t>теля руководителя администрации города</w:t>
      </w:r>
      <w:r>
        <w:rPr>
          <w:rFonts w:ascii="Times New Roman" w:hAnsi="Times New Roman"/>
          <w:sz w:val="28"/>
          <w:szCs w:val="28"/>
        </w:rPr>
        <w:t xml:space="preserve"> О.В.Толстихину.</w:t>
      </w:r>
    </w:p>
    <w:p w:rsidR="00D11E0B" w:rsidRPr="00A143B0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Default="00D11E0B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143B0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A143B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11E0B" w:rsidRDefault="005A5573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1E0B" w:rsidRPr="00A143B0">
        <w:rPr>
          <w:rFonts w:ascii="Times New Roman" w:hAnsi="Times New Roman"/>
          <w:sz w:val="28"/>
          <w:szCs w:val="28"/>
        </w:rPr>
        <w:t>орода</w:t>
      </w:r>
      <w:r w:rsidR="00E65993">
        <w:rPr>
          <w:rFonts w:ascii="Times New Roman" w:hAnsi="Times New Roman"/>
          <w:sz w:val="28"/>
          <w:szCs w:val="28"/>
        </w:rPr>
        <w:t xml:space="preserve">                 </w:t>
      </w:r>
      <w:r w:rsidR="00D11E0B" w:rsidRPr="00A143B0">
        <w:rPr>
          <w:rFonts w:ascii="Times New Roman" w:hAnsi="Times New Roman"/>
          <w:sz w:val="28"/>
          <w:szCs w:val="28"/>
        </w:rPr>
        <w:t xml:space="preserve">    </w:t>
      </w:r>
      <w:r w:rsidR="00D11E0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D11E0B" w:rsidRPr="00A143B0">
        <w:rPr>
          <w:rFonts w:ascii="Times New Roman" w:hAnsi="Times New Roman"/>
          <w:sz w:val="28"/>
          <w:szCs w:val="28"/>
        </w:rPr>
        <w:t xml:space="preserve">     </w:t>
      </w:r>
      <w:r w:rsidR="00D11E0B">
        <w:rPr>
          <w:rFonts w:ascii="Times New Roman" w:hAnsi="Times New Roman"/>
          <w:sz w:val="28"/>
          <w:szCs w:val="28"/>
        </w:rPr>
        <w:t xml:space="preserve">                  В.Ф.Палкин</w:t>
      </w:r>
    </w:p>
    <w:p w:rsidR="001F4C30" w:rsidRDefault="00D11E0B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F4C3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F4C30" w:rsidRDefault="001F4C30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AC6B45" w:rsidRDefault="001F4C30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1F4C30" w:rsidRDefault="001F4C30" w:rsidP="001F4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642CE">
        <w:rPr>
          <w:rFonts w:ascii="Times New Roman" w:hAnsi="Times New Roman"/>
          <w:sz w:val="28"/>
          <w:szCs w:val="28"/>
        </w:rPr>
        <w:t xml:space="preserve"> 03.11.2015 </w:t>
      </w:r>
      <w:r>
        <w:rPr>
          <w:rFonts w:ascii="Times New Roman" w:hAnsi="Times New Roman"/>
          <w:sz w:val="28"/>
          <w:szCs w:val="28"/>
        </w:rPr>
        <w:t>№</w:t>
      </w:r>
      <w:r w:rsidR="006642CE">
        <w:rPr>
          <w:rFonts w:ascii="Times New Roman" w:hAnsi="Times New Roman"/>
          <w:sz w:val="28"/>
          <w:szCs w:val="28"/>
        </w:rPr>
        <w:t xml:space="preserve"> 1906-п</w:t>
      </w:r>
    </w:p>
    <w:p w:rsidR="001F4C30" w:rsidRDefault="001F4C30" w:rsidP="002812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C30" w:rsidRPr="001F4C30" w:rsidRDefault="001F4C30" w:rsidP="002812E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C30">
        <w:rPr>
          <w:rFonts w:ascii="Times New Roman" w:hAnsi="Times New Roman"/>
          <w:b/>
          <w:sz w:val="28"/>
          <w:szCs w:val="28"/>
        </w:rPr>
        <w:t>ПОЛОЖЕНИЕ</w:t>
      </w:r>
    </w:p>
    <w:p w:rsidR="001F4C30" w:rsidRPr="001F4C30" w:rsidRDefault="001F4C30" w:rsidP="002812E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C30">
        <w:rPr>
          <w:rFonts w:ascii="Times New Roman" w:hAnsi="Times New Roman"/>
          <w:b/>
          <w:sz w:val="28"/>
          <w:szCs w:val="28"/>
        </w:rPr>
        <w:t>О ПОРЯДКЕ УСТАНОВЛЕНИЯ И ВЗИМАНИЯ РОДИТЕЛ</w:t>
      </w:r>
      <w:r w:rsidRPr="001F4C30">
        <w:rPr>
          <w:rFonts w:ascii="Times New Roman" w:hAnsi="Times New Roman"/>
          <w:b/>
          <w:sz w:val="28"/>
          <w:szCs w:val="28"/>
        </w:rPr>
        <w:t>Ь</w:t>
      </w:r>
      <w:r w:rsidRPr="001F4C30">
        <w:rPr>
          <w:rFonts w:ascii="Times New Roman" w:hAnsi="Times New Roman"/>
          <w:b/>
          <w:sz w:val="28"/>
          <w:szCs w:val="28"/>
        </w:rPr>
        <w:t>СКОЙ ПЛАТЫ ЗА ПРИСМОТР И УХОД ЗА ДЕТЬМИ В МУНИЦ</w:t>
      </w:r>
      <w:r w:rsidRPr="001F4C30">
        <w:rPr>
          <w:rFonts w:ascii="Times New Roman" w:hAnsi="Times New Roman"/>
          <w:b/>
          <w:sz w:val="28"/>
          <w:szCs w:val="28"/>
        </w:rPr>
        <w:t>И</w:t>
      </w:r>
      <w:r w:rsidRPr="001F4C30">
        <w:rPr>
          <w:rFonts w:ascii="Times New Roman" w:hAnsi="Times New Roman"/>
          <w:b/>
          <w:sz w:val="28"/>
          <w:szCs w:val="28"/>
        </w:rPr>
        <w:t>ПАЛЬНЫХ ОБРАЗОВАТЕЛЬНЫХ ОРГАНИЗАЦИЯХ ГОРОДА НАЗ</w:t>
      </w:r>
      <w:r w:rsidRPr="001F4C30">
        <w:rPr>
          <w:rFonts w:ascii="Times New Roman" w:hAnsi="Times New Roman"/>
          <w:b/>
          <w:sz w:val="28"/>
          <w:szCs w:val="28"/>
        </w:rPr>
        <w:t>А</w:t>
      </w:r>
      <w:r w:rsidRPr="001F4C30">
        <w:rPr>
          <w:rFonts w:ascii="Times New Roman" w:hAnsi="Times New Roman"/>
          <w:b/>
          <w:sz w:val="28"/>
          <w:szCs w:val="28"/>
        </w:rPr>
        <w:t>РОВО, РЕАЛИЗУЮЩИХ ОСНОВНУЮ ОБЩЕОБРАЗОВАТЕЛЬНУЮ ПРОГРАММУ ДОШКОЛЬНОГО ОБРАЗОВАНИЯ</w:t>
      </w:r>
    </w:p>
    <w:p w:rsidR="001F4C30" w:rsidRDefault="001F4C30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C102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6" w:history="1">
        <w:r w:rsidRPr="005C102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5C102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5C102F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статьями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9, 64, 65</w:t>
        </w:r>
      </w:hyperlink>
      <w:r w:rsidRPr="005C102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29.12.2012 №</w:t>
      </w:r>
      <w:r w:rsidR="00B01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Pr="005C102F">
        <w:rPr>
          <w:rFonts w:ascii="Times New Roman" w:hAnsi="Times New Roman" w:cs="Times New Roman"/>
          <w:sz w:val="28"/>
          <w:szCs w:val="28"/>
        </w:rPr>
        <w:t>"Об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5C102F">
        <w:rPr>
          <w:rFonts w:ascii="Times New Roman" w:hAnsi="Times New Roman" w:cs="Times New Roman"/>
          <w:sz w:val="28"/>
          <w:szCs w:val="28"/>
        </w:rPr>
        <w:t>", Федерал</w:t>
      </w:r>
      <w:r w:rsidRPr="005C102F">
        <w:rPr>
          <w:rFonts w:ascii="Times New Roman" w:hAnsi="Times New Roman" w:cs="Times New Roman"/>
          <w:sz w:val="28"/>
          <w:szCs w:val="28"/>
        </w:rPr>
        <w:t>ь</w:t>
      </w:r>
      <w:r w:rsidRPr="005C102F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8" w:history="1">
        <w:r w:rsidRPr="005C102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102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</w:t>
      </w:r>
      <w:r w:rsidRPr="005C102F">
        <w:rPr>
          <w:rFonts w:ascii="Times New Roman" w:hAnsi="Times New Roman" w:cs="Times New Roman"/>
          <w:sz w:val="28"/>
          <w:szCs w:val="28"/>
        </w:rPr>
        <w:t>е</w:t>
      </w:r>
      <w:r w:rsidRPr="005C102F">
        <w:rPr>
          <w:rFonts w:ascii="Times New Roman" w:hAnsi="Times New Roman" w:cs="Times New Roman"/>
          <w:sz w:val="28"/>
          <w:szCs w:val="28"/>
        </w:rPr>
        <w:t>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в целях регламентации </w:t>
      </w:r>
      <w:r w:rsidRPr="00E776E8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размера и порядка</w:t>
      </w:r>
      <w:r w:rsidRPr="00E776E8">
        <w:rPr>
          <w:rFonts w:ascii="Times New Roman" w:hAnsi="Times New Roman" w:cs="Times New Roman"/>
          <w:sz w:val="28"/>
          <w:szCs w:val="28"/>
        </w:rPr>
        <w:t xml:space="preserve"> взимания </w:t>
      </w:r>
      <w:r>
        <w:rPr>
          <w:rFonts w:ascii="Times New Roman" w:hAnsi="Times New Roman" w:cs="Times New Roman"/>
          <w:sz w:val="28"/>
          <w:szCs w:val="28"/>
        </w:rPr>
        <w:t xml:space="preserve">с родителей </w:t>
      </w:r>
      <w:r w:rsidR="00B01E6C">
        <w:rPr>
          <w:rFonts w:ascii="Times New Roman" w:hAnsi="Times New Roman" w:cs="Times New Roman"/>
          <w:sz w:val="28"/>
          <w:szCs w:val="28"/>
        </w:rPr>
        <w:t>(законных представ</w:t>
      </w:r>
      <w:r w:rsidR="00B01E6C">
        <w:rPr>
          <w:rFonts w:ascii="Times New Roman" w:hAnsi="Times New Roman" w:cs="Times New Roman"/>
          <w:sz w:val="28"/>
          <w:szCs w:val="28"/>
        </w:rPr>
        <w:t>и</w:t>
      </w:r>
      <w:r w:rsidR="00B01E6C">
        <w:rPr>
          <w:rFonts w:ascii="Times New Roman" w:hAnsi="Times New Roman" w:cs="Times New Roman"/>
          <w:sz w:val="28"/>
          <w:szCs w:val="28"/>
        </w:rPr>
        <w:t>телей) платы</w:t>
      </w:r>
      <w:r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3C15D3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в муниципальных</w:t>
      </w:r>
      <w:proofErr w:type="gramEnd"/>
      <w:r w:rsidRPr="00E776E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E776E8">
        <w:rPr>
          <w:rFonts w:ascii="Times New Roman" w:hAnsi="Times New Roman" w:cs="Times New Roman"/>
          <w:sz w:val="28"/>
          <w:szCs w:val="28"/>
        </w:rPr>
        <w:t>ь</w:t>
      </w:r>
      <w:r w:rsidR="00B01E6C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gramStart"/>
      <w:r w:rsidR="00B01E6C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Назарово, </w:t>
      </w:r>
      <w:r w:rsidRPr="00E776E8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B01E6C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E776E8">
        <w:rPr>
          <w:rFonts w:ascii="Times New Roman" w:hAnsi="Times New Roman" w:cs="Times New Roman"/>
          <w:sz w:val="28"/>
          <w:szCs w:val="28"/>
        </w:rPr>
        <w:t>общеобразов</w:t>
      </w:r>
      <w:r w:rsidRPr="00E776E8">
        <w:rPr>
          <w:rFonts w:ascii="Times New Roman" w:hAnsi="Times New Roman" w:cs="Times New Roman"/>
          <w:sz w:val="28"/>
          <w:szCs w:val="28"/>
        </w:rPr>
        <w:t>а</w:t>
      </w:r>
      <w:r w:rsidRPr="00E776E8">
        <w:rPr>
          <w:rFonts w:ascii="Times New Roman" w:hAnsi="Times New Roman" w:cs="Times New Roman"/>
          <w:sz w:val="28"/>
          <w:szCs w:val="28"/>
        </w:rPr>
        <w:t>тельную программу</w:t>
      </w:r>
      <w:r w:rsidR="00515CB0"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0EE" w:rsidRDefault="009C40EE" w:rsidP="00FD22D3">
      <w:pPr>
        <w:pStyle w:val="a5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C40EE" w:rsidRPr="00E776E8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776E8">
        <w:rPr>
          <w:rFonts w:ascii="Times New Roman" w:hAnsi="Times New Roman" w:cs="Times New Roman"/>
          <w:sz w:val="28"/>
          <w:szCs w:val="28"/>
        </w:rPr>
        <w:t>Настоящее Положение регулирует отношения по установлению</w:t>
      </w:r>
      <w:r w:rsidR="000C5EED">
        <w:rPr>
          <w:rFonts w:ascii="Times New Roman" w:hAnsi="Times New Roman" w:cs="Times New Roman"/>
          <w:sz w:val="28"/>
          <w:szCs w:val="28"/>
        </w:rPr>
        <w:t>,</w:t>
      </w:r>
      <w:r w:rsidRPr="00E776E8">
        <w:rPr>
          <w:rFonts w:ascii="Times New Roman" w:hAnsi="Times New Roman" w:cs="Times New Roman"/>
          <w:sz w:val="28"/>
          <w:szCs w:val="28"/>
        </w:rPr>
        <w:t xml:space="preserve"> взиманию</w:t>
      </w:r>
      <w:r w:rsidR="000C5EED">
        <w:rPr>
          <w:rFonts w:ascii="Times New Roman" w:hAnsi="Times New Roman" w:cs="Times New Roman"/>
          <w:sz w:val="28"/>
          <w:szCs w:val="28"/>
        </w:rPr>
        <w:t xml:space="preserve"> и </w:t>
      </w:r>
      <w:r w:rsidR="001A0DE0">
        <w:rPr>
          <w:rFonts w:ascii="Times New Roman" w:hAnsi="Times New Roman" w:cs="Times New Roman"/>
          <w:sz w:val="28"/>
          <w:szCs w:val="28"/>
        </w:rPr>
        <w:t>расходованию</w:t>
      </w:r>
      <w:r w:rsidRPr="00E776E8">
        <w:rPr>
          <w:rFonts w:ascii="Times New Roman" w:hAnsi="Times New Roman" w:cs="Times New Roman"/>
          <w:sz w:val="28"/>
          <w:szCs w:val="28"/>
        </w:rPr>
        <w:t xml:space="preserve"> </w:t>
      </w:r>
      <w:r w:rsidRPr="008555AC">
        <w:rPr>
          <w:rFonts w:ascii="Times New Roman" w:hAnsi="Times New Roman" w:cs="Times New Roman"/>
          <w:sz w:val="28"/>
          <w:szCs w:val="28"/>
        </w:rPr>
        <w:t xml:space="preserve">родительской платы за присмотр и уход за </w:t>
      </w:r>
      <w:r w:rsidR="003C15D3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</w:t>
      </w:r>
      <w:r w:rsidRPr="00E776E8">
        <w:rPr>
          <w:rFonts w:ascii="Times New Roman" w:hAnsi="Times New Roman" w:cs="Times New Roman"/>
          <w:sz w:val="28"/>
          <w:szCs w:val="28"/>
        </w:rPr>
        <w:t>об</w:t>
      </w:r>
      <w:r w:rsidR="003C15D3">
        <w:rPr>
          <w:rFonts w:ascii="Times New Roman" w:hAnsi="Times New Roman" w:cs="Times New Roman"/>
          <w:sz w:val="28"/>
          <w:szCs w:val="28"/>
        </w:rPr>
        <w:t>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E776E8">
        <w:rPr>
          <w:rFonts w:ascii="Times New Roman" w:hAnsi="Times New Roman" w:cs="Times New Roman"/>
          <w:sz w:val="28"/>
          <w:szCs w:val="28"/>
        </w:rPr>
        <w:t>, реал</w:t>
      </w:r>
      <w:r w:rsidRPr="00E776E8">
        <w:rPr>
          <w:rFonts w:ascii="Times New Roman" w:hAnsi="Times New Roman" w:cs="Times New Roman"/>
          <w:sz w:val="28"/>
          <w:szCs w:val="28"/>
        </w:rPr>
        <w:t>и</w:t>
      </w:r>
      <w:r w:rsidRPr="00E776E8">
        <w:rPr>
          <w:rFonts w:ascii="Times New Roman" w:hAnsi="Times New Roman" w:cs="Times New Roman"/>
          <w:sz w:val="28"/>
          <w:szCs w:val="28"/>
        </w:rPr>
        <w:t xml:space="preserve">зующих </w:t>
      </w:r>
      <w:r w:rsidR="003C15D3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E776E8">
        <w:rPr>
          <w:rFonts w:ascii="Times New Roman" w:hAnsi="Times New Roman" w:cs="Times New Roman"/>
          <w:sz w:val="28"/>
          <w:szCs w:val="28"/>
        </w:rPr>
        <w:t>общеобразовательную программу</w:t>
      </w:r>
      <w:r w:rsidR="00515CB0">
        <w:rPr>
          <w:rFonts w:ascii="Times New Roman" w:hAnsi="Times New Roman" w:cs="Times New Roman"/>
          <w:sz w:val="28"/>
          <w:szCs w:val="28"/>
        </w:rPr>
        <w:t xml:space="preserve"> </w:t>
      </w:r>
      <w:r w:rsidRPr="00E776E8">
        <w:rPr>
          <w:rFonts w:ascii="Times New Roman" w:hAnsi="Times New Roman" w:cs="Times New Roman"/>
          <w:sz w:val="28"/>
          <w:szCs w:val="28"/>
        </w:rPr>
        <w:t>дошкольного образов</w:t>
      </w:r>
      <w:r w:rsidRPr="00E776E8">
        <w:rPr>
          <w:rFonts w:ascii="Times New Roman" w:hAnsi="Times New Roman" w:cs="Times New Roman"/>
          <w:sz w:val="28"/>
          <w:szCs w:val="28"/>
        </w:rPr>
        <w:t>а</w:t>
      </w:r>
      <w:r w:rsidRPr="00E776E8">
        <w:rPr>
          <w:rFonts w:ascii="Times New Roman" w:hAnsi="Times New Roman" w:cs="Times New Roman"/>
          <w:sz w:val="28"/>
          <w:szCs w:val="28"/>
        </w:rPr>
        <w:t>ния.</w:t>
      </w:r>
    </w:p>
    <w:p w:rsidR="00135360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</w:t>
      </w:r>
      <w:r w:rsidRPr="00E776E8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776E8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6E8">
        <w:rPr>
          <w:rFonts w:ascii="Times New Roman" w:hAnsi="Times New Roman" w:cs="Times New Roman"/>
          <w:sz w:val="28"/>
          <w:szCs w:val="28"/>
        </w:rPr>
        <w:t xml:space="preserve"> </w:t>
      </w:r>
      <w:r w:rsidR="00135360">
        <w:rPr>
          <w:rFonts w:ascii="Times New Roman" w:hAnsi="Times New Roman" w:cs="Times New Roman"/>
          <w:sz w:val="28"/>
          <w:szCs w:val="28"/>
        </w:rPr>
        <w:t>организации, реализующие о</w:t>
      </w:r>
      <w:r w:rsidR="00135360">
        <w:rPr>
          <w:rFonts w:ascii="Times New Roman" w:hAnsi="Times New Roman" w:cs="Times New Roman"/>
          <w:sz w:val="28"/>
          <w:szCs w:val="28"/>
        </w:rPr>
        <w:t>с</w:t>
      </w:r>
      <w:r w:rsidR="00135360">
        <w:rPr>
          <w:rFonts w:ascii="Times New Roman" w:hAnsi="Times New Roman" w:cs="Times New Roman"/>
          <w:sz w:val="28"/>
          <w:szCs w:val="28"/>
        </w:rPr>
        <w:t>новную общеобразовательную программу дошкольного образования (</w:t>
      </w:r>
      <w:r w:rsidRPr="00E776E8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образователь</w:t>
      </w:r>
      <w:r w:rsidR="00135360">
        <w:rPr>
          <w:rFonts w:ascii="Times New Roman" w:hAnsi="Times New Roman" w:cs="Times New Roman"/>
          <w:sz w:val="28"/>
          <w:szCs w:val="28"/>
        </w:rPr>
        <w:t>ные организации</w:t>
      </w:r>
      <w:r w:rsidRPr="00E776E8">
        <w:rPr>
          <w:rFonts w:ascii="Times New Roman" w:hAnsi="Times New Roman" w:cs="Times New Roman"/>
          <w:sz w:val="28"/>
          <w:szCs w:val="28"/>
        </w:rPr>
        <w:t xml:space="preserve">) - образовательные </w:t>
      </w:r>
      <w:r w:rsidR="00135360">
        <w:rPr>
          <w:rFonts w:ascii="Times New Roman" w:hAnsi="Times New Roman" w:cs="Times New Roman"/>
          <w:sz w:val="28"/>
          <w:szCs w:val="28"/>
        </w:rPr>
        <w:t>организации</w:t>
      </w:r>
      <w:r w:rsidRPr="00E776E8">
        <w:rPr>
          <w:rFonts w:ascii="Times New Roman" w:hAnsi="Times New Roman" w:cs="Times New Roman"/>
          <w:sz w:val="28"/>
          <w:szCs w:val="28"/>
        </w:rPr>
        <w:t xml:space="preserve">, находящиеся в муниципальной собственности, финансируемые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t xml:space="preserve">и краевого </w:t>
      </w:r>
      <w:r w:rsidRPr="00E776E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65993">
        <w:rPr>
          <w:rFonts w:ascii="Times New Roman" w:hAnsi="Times New Roman" w:cs="Times New Roman"/>
          <w:sz w:val="28"/>
          <w:szCs w:val="28"/>
        </w:rPr>
        <w:t>.</w:t>
      </w:r>
    </w:p>
    <w:p w:rsidR="009C40EE" w:rsidRPr="00E776E8" w:rsidRDefault="00135360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соответствии с</w:t>
      </w:r>
      <w:r w:rsidR="009C40EE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9C4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29.12.2012</w:t>
      </w:r>
      <w:r w:rsidR="009C40EE">
        <w:rPr>
          <w:rFonts w:ascii="Times New Roman" w:hAnsi="Times New Roman" w:cs="Times New Roman"/>
          <w:sz w:val="28"/>
          <w:szCs w:val="28"/>
        </w:rPr>
        <w:t xml:space="preserve"> № 273</w:t>
      </w:r>
      <w:r w:rsidR="000C5EED">
        <w:rPr>
          <w:rFonts w:ascii="Times New Roman" w:hAnsi="Times New Roman" w:cs="Times New Roman"/>
          <w:sz w:val="28"/>
          <w:szCs w:val="28"/>
        </w:rPr>
        <w:t>-</w:t>
      </w:r>
      <w:r w:rsidR="009C40EE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под понятием «присмотр и уход за детьми» понимается </w:t>
      </w:r>
      <w:r w:rsidR="009C40EE">
        <w:rPr>
          <w:rFonts w:ascii="Times New Roman" w:hAnsi="Times New Roman" w:cs="Times New Roman"/>
          <w:sz w:val="28"/>
          <w:szCs w:val="28"/>
        </w:rPr>
        <w:t>комплекс мер по организации питания и хозяйстве</w:t>
      </w:r>
      <w:r w:rsidR="009C40EE">
        <w:rPr>
          <w:rFonts w:ascii="Times New Roman" w:hAnsi="Times New Roman" w:cs="Times New Roman"/>
          <w:sz w:val="28"/>
          <w:szCs w:val="28"/>
        </w:rPr>
        <w:t>н</w:t>
      </w:r>
      <w:r w:rsidR="009C40EE">
        <w:rPr>
          <w:rFonts w:ascii="Times New Roman" w:hAnsi="Times New Roman" w:cs="Times New Roman"/>
          <w:sz w:val="28"/>
          <w:szCs w:val="28"/>
        </w:rPr>
        <w:t>но-бытового обслуживания детей, обеспечению соблюдения ими личной г</w:t>
      </w:r>
      <w:r w:rsidR="009C40EE">
        <w:rPr>
          <w:rFonts w:ascii="Times New Roman" w:hAnsi="Times New Roman" w:cs="Times New Roman"/>
          <w:sz w:val="28"/>
          <w:szCs w:val="28"/>
        </w:rPr>
        <w:t>и</w:t>
      </w:r>
      <w:r w:rsidR="009C40EE">
        <w:rPr>
          <w:rFonts w:ascii="Times New Roman" w:hAnsi="Times New Roman" w:cs="Times New Roman"/>
          <w:sz w:val="28"/>
          <w:szCs w:val="28"/>
        </w:rPr>
        <w:t>гиены и режима дня.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135360">
        <w:rPr>
          <w:rFonts w:ascii="Times New Roman" w:hAnsi="Times New Roman" w:cs="Times New Roman"/>
          <w:sz w:val="28"/>
          <w:szCs w:val="28"/>
        </w:rPr>
        <w:t xml:space="preserve">За присмотр и уход за </w:t>
      </w:r>
      <w:r w:rsidR="00E33538">
        <w:rPr>
          <w:rFonts w:ascii="Times New Roman" w:hAnsi="Times New Roman" w:cs="Times New Roman"/>
          <w:sz w:val="28"/>
          <w:szCs w:val="28"/>
        </w:rPr>
        <w:t>детьми</w:t>
      </w:r>
      <w:r w:rsidR="00135360">
        <w:rPr>
          <w:rFonts w:ascii="Times New Roman" w:hAnsi="Times New Roman" w:cs="Times New Roman"/>
          <w:sz w:val="28"/>
          <w:szCs w:val="28"/>
        </w:rPr>
        <w:t xml:space="preserve"> учредитель образовательной орган</w:t>
      </w:r>
      <w:r w:rsidR="00135360">
        <w:rPr>
          <w:rFonts w:ascii="Times New Roman" w:hAnsi="Times New Roman" w:cs="Times New Roman"/>
          <w:sz w:val="28"/>
          <w:szCs w:val="28"/>
        </w:rPr>
        <w:t>и</w:t>
      </w:r>
      <w:r w:rsidR="00135360">
        <w:rPr>
          <w:rFonts w:ascii="Times New Roman" w:hAnsi="Times New Roman" w:cs="Times New Roman"/>
          <w:sz w:val="28"/>
          <w:szCs w:val="28"/>
        </w:rPr>
        <w:t>зации устанавливает плату, взимаемую с родителей (законных представит</w:t>
      </w:r>
      <w:r w:rsidR="00135360">
        <w:rPr>
          <w:rFonts w:ascii="Times New Roman" w:hAnsi="Times New Roman" w:cs="Times New Roman"/>
          <w:sz w:val="28"/>
          <w:szCs w:val="28"/>
        </w:rPr>
        <w:t>е</w:t>
      </w:r>
      <w:r w:rsidR="00135360">
        <w:rPr>
          <w:rFonts w:ascii="Times New Roman" w:hAnsi="Times New Roman" w:cs="Times New Roman"/>
          <w:sz w:val="28"/>
          <w:szCs w:val="28"/>
        </w:rPr>
        <w:t>лей) (далее – родительская плата), и ее размер</w:t>
      </w:r>
      <w:r w:rsidR="006264C1">
        <w:rPr>
          <w:rFonts w:ascii="Times New Roman" w:hAnsi="Times New Roman" w:cs="Times New Roman"/>
          <w:sz w:val="28"/>
          <w:szCs w:val="28"/>
        </w:rPr>
        <w:t>, если иное не установлено з</w:t>
      </w:r>
      <w:r w:rsidR="006264C1">
        <w:rPr>
          <w:rFonts w:ascii="Times New Roman" w:hAnsi="Times New Roman" w:cs="Times New Roman"/>
          <w:sz w:val="28"/>
          <w:szCs w:val="28"/>
        </w:rPr>
        <w:t>а</w:t>
      </w:r>
      <w:r w:rsidR="006264C1">
        <w:rPr>
          <w:rFonts w:ascii="Times New Roman" w:hAnsi="Times New Roman" w:cs="Times New Roman"/>
          <w:sz w:val="28"/>
          <w:szCs w:val="28"/>
        </w:rPr>
        <w:t>конодательство</w:t>
      </w:r>
      <w:r w:rsidR="002F2F99">
        <w:rPr>
          <w:rFonts w:ascii="Times New Roman" w:hAnsi="Times New Roman" w:cs="Times New Roman"/>
          <w:sz w:val="28"/>
          <w:szCs w:val="28"/>
        </w:rPr>
        <w:t>м</w:t>
      </w:r>
      <w:r w:rsidR="006264C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264C1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6264C1">
        <w:rPr>
          <w:rFonts w:ascii="Times New Roman" w:hAnsi="Times New Roman" w:cs="Times New Roman"/>
          <w:sz w:val="28"/>
          <w:szCs w:val="28"/>
        </w:rPr>
        <w:t>В целях материальной поддержки воспитания и обучения</w:t>
      </w:r>
      <w:r w:rsidR="00515CB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264C1">
        <w:rPr>
          <w:rFonts w:ascii="Times New Roman" w:hAnsi="Times New Roman" w:cs="Times New Roman"/>
          <w:sz w:val="28"/>
          <w:szCs w:val="28"/>
        </w:rPr>
        <w:t>, посещающих образовательные организации</w:t>
      </w:r>
      <w:r w:rsidR="00515CB0">
        <w:rPr>
          <w:rFonts w:ascii="Times New Roman" w:hAnsi="Times New Roman" w:cs="Times New Roman"/>
          <w:sz w:val="28"/>
          <w:szCs w:val="28"/>
        </w:rPr>
        <w:t>, родителям (законным предст</w:t>
      </w:r>
      <w:r w:rsidR="00515CB0">
        <w:rPr>
          <w:rFonts w:ascii="Times New Roman" w:hAnsi="Times New Roman" w:cs="Times New Roman"/>
          <w:sz w:val="28"/>
          <w:szCs w:val="28"/>
        </w:rPr>
        <w:t>а</w:t>
      </w:r>
      <w:r w:rsidR="00515CB0">
        <w:rPr>
          <w:rFonts w:ascii="Times New Roman" w:hAnsi="Times New Roman" w:cs="Times New Roman"/>
          <w:sz w:val="28"/>
          <w:szCs w:val="28"/>
        </w:rPr>
        <w:t>вителям) выплачивается компенсация в размере, устанавливаемом нормати</w:t>
      </w:r>
      <w:r w:rsidR="00515CB0">
        <w:rPr>
          <w:rFonts w:ascii="Times New Roman" w:hAnsi="Times New Roman" w:cs="Times New Roman"/>
          <w:sz w:val="28"/>
          <w:szCs w:val="28"/>
        </w:rPr>
        <w:t>в</w:t>
      </w:r>
      <w:r w:rsidR="00515CB0">
        <w:rPr>
          <w:rFonts w:ascii="Times New Roman" w:hAnsi="Times New Roman" w:cs="Times New Roman"/>
          <w:sz w:val="28"/>
          <w:szCs w:val="28"/>
        </w:rPr>
        <w:t>ными правовыми актами субъектов Российской Федерации.</w:t>
      </w:r>
    </w:p>
    <w:p w:rsidR="009C40EE" w:rsidRPr="00DE4A3F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40EE" w:rsidRPr="003E48E7" w:rsidRDefault="009C40EE" w:rsidP="00D57C7B">
      <w:pPr>
        <w:pStyle w:val="ConsPlusNormal"/>
        <w:numPr>
          <w:ilvl w:val="0"/>
          <w:numId w:val="2"/>
        </w:numPr>
        <w:spacing w:line="276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48E7">
        <w:rPr>
          <w:rFonts w:ascii="Times New Roman" w:hAnsi="Times New Roman" w:cs="Times New Roman"/>
          <w:sz w:val="28"/>
          <w:szCs w:val="28"/>
        </w:rPr>
        <w:t>ПОРЯДОК УСТАНОВЛЕНИЯ</w:t>
      </w:r>
      <w:r w:rsidR="00E22586">
        <w:rPr>
          <w:rFonts w:ascii="Times New Roman" w:hAnsi="Times New Roman" w:cs="Times New Roman"/>
          <w:sz w:val="28"/>
          <w:szCs w:val="28"/>
        </w:rPr>
        <w:t xml:space="preserve"> И ВЗИМАНИЯ</w:t>
      </w:r>
      <w:r w:rsidRPr="003E48E7">
        <w:rPr>
          <w:rFonts w:ascii="Times New Roman" w:hAnsi="Times New Roman" w:cs="Times New Roman"/>
          <w:sz w:val="28"/>
          <w:szCs w:val="28"/>
        </w:rPr>
        <w:t xml:space="preserve"> РОДИТЕЛЬСКОЙ ПЛАТЫ ЗА ПРИСМОТР И УХОД ЗА </w:t>
      </w:r>
      <w:r w:rsidR="00414161">
        <w:rPr>
          <w:rFonts w:ascii="Times New Roman" w:hAnsi="Times New Roman" w:cs="Times New Roman"/>
          <w:sz w:val="28"/>
          <w:szCs w:val="28"/>
        </w:rPr>
        <w:t>ДЕТЬМИ</w:t>
      </w:r>
      <w:r w:rsidRPr="003E48E7">
        <w:rPr>
          <w:rFonts w:ascii="Times New Roman" w:hAnsi="Times New Roman" w:cs="Times New Roman"/>
          <w:sz w:val="28"/>
          <w:szCs w:val="28"/>
        </w:rPr>
        <w:t xml:space="preserve"> В </w:t>
      </w:r>
      <w:r w:rsidR="00414161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пе</w:t>
      </w:r>
      <w:r w:rsidRPr="008555AC">
        <w:rPr>
          <w:rFonts w:ascii="Times New Roman" w:hAnsi="Times New Roman" w:cs="Times New Roman"/>
          <w:sz w:val="28"/>
          <w:szCs w:val="28"/>
        </w:rPr>
        <w:t>речень расходов, учитываемых при расчете размера родител</w:t>
      </w:r>
      <w:r w:rsidRPr="008555AC">
        <w:rPr>
          <w:rFonts w:ascii="Times New Roman" w:hAnsi="Times New Roman" w:cs="Times New Roman"/>
          <w:sz w:val="28"/>
          <w:szCs w:val="28"/>
        </w:rPr>
        <w:t>ь</w:t>
      </w:r>
      <w:r w:rsidRPr="008555AC">
        <w:rPr>
          <w:rFonts w:ascii="Times New Roman" w:hAnsi="Times New Roman" w:cs="Times New Roman"/>
          <w:sz w:val="28"/>
          <w:szCs w:val="28"/>
        </w:rPr>
        <w:t xml:space="preserve">ской платы </w:t>
      </w:r>
      <w:r w:rsidR="00E65993">
        <w:rPr>
          <w:rFonts w:ascii="Times New Roman" w:hAnsi="Times New Roman" w:cs="Times New Roman"/>
          <w:sz w:val="28"/>
          <w:szCs w:val="28"/>
        </w:rPr>
        <w:t xml:space="preserve">в </w:t>
      </w:r>
      <w:r w:rsidRPr="008555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C6B45">
        <w:rPr>
          <w:rFonts w:ascii="Times New Roman" w:hAnsi="Times New Roman" w:cs="Times New Roman"/>
          <w:sz w:val="28"/>
          <w:szCs w:val="28"/>
        </w:rPr>
        <w:t>организациях</w:t>
      </w:r>
      <w:r w:rsidRPr="008555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включаются расходы, связа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с организацией питания и хозяйственно-бытовым обслуживанием детей, обеспечением соблюдения ими личной гигиены и режима дня.</w:t>
      </w:r>
      <w:r w:rsidRPr="00605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0EE" w:rsidRPr="00E776E8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C6B45">
        <w:rPr>
          <w:rFonts w:ascii="Times New Roman" w:hAnsi="Times New Roman" w:cs="Times New Roman"/>
          <w:sz w:val="28"/>
          <w:szCs w:val="28"/>
        </w:rPr>
        <w:t xml:space="preserve"> 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Не допускается включение </w:t>
      </w:r>
      <w:r w:rsidR="005A5573"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="005A5573" w:rsidRPr="00605C53">
        <w:rPr>
          <w:rFonts w:ascii="Times New Roman" w:hAnsi="Times New Roman" w:cs="Times New Roman"/>
          <w:sz w:val="28"/>
          <w:szCs w:val="28"/>
        </w:rPr>
        <w:t>расходов</w:t>
      </w:r>
      <w:r w:rsidR="005A5573">
        <w:rPr>
          <w:rFonts w:ascii="Times New Roman" w:hAnsi="Times New Roman" w:cs="Times New Roman"/>
          <w:sz w:val="28"/>
          <w:szCs w:val="28"/>
        </w:rPr>
        <w:t>, учитываемых при расчете размера родительской платы, расход</w:t>
      </w:r>
      <w:r w:rsidR="00132E27">
        <w:rPr>
          <w:rFonts w:ascii="Times New Roman" w:hAnsi="Times New Roman" w:cs="Times New Roman"/>
          <w:sz w:val="28"/>
          <w:szCs w:val="28"/>
        </w:rPr>
        <w:t>ов</w:t>
      </w:r>
      <w:r w:rsidR="005A5573">
        <w:rPr>
          <w:rFonts w:ascii="Times New Roman" w:hAnsi="Times New Roman" w:cs="Times New Roman"/>
          <w:sz w:val="28"/>
          <w:szCs w:val="28"/>
        </w:rPr>
        <w:t>, связанны</w:t>
      </w:r>
      <w:r w:rsidR="00132E27">
        <w:rPr>
          <w:rFonts w:ascii="Times New Roman" w:hAnsi="Times New Roman" w:cs="Times New Roman"/>
          <w:sz w:val="28"/>
          <w:szCs w:val="28"/>
        </w:rPr>
        <w:t>х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</w:t>
      </w:r>
      <w:r w:rsidR="005A5573">
        <w:rPr>
          <w:rFonts w:ascii="Times New Roman" w:hAnsi="Times New Roman" w:cs="Times New Roman"/>
          <w:sz w:val="28"/>
          <w:szCs w:val="28"/>
        </w:rPr>
        <w:t>с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A5573">
        <w:rPr>
          <w:rFonts w:ascii="Times New Roman" w:hAnsi="Times New Roman" w:cs="Times New Roman"/>
          <w:sz w:val="28"/>
          <w:szCs w:val="28"/>
        </w:rPr>
        <w:t>ей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</w:t>
      </w:r>
      <w:r w:rsidR="005A5573">
        <w:rPr>
          <w:rFonts w:ascii="Times New Roman" w:hAnsi="Times New Roman" w:cs="Times New Roman"/>
          <w:sz w:val="28"/>
          <w:szCs w:val="28"/>
        </w:rPr>
        <w:t>о</w:t>
      </w:r>
      <w:r w:rsidR="005A5573">
        <w:rPr>
          <w:rFonts w:ascii="Times New Roman" w:hAnsi="Times New Roman" w:cs="Times New Roman"/>
          <w:sz w:val="28"/>
          <w:szCs w:val="28"/>
        </w:rPr>
        <w:t>с</w:t>
      </w:r>
      <w:r w:rsidR="005A5573">
        <w:rPr>
          <w:rFonts w:ascii="Times New Roman" w:hAnsi="Times New Roman" w:cs="Times New Roman"/>
          <w:sz w:val="28"/>
          <w:szCs w:val="28"/>
        </w:rPr>
        <w:t xml:space="preserve">новной общеобразовательной программы </w:t>
      </w:r>
      <w:r w:rsidR="005A5573" w:rsidRPr="00605C53">
        <w:rPr>
          <w:rFonts w:ascii="Times New Roman" w:hAnsi="Times New Roman" w:cs="Times New Roman"/>
          <w:sz w:val="28"/>
          <w:szCs w:val="28"/>
        </w:rPr>
        <w:t>дошкольного образования, а также расход</w:t>
      </w:r>
      <w:r w:rsidR="00132E27">
        <w:rPr>
          <w:rFonts w:ascii="Times New Roman" w:hAnsi="Times New Roman" w:cs="Times New Roman"/>
          <w:sz w:val="28"/>
          <w:szCs w:val="28"/>
        </w:rPr>
        <w:t>ов</w:t>
      </w:r>
      <w:r w:rsidR="005A5573">
        <w:rPr>
          <w:rFonts w:ascii="Times New Roman" w:hAnsi="Times New Roman" w:cs="Times New Roman"/>
          <w:sz w:val="28"/>
          <w:szCs w:val="28"/>
        </w:rPr>
        <w:t>, связанны</w:t>
      </w:r>
      <w:r w:rsidR="00132E27">
        <w:rPr>
          <w:rFonts w:ascii="Times New Roman" w:hAnsi="Times New Roman" w:cs="Times New Roman"/>
          <w:sz w:val="28"/>
          <w:szCs w:val="28"/>
        </w:rPr>
        <w:t>х</w:t>
      </w:r>
      <w:r w:rsidR="005A5573">
        <w:rPr>
          <w:rFonts w:ascii="Times New Roman" w:hAnsi="Times New Roman" w:cs="Times New Roman"/>
          <w:sz w:val="28"/>
          <w:szCs w:val="28"/>
        </w:rPr>
        <w:t xml:space="preserve"> с содержанием</w:t>
      </w:r>
      <w:r w:rsidR="005A5573" w:rsidRPr="00605C53">
        <w:rPr>
          <w:rFonts w:ascii="Times New Roman" w:hAnsi="Times New Roman" w:cs="Times New Roman"/>
          <w:sz w:val="28"/>
          <w:szCs w:val="28"/>
        </w:rPr>
        <w:t xml:space="preserve"> недвижимого имущества муниципал</w:t>
      </w:r>
      <w:r w:rsidR="005A5573" w:rsidRPr="00605C53">
        <w:rPr>
          <w:rFonts w:ascii="Times New Roman" w:hAnsi="Times New Roman" w:cs="Times New Roman"/>
          <w:sz w:val="28"/>
          <w:szCs w:val="28"/>
        </w:rPr>
        <w:t>ь</w:t>
      </w:r>
      <w:r w:rsidR="005A5573" w:rsidRPr="00605C53">
        <w:rPr>
          <w:rFonts w:ascii="Times New Roman" w:hAnsi="Times New Roman" w:cs="Times New Roman"/>
          <w:sz w:val="28"/>
          <w:szCs w:val="28"/>
        </w:rPr>
        <w:t>ных образовательных организа</w:t>
      </w:r>
      <w:r w:rsidR="005A5573">
        <w:rPr>
          <w:rFonts w:ascii="Times New Roman" w:hAnsi="Times New Roman" w:cs="Times New Roman"/>
          <w:sz w:val="28"/>
          <w:szCs w:val="28"/>
        </w:rPr>
        <w:t>ций.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2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Размер р</w:t>
      </w:r>
      <w:r w:rsidRPr="008555AC">
        <w:rPr>
          <w:rFonts w:ascii="Times New Roman" w:hAnsi="Times New Roman" w:cs="Times New Roman"/>
          <w:sz w:val="28"/>
          <w:szCs w:val="28"/>
        </w:rPr>
        <w:t>одительск</w:t>
      </w:r>
      <w:r w:rsidR="00AC6B45">
        <w:rPr>
          <w:rFonts w:ascii="Times New Roman" w:hAnsi="Times New Roman" w:cs="Times New Roman"/>
          <w:sz w:val="28"/>
          <w:szCs w:val="28"/>
        </w:rPr>
        <w:t xml:space="preserve">ой платы </w:t>
      </w:r>
      <w:r>
        <w:rPr>
          <w:rFonts w:ascii="Times New Roman" w:hAnsi="Times New Roman" w:cs="Times New Roman"/>
          <w:sz w:val="28"/>
          <w:szCs w:val="28"/>
        </w:rPr>
        <w:t>подлежит обязательному предвар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тельному рассмотрению на комиссии по подготовке материалов для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цен и тарифов на продукцию, товары и услуги. Представление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 и расчетов для установления родительской платы за присмотр и уход за детьми производится управлением образования администрации города в соответствии с установленным порядком.</w:t>
      </w:r>
    </w:p>
    <w:p w:rsidR="00414161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2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8555AC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ая плата за присмотр и уход за детьми в 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E33538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1B7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администрации города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зарово</w:t>
      </w:r>
      <w:r w:rsidR="008D1F14">
        <w:rPr>
          <w:rFonts w:ascii="Times New Roman" w:hAnsi="Times New Roman" w:cs="Times New Roman"/>
          <w:sz w:val="28"/>
          <w:szCs w:val="28"/>
        </w:rPr>
        <w:t xml:space="preserve"> и не может быть менее </w:t>
      </w:r>
      <w:r w:rsidR="008D1F14" w:rsidRPr="00E65993">
        <w:rPr>
          <w:rFonts w:ascii="Times New Roman" w:hAnsi="Times New Roman" w:cs="Times New Roman"/>
          <w:sz w:val="28"/>
          <w:szCs w:val="28"/>
        </w:rPr>
        <w:t>40 % от</w:t>
      </w:r>
      <w:r w:rsidR="008D1F14">
        <w:rPr>
          <w:rFonts w:ascii="Times New Roman" w:hAnsi="Times New Roman" w:cs="Times New Roman"/>
          <w:sz w:val="28"/>
          <w:szCs w:val="28"/>
        </w:rPr>
        <w:t xml:space="preserve"> </w:t>
      </w:r>
      <w:r w:rsidR="00E33538">
        <w:rPr>
          <w:rFonts w:ascii="Times New Roman" w:hAnsi="Times New Roman" w:cs="Times New Roman"/>
          <w:sz w:val="28"/>
          <w:szCs w:val="28"/>
        </w:rPr>
        <w:t>затрат</w:t>
      </w:r>
      <w:r w:rsidR="008D1F14">
        <w:rPr>
          <w:rFonts w:ascii="Times New Roman" w:hAnsi="Times New Roman" w:cs="Times New Roman"/>
          <w:sz w:val="28"/>
          <w:szCs w:val="28"/>
        </w:rPr>
        <w:t>, производимых при осущест</w:t>
      </w:r>
      <w:r w:rsidR="008D1F14">
        <w:rPr>
          <w:rFonts w:ascii="Times New Roman" w:hAnsi="Times New Roman" w:cs="Times New Roman"/>
          <w:sz w:val="28"/>
          <w:szCs w:val="28"/>
        </w:rPr>
        <w:t>в</w:t>
      </w:r>
      <w:r w:rsidR="008D1F14">
        <w:rPr>
          <w:rFonts w:ascii="Times New Roman" w:hAnsi="Times New Roman" w:cs="Times New Roman"/>
          <w:sz w:val="28"/>
          <w:szCs w:val="28"/>
        </w:rPr>
        <w:t>лении присмотра и ухода за детьми, осваивающими основные общеобразов</w:t>
      </w:r>
      <w:r w:rsidR="008D1F14">
        <w:rPr>
          <w:rFonts w:ascii="Times New Roman" w:hAnsi="Times New Roman" w:cs="Times New Roman"/>
          <w:sz w:val="28"/>
          <w:szCs w:val="28"/>
        </w:rPr>
        <w:t>а</w:t>
      </w:r>
      <w:r w:rsidR="008D1F14">
        <w:rPr>
          <w:rFonts w:ascii="Times New Roman" w:hAnsi="Times New Roman" w:cs="Times New Roman"/>
          <w:sz w:val="28"/>
          <w:szCs w:val="28"/>
        </w:rPr>
        <w:t xml:space="preserve">тельные программы дошкольного образования </w:t>
      </w:r>
      <w:r w:rsidR="00E33538">
        <w:rPr>
          <w:rFonts w:ascii="Times New Roman" w:hAnsi="Times New Roman" w:cs="Times New Roman"/>
          <w:sz w:val="28"/>
          <w:szCs w:val="28"/>
        </w:rPr>
        <w:t>в муниципальных образов</w:t>
      </w:r>
      <w:r w:rsidR="00E33538">
        <w:rPr>
          <w:rFonts w:ascii="Times New Roman" w:hAnsi="Times New Roman" w:cs="Times New Roman"/>
          <w:sz w:val="28"/>
          <w:szCs w:val="28"/>
        </w:rPr>
        <w:t>а</w:t>
      </w:r>
      <w:r w:rsidR="00E33538">
        <w:rPr>
          <w:rFonts w:ascii="Times New Roman" w:hAnsi="Times New Roman" w:cs="Times New Roman"/>
          <w:sz w:val="28"/>
          <w:szCs w:val="28"/>
        </w:rPr>
        <w:t>тельных организациях города Назарово</w:t>
      </w:r>
      <w:r w:rsidR="00414161">
        <w:rPr>
          <w:rFonts w:ascii="Times New Roman" w:hAnsi="Times New Roman" w:cs="Times New Roman"/>
          <w:sz w:val="28"/>
          <w:szCs w:val="28"/>
        </w:rPr>
        <w:t>.</w:t>
      </w:r>
      <w:r w:rsidR="00E33538">
        <w:rPr>
          <w:rFonts w:ascii="Times New Roman" w:hAnsi="Times New Roman" w:cs="Times New Roman"/>
          <w:sz w:val="28"/>
          <w:szCs w:val="28"/>
        </w:rPr>
        <w:t xml:space="preserve"> Для расчета указанных затрат и</w:t>
      </w:r>
      <w:r w:rsidR="00E33538">
        <w:rPr>
          <w:rFonts w:ascii="Times New Roman" w:hAnsi="Times New Roman" w:cs="Times New Roman"/>
          <w:sz w:val="28"/>
          <w:szCs w:val="28"/>
        </w:rPr>
        <w:t>с</w:t>
      </w:r>
      <w:r w:rsidR="00E33538">
        <w:rPr>
          <w:rFonts w:ascii="Times New Roman" w:hAnsi="Times New Roman" w:cs="Times New Roman"/>
          <w:sz w:val="28"/>
          <w:szCs w:val="28"/>
        </w:rPr>
        <w:t>пользуется Методика расчета размера родительской платы за присмотр и уход</w:t>
      </w:r>
      <w:r w:rsidR="003424A1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E33538">
        <w:rPr>
          <w:rFonts w:ascii="Times New Roman" w:hAnsi="Times New Roman" w:cs="Times New Roman"/>
          <w:sz w:val="28"/>
          <w:szCs w:val="28"/>
        </w:rPr>
        <w:t>, приведенная в приложении № 1 к настоящему Положению.</w:t>
      </w:r>
    </w:p>
    <w:p w:rsidR="009C40EE" w:rsidRPr="009941B7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41B7">
        <w:rPr>
          <w:rFonts w:ascii="Times New Roman" w:hAnsi="Times New Roman" w:cs="Times New Roman"/>
          <w:sz w:val="28"/>
          <w:szCs w:val="28"/>
        </w:rPr>
        <w:t>2.</w:t>
      </w:r>
      <w:r w:rsidR="00FD22D3">
        <w:rPr>
          <w:rFonts w:ascii="Times New Roman" w:hAnsi="Times New Roman" w:cs="Times New Roman"/>
          <w:sz w:val="28"/>
          <w:szCs w:val="28"/>
        </w:rPr>
        <w:t>5</w:t>
      </w:r>
      <w:r w:rsidRPr="009941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555AC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ая плата за присмотр и уход за детьми</w:t>
      </w:r>
      <w:r w:rsidRPr="006722A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E33538">
        <w:rPr>
          <w:rFonts w:ascii="Times New Roman" w:hAnsi="Times New Roman" w:cs="Times New Roman"/>
          <w:sz w:val="28"/>
          <w:szCs w:val="28"/>
        </w:rPr>
        <w:t>организациях</w:t>
      </w:r>
      <w:r w:rsidRPr="006722A1">
        <w:rPr>
          <w:rFonts w:ascii="Times New Roman" w:hAnsi="Times New Roman" w:cs="Times New Roman"/>
          <w:sz w:val="28"/>
          <w:szCs w:val="28"/>
        </w:rPr>
        <w:t xml:space="preserve"> вносится родителя</w:t>
      </w:r>
      <w:r w:rsidR="005E6658">
        <w:rPr>
          <w:rFonts w:ascii="Times New Roman" w:hAnsi="Times New Roman" w:cs="Times New Roman"/>
          <w:sz w:val="28"/>
          <w:szCs w:val="28"/>
        </w:rPr>
        <w:t xml:space="preserve">ми (законными представителями) до 10 </w:t>
      </w:r>
      <w:r w:rsidR="005E6658">
        <w:rPr>
          <w:rFonts w:ascii="Times New Roman" w:hAnsi="Times New Roman" w:cs="Times New Roman"/>
          <w:sz w:val="28"/>
          <w:szCs w:val="28"/>
        </w:rPr>
        <w:lastRenderedPageBreak/>
        <w:t>числа месяца следующего за отчетным</w:t>
      </w:r>
      <w:r w:rsidRPr="006722A1">
        <w:rPr>
          <w:rFonts w:ascii="Times New Roman" w:hAnsi="Times New Roman" w:cs="Times New Roman"/>
          <w:sz w:val="28"/>
          <w:szCs w:val="28"/>
        </w:rPr>
        <w:t>. Плата подлежит зачислению на лиц</w:t>
      </w:r>
      <w:r w:rsidRPr="006722A1">
        <w:rPr>
          <w:rFonts w:ascii="Times New Roman" w:hAnsi="Times New Roman" w:cs="Times New Roman"/>
          <w:sz w:val="28"/>
          <w:szCs w:val="28"/>
        </w:rPr>
        <w:t>е</w:t>
      </w:r>
      <w:r w:rsidRPr="006722A1">
        <w:rPr>
          <w:rFonts w:ascii="Times New Roman" w:hAnsi="Times New Roman" w:cs="Times New Roman"/>
          <w:sz w:val="28"/>
          <w:szCs w:val="28"/>
        </w:rPr>
        <w:t>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2A1">
        <w:rPr>
          <w:rFonts w:ascii="Times New Roman" w:hAnsi="Times New Roman" w:cs="Times New Roman"/>
          <w:sz w:val="28"/>
          <w:szCs w:val="28"/>
        </w:rPr>
        <w:t>образователь</w:t>
      </w:r>
      <w:r w:rsidR="00E33538">
        <w:rPr>
          <w:rFonts w:ascii="Times New Roman" w:hAnsi="Times New Roman" w:cs="Times New Roman"/>
          <w:sz w:val="28"/>
          <w:szCs w:val="28"/>
        </w:rPr>
        <w:t>ной организации</w:t>
      </w:r>
      <w:r w:rsidRPr="006722A1">
        <w:rPr>
          <w:rFonts w:ascii="Times New Roman" w:hAnsi="Times New Roman" w:cs="Times New Roman"/>
          <w:sz w:val="28"/>
          <w:szCs w:val="28"/>
        </w:rPr>
        <w:t>, котор</w:t>
      </w:r>
      <w:r w:rsidR="00E33538">
        <w:rPr>
          <w:rFonts w:ascii="Times New Roman" w:hAnsi="Times New Roman" w:cs="Times New Roman"/>
          <w:sz w:val="28"/>
          <w:szCs w:val="28"/>
        </w:rPr>
        <w:t>ую посещает</w:t>
      </w:r>
      <w:r w:rsidR="007160DC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6722A1">
        <w:rPr>
          <w:rFonts w:ascii="Times New Roman" w:hAnsi="Times New Roman" w:cs="Times New Roman"/>
          <w:sz w:val="28"/>
          <w:szCs w:val="28"/>
        </w:rPr>
        <w:t>.</w:t>
      </w:r>
    </w:p>
    <w:p w:rsidR="00936BDC" w:rsidRDefault="000C5EED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C40EE">
        <w:rPr>
          <w:rFonts w:ascii="Times New Roman" w:hAnsi="Times New Roman" w:cs="Times New Roman"/>
          <w:sz w:val="28"/>
          <w:szCs w:val="28"/>
        </w:rPr>
        <w:t>.</w:t>
      </w:r>
      <w:r w:rsidR="002812ED">
        <w:rPr>
          <w:rFonts w:ascii="Times New Roman" w:hAnsi="Times New Roman" w:cs="Times New Roman"/>
          <w:sz w:val="28"/>
          <w:szCs w:val="28"/>
        </w:rPr>
        <w:t xml:space="preserve"> </w:t>
      </w:r>
      <w:r w:rsidR="009C40EE">
        <w:rPr>
          <w:rFonts w:ascii="Times New Roman" w:hAnsi="Times New Roman" w:cs="Times New Roman"/>
          <w:sz w:val="28"/>
          <w:szCs w:val="28"/>
        </w:rPr>
        <w:t>Начисление р</w:t>
      </w:r>
      <w:r w:rsidR="009C40EE" w:rsidRPr="008555AC">
        <w:rPr>
          <w:rFonts w:ascii="Times New Roman" w:hAnsi="Times New Roman" w:cs="Times New Roman"/>
          <w:sz w:val="28"/>
          <w:szCs w:val="28"/>
        </w:rPr>
        <w:t>одительск</w:t>
      </w:r>
      <w:r w:rsidR="00E33538">
        <w:rPr>
          <w:rFonts w:ascii="Times New Roman" w:hAnsi="Times New Roman" w:cs="Times New Roman"/>
          <w:sz w:val="28"/>
          <w:szCs w:val="28"/>
        </w:rPr>
        <w:t>ой платы за присмотр и уход</w:t>
      </w:r>
      <w:r w:rsidR="003424A1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="009C40EE">
        <w:rPr>
          <w:rFonts w:ascii="Times New Roman" w:hAnsi="Times New Roman" w:cs="Times New Roman"/>
          <w:sz w:val="28"/>
          <w:szCs w:val="28"/>
        </w:rPr>
        <w:t xml:space="preserve"> производится из расчета фактического посещения </w:t>
      </w:r>
      <w:r w:rsidR="00E33538">
        <w:rPr>
          <w:rFonts w:ascii="Times New Roman" w:hAnsi="Times New Roman" w:cs="Times New Roman"/>
          <w:sz w:val="28"/>
          <w:szCs w:val="28"/>
        </w:rPr>
        <w:t>воспитанника</w:t>
      </w:r>
      <w:r w:rsidR="009C40EE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C40EE">
        <w:rPr>
          <w:rFonts w:ascii="Times New Roman" w:hAnsi="Times New Roman" w:cs="Times New Roman"/>
          <w:sz w:val="28"/>
          <w:szCs w:val="28"/>
        </w:rPr>
        <w:t>а</w:t>
      </w:r>
      <w:r w:rsidR="009C40EE">
        <w:rPr>
          <w:rFonts w:ascii="Times New Roman" w:hAnsi="Times New Roman" w:cs="Times New Roman"/>
          <w:sz w:val="28"/>
          <w:szCs w:val="28"/>
        </w:rPr>
        <w:t>тельно</w:t>
      </w:r>
      <w:r w:rsidR="00E33538">
        <w:rPr>
          <w:rFonts w:ascii="Times New Roman" w:hAnsi="Times New Roman" w:cs="Times New Roman"/>
          <w:sz w:val="28"/>
          <w:szCs w:val="28"/>
        </w:rPr>
        <w:t>й организации</w:t>
      </w:r>
      <w:r w:rsidR="009C40EE">
        <w:rPr>
          <w:rFonts w:ascii="Times New Roman" w:hAnsi="Times New Roman" w:cs="Times New Roman"/>
          <w:sz w:val="28"/>
          <w:szCs w:val="28"/>
        </w:rPr>
        <w:t xml:space="preserve">. Родители </w:t>
      </w:r>
      <w:r w:rsidR="00E33538">
        <w:rPr>
          <w:rFonts w:ascii="Times New Roman" w:hAnsi="Times New Roman" w:cs="Times New Roman"/>
          <w:sz w:val="28"/>
          <w:szCs w:val="28"/>
        </w:rPr>
        <w:t>(законные представители)</w:t>
      </w:r>
      <w:r w:rsidR="009C40EE">
        <w:rPr>
          <w:rFonts w:ascii="Times New Roman" w:hAnsi="Times New Roman" w:cs="Times New Roman"/>
          <w:sz w:val="28"/>
          <w:szCs w:val="28"/>
        </w:rPr>
        <w:t>, извещаются о размерах платы путем выдачи им в образовательно</w:t>
      </w:r>
      <w:r w:rsidR="00936BDC">
        <w:rPr>
          <w:rFonts w:ascii="Times New Roman" w:hAnsi="Times New Roman" w:cs="Times New Roman"/>
          <w:sz w:val="28"/>
          <w:szCs w:val="28"/>
        </w:rPr>
        <w:t>й организации</w:t>
      </w:r>
      <w:r w:rsidR="009C40EE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="009C40EE">
        <w:rPr>
          <w:rFonts w:ascii="Times New Roman" w:hAnsi="Times New Roman" w:cs="Times New Roman"/>
          <w:sz w:val="28"/>
          <w:szCs w:val="28"/>
        </w:rPr>
        <w:t>т</w:t>
      </w:r>
      <w:r w:rsidR="009C40EE">
        <w:rPr>
          <w:rFonts w:ascii="Times New Roman" w:hAnsi="Times New Roman" w:cs="Times New Roman"/>
          <w:sz w:val="28"/>
          <w:szCs w:val="28"/>
        </w:rPr>
        <w:t>вующих расчетных квитан</w:t>
      </w:r>
      <w:r w:rsidR="00936BDC">
        <w:rPr>
          <w:rFonts w:ascii="Times New Roman" w:hAnsi="Times New Roman" w:cs="Times New Roman"/>
          <w:sz w:val="28"/>
          <w:szCs w:val="28"/>
        </w:rPr>
        <w:t>ций.</w:t>
      </w:r>
    </w:p>
    <w:p w:rsidR="002D5CA0" w:rsidRDefault="000C5EED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36BDC">
        <w:rPr>
          <w:rFonts w:ascii="Times New Roman" w:hAnsi="Times New Roman" w:cs="Times New Roman"/>
          <w:sz w:val="28"/>
          <w:szCs w:val="28"/>
        </w:rPr>
        <w:t>.</w:t>
      </w:r>
      <w:r w:rsidR="002D5CA0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="002F2F99">
        <w:rPr>
          <w:rFonts w:ascii="Times New Roman" w:hAnsi="Times New Roman" w:cs="Times New Roman"/>
          <w:sz w:val="28"/>
          <w:szCs w:val="28"/>
        </w:rPr>
        <w:t>воспитанником</w:t>
      </w:r>
      <w:r w:rsidR="002D5C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</w:t>
      </w:r>
      <w:r w:rsidR="002D5CA0">
        <w:rPr>
          <w:rFonts w:ascii="Times New Roman" w:hAnsi="Times New Roman" w:cs="Times New Roman"/>
          <w:sz w:val="28"/>
          <w:szCs w:val="28"/>
        </w:rPr>
        <w:t>е</w:t>
      </w:r>
      <w:r w:rsidR="002D5CA0">
        <w:rPr>
          <w:rFonts w:ascii="Times New Roman" w:hAnsi="Times New Roman" w:cs="Times New Roman"/>
          <w:sz w:val="28"/>
          <w:szCs w:val="28"/>
        </w:rPr>
        <w:t>полный месяц средний размер родительской платы уменьшается пропорци</w:t>
      </w:r>
      <w:r w:rsidR="002D5CA0">
        <w:rPr>
          <w:rFonts w:ascii="Times New Roman" w:hAnsi="Times New Roman" w:cs="Times New Roman"/>
          <w:sz w:val="28"/>
          <w:szCs w:val="28"/>
        </w:rPr>
        <w:t>о</w:t>
      </w:r>
      <w:r w:rsidR="002D5CA0">
        <w:rPr>
          <w:rFonts w:ascii="Times New Roman" w:hAnsi="Times New Roman" w:cs="Times New Roman"/>
          <w:sz w:val="28"/>
          <w:szCs w:val="28"/>
        </w:rPr>
        <w:t>нально отноше</w:t>
      </w:r>
      <w:r w:rsidR="002F2F99">
        <w:rPr>
          <w:rFonts w:ascii="Times New Roman" w:hAnsi="Times New Roman" w:cs="Times New Roman"/>
          <w:sz w:val="28"/>
          <w:szCs w:val="28"/>
        </w:rPr>
        <w:t>нию количества дней посещения воспитанником</w:t>
      </w:r>
      <w:r w:rsidR="002D5CA0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2D5CA0">
        <w:rPr>
          <w:rFonts w:ascii="Times New Roman" w:hAnsi="Times New Roman" w:cs="Times New Roman"/>
          <w:sz w:val="28"/>
          <w:szCs w:val="28"/>
        </w:rPr>
        <w:t>а</w:t>
      </w:r>
      <w:r w:rsidR="002D5CA0">
        <w:rPr>
          <w:rFonts w:ascii="Times New Roman" w:hAnsi="Times New Roman" w:cs="Times New Roman"/>
          <w:sz w:val="28"/>
          <w:szCs w:val="28"/>
        </w:rPr>
        <w:t xml:space="preserve">тельной организации к общему количеству дней работы данной </w:t>
      </w:r>
      <w:r w:rsidR="002F2F99">
        <w:rPr>
          <w:rFonts w:ascii="Times New Roman" w:hAnsi="Times New Roman" w:cs="Times New Roman"/>
          <w:sz w:val="28"/>
          <w:szCs w:val="28"/>
        </w:rPr>
        <w:t>образов</w:t>
      </w:r>
      <w:r w:rsidR="002F2F99">
        <w:rPr>
          <w:rFonts w:ascii="Times New Roman" w:hAnsi="Times New Roman" w:cs="Times New Roman"/>
          <w:sz w:val="28"/>
          <w:szCs w:val="28"/>
        </w:rPr>
        <w:t>а</w:t>
      </w:r>
      <w:r w:rsidR="002F2F99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="002D5CA0">
        <w:rPr>
          <w:rFonts w:ascii="Times New Roman" w:hAnsi="Times New Roman" w:cs="Times New Roman"/>
          <w:sz w:val="28"/>
          <w:szCs w:val="28"/>
        </w:rPr>
        <w:t>организации в месяц.</w:t>
      </w:r>
    </w:p>
    <w:p w:rsidR="009C40EE" w:rsidRPr="00B95490" w:rsidRDefault="00936BDC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Уважительными причинами непосещения воспитанником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организации являются</w:t>
      </w:r>
      <w:r w:rsidR="009C40EE" w:rsidRPr="00B95490">
        <w:rPr>
          <w:rFonts w:ascii="Times New Roman" w:hAnsi="Times New Roman" w:cs="Times New Roman"/>
          <w:sz w:val="28"/>
          <w:szCs w:val="28"/>
        </w:rPr>
        <w:t>:</w:t>
      </w:r>
    </w:p>
    <w:p w:rsidR="009C40EE" w:rsidRPr="00B95490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- </w:t>
      </w:r>
      <w:r w:rsidR="00936BDC">
        <w:rPr>
          <w:rFonts w:ascii="Times New Roman" w:hAnsi="Times New Roman" w:cs="Times New Roman"/>
          <w:sz w:val="28"/>
          <w:szCs w:val="28"/>
        </w:rPr>
        <w:t xml:space="preserve">пропуски </w:t>
      </w:r>
      <w:r w:rsidRPr="00B95490">
        <w:rPr>
          <w:rFonts w:ascii="Times New Roman" w:hAnsi="Times New Roman" w:cs="Times New Roman"/>
          <w:sz w:val="28"/>
          <w:szCs w:val="28"/>
        </w:rPr>
        <w:t xml:space="preserve">по болезни или санаторному лечению </w:t>
      </w:r>
      <w:r w:rsidR="00936BDC">
        <w:rPr>
          <w:rFonts w:ascii="Times New Roman" w:hAnsi="Times New Roman" w:cs="Times New Roman"/>
          <w:sz w:val="28"/>
          <w:szCs w:val="28"/>
        </w:rPr>
        <w:t>воспитанника</w:t>
      </w:r>
      <w:r w:rsidRPr="00B95490">
        <w:rPr>
          <w:rFonts w:ascii="Times New Roman" w:hAnsi="Times New Roman" w:cs="Times New Roman"/>
          <w:sz w:val="28"/>
          <w:szCs w:val="28"/>
        </w:rPr>
        <w:t xml:space="preserve"> (с</w:t>
      </w:r>
      <w:r w:rsidRPr="00B95490">
        <w:rPr>
          <w:rFonts w:ascii="Times New Roman" w:hAnsi="Times New Roman" w:cs="Times New Roman"/>
          <w:sz w:val="28"/>
          <w:szCs w:val="28"/>
        </w:rPr>
        <w:t>о</w:t>
      </w:r>
      <w:r w:rsidRPr="00B95490">
        <w:rPr>
          <w:rFonts w:ascii="Times New Roman" w:hAnsi="Times New Roman" w:cs="Times New Roman"/>
          <w:sz w:val="28"/>
          <w:szCs w:val="28"/>
        </w:rPr>
        <w:t>гласно представленной медицинской справке и (или) санаторной путевке);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 xml:space="preserve">- </w:t>
      </w:r>
      <w:r w:rsidR="00936BDC">
        <w:rPr>
          <w:rFonts w:ascii="Times New Roman" w:hAnsi="Times New Roman" w:cs="Times New Roman"/>
          <w:sz w:val="28"/>
          <w:szCs w:val="28"/>
        </w:rPr>
        <w:t xml:space="preserve">пропуск </w:t>
      </w:r>
      <w:r w:rsidRPr="00B95490">
        <w:rPr>
          <w:rFonts w:ascii="Times New Roman" w:hAnsi="Times New Roman" w:cs="Times New Roman"/>
          <w:sz w:val="28"/>
          <w:szCs w:val="28"/>
        </w:rPr>
        <w:t>по причине карантина;</w:t>
      </w:r>
    </w:p>
    <w:p w:rsidR="00936BDC" w:rsidRPr="00B95490" w:rsidRDefault="00936BDC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лечащего врача о временном ограничении посещения образовательной организации;</w:t>
      </w:r>
    </w:p>
    <w:p w:rsidR="009C40EE" w:rsidRPr="00B95490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>- отпуска родителей (законных представителей), но не более трех мес</w:t>
      </w:r>
      <w:r w:rsidRPr="00B95490">
        <w:rPr>
          <w:rFonts w:ascii="Times New Roman" w:hAnsi="Times New Roman" w:cs="Times New Roman"/>
          <w:sz w:val="28"/>
          <w:szCs w:val="28"/>
        </w:rPr>
        <w:t>я</w:t>
      </w:r>
      <w:r w:rsidRPr="00B95490">
        <w:rPr>
          <w:rFonts w:ascii="Times New Roman" w:hAnsi="Times New Roman" w:cs="Times New Roman"/>
          <w:sz w:val="28"/>
          <w:szCs w:val="28"/>
        </w:rPr>
        <w:t>цев в году, на основании заявления родителей (законных представителей);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490">
        <w:rPr>
          <w:rFonts w:ascii="Times New Roman" w:hAnsi="Times New Roman" w:cs="Times New Roman"/>
          <w:sz w:val="28"/>
          <w:szCs w:val="28"/>
        </w:rPr>
        <w:t>- закрытия образовательн</w:t>
      </w:r>
      <w:r w:rsidR="007160DC">
        <w:rPr>
          <w:rFonts w:ascii="Times New Roman" w:hAnsi="Times New Roman" w:cs="Times New Roman"/>
          <w:sz w:val="28"/>
          <w:szCs w:val="28"/>
        </w:rPr>
        <w:t>ой организации</w:t>
      </w:r>
      <w:r w:rsidRPr="00B95490">
        <w:rPr>
          <w:rFonts w:ascii="Times New Roman" w:hAnsi="Times New Roman" w:cs="Times New Roman"/>
          <w:sz w:val="28"/>
          <w:szCs w:val="28"/>
        </w:rPr>
        <w:t xml:space="preserve"> на ремонтные и (или) авари</w:t>
      </w:r>
      <w:r w:rsidRPr="00B95490">
        <w:rPr>
          <w:rFonts w:ascii="Times New Roman" w:hAnsi="Times New Roman" w:cs="Times New Roman"/>
          <w:sz w:val="28"/>
          <w:szCs w:val="28"/>
        </w:rPr>
        <w:t>й</w:t>
      </w:r>
      <w:r w:rsidRPr="00B95490">
        <w:rPr>
          <w:rFonts w:ascii="Times New Roman" w:hAnsi="Times New Roman" w:cs="Times New Roman"/>
          <w:sz w:val="28"/>
          <w:szCs w:val="28"/>
        </w:rPr>
        <w:t xml:space="preserve">ные работы (в случае, если </w:t>
      </w:r>
      <w:r w:rsidR="002F2F99">
        <w:rPr>
          <w:rFonts w:ascii="Times New Roman" w:hAnsi="Times New Roman" w:cs="Times New Roman"/>
          <w:sz w:val="28"/>
          <w:szCs w:val="28"/>
        </w:rPr>
        <w:t>воспитанник</w:t>
      </w:r>
      <w:r w:rsidRPr="00B95490">
        <w:rPr>
          <w:rFonts w:ascii="Times New Roman" w:hAnsi="Times New Roman" w:cs="Times New Roman"/>
          <w:sz w:val="28"/>
          <w:szCs w:val="28"/>
        </w:rPr>
        <w:t xml:space="preserve"> не переведен временно в друг</w:t>
      </w:r>
      <w:r w:rsidR="003424A1">
        <w:rPr>
          <w:rFonts w:ascii="Times New Roman" w:hAnsi="Times New Roman" w:cs="Times New Roman"/>
          <w:sz w:val="28"/>
          <w:szCs w:val="28"/>
        </w:rPr>
        <w:t>ую о</w:t>
      </w:r>
      <w:r w:rsidR="003424A1">
        <w:rPr>
          <w:rFonts w:ascii="Times New Roman" w:hAnsi="Times New Roman" w:cs="Times New Roman"/>
          <w:sz w:val="28"/>
          <w:szCs w:val="28"/>
        </w:rPr>
        <w:t>б</w:t>
      </w:r>
      <w:r w:rsidR="003424A1">
        <w:rPr>
          <w:rFonts w:ascii="Times New Roman" w:hAnsi="Times New Roman" w:cs="Times New Roman"/>
          <w:sz w:val="28"/>
          <w:szCs w:val="28"/>
        </w:rPr>
        <w:t>разовательную организацию</w:t>
      </w:r>
      <w:r w:rsidRPr="00B954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0EE" w:rsidRDefault="009C40EE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письменному заявлению родителей (законных представителей), поданному за три рабочих дня до предполагаемого непосещения </w:t>
      </w:r>
      <w:r w:rsidR="002F2F99">
        <w:rPr>
          <w:rFonts w:ascii="Times New Roman" w:hAnsi="Times New Roman" w:cs="Times New Roman"/>
          <w:sz w:val="28"/>
          <w:szCs w:val="28"/>
        </w:rPr>
        <w:t>воспита</w:t>
      </w:r>
      <w:r w:rsidR="002F2F99">
        <w:rPr>
          <w:rFonts w:ascii="Times New Roman" w:hAnsi="Times New Roman" w:cs="Times New Roman"/>
          <w:sz w:val="28"/>
          <w:szCs w:val="28"/>
        </w:rPr>
        <w:t>н</w:t>
      </w:r>
      <w:r w:rsidR="002F2F99">
        <w:rPr>
          <w:rFonts w:ascii="Times New Roman" w:hAnsi="Times New Roman" w:cs="Times New Roman"/>
          <w:sz w:val="28"/>
          <w:szCs w:val="28"/>
        </w:rPr>
        <w:t>ником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424A1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BDC" w:rsidRDefault="00936BDC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случае непосещения воспитанником образовательной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родители (законные представители) обязаны представить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тальное подтверждение уважительности причин отсутс</w:t>
      </w:r>
      <w:r w:rsidR="00E225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</w:t>
      </w:r>
      <w:r w:rsidR="00E22586">
        <w:rPr>
          <w:rFonts w:ascii="Times New Roman" w:hAnsi="Times New Roman" w:cs="Times New Roman"/>
          <w:sz w:val="28"/>
          <w:szCs w:val="28"/>
        </w:rPr>
        <w:t>.</w:t>
      </w:r>
    </w:p>
    <w:p w:rsidR="002D5CA0" w:rsidRDefault="002D5CA0" w:rsidP="002812ED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заболевания, а также отсутствия более 5 дней (за исключением выходных и праздничных дней) </w:t>
      </w:r>
      <w:r w:rsidR="002F2F99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принимают в дошкольные образовательные организации только при наличии справки с указанием диапазона длительности заболевания, сведений об отсутствии контакта с инфекционными больными.</w:t>
      </w:r>
    </w:p>
    <w:p w:rsidR="009C40EE" w:rsidRPr="00690763" w:rsidRDefault="00FD22D3" w:rsidP="002812ED">
      <w:pPr>
        <w:shd w:val="clear" w:color="auto" w:fill="FFFFFF"/>
        <w:spacing w:after="0"/>
        <w:ind w:right="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</w:t>
      </w:r>
      <w:r w:rsidR="000C5EED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2812E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>Контроль и ответственность за своевременное поступление род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тельской платы за присмотр и уход за детьми в 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>образовательных организац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 xml:space="preserve">ях 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>возлагается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 xml:space="preserve"> на руководителей соответствующих образовательных орган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5A5573">
        <w:rPr>
          <w:rFonts w:ascii="Times New Roman" w:hAnsi="Times New Roman" w:cs="Times New Roman"/>
          <w:spacing w:val="-1"/>
          <w:sz w:val="28"/>
          <w:szCs w:val="28"/>
        </w:rPr>
        <w:t>заций</w:t>
      </w:r>
      <w:r w:rsidR="005A5573"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C40EE" w:rsidRDefault="002812ED" w:rsidP="002812ED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2.</w:t>
      </w:r>
      <w:r w:rsidR="000C5EED">
        <w:rPr>
          <w:rFonts w:ascii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В случае несвоевременного внесения родительской платы за пр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E22586">
        <w:rPr>
          <w:rFonts w:ascii="Times New Roman" w:hAnsi="Times New Roman" w:cs="Times New Roman"/>
          <w:spacing w:val="-1"/>
          <w:sz w:val="28"/>
          <w:szCs w:val="28"/>
        </w:rPr>
        <w:t>смотр и уход за детьми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 в указанный срок (п.</w:t>
      </w:r>
      <w:r w:rsidR="007160DC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="005E6658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. настоящего Положения) к р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дителям (законным представителям) применяются меры, определенные де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 xml:space="preserve">ствующим законодательством, договором между родителями (законными представителями) и администрацией </w:t>
      </w:r>
      <w:r w:rsidR="009C40EE">
        <w:rPr>
          <w:rFonts w:ascii="Times New Roman" w:hAnsi="Times New Roman" w:cs="Times New Roman"/>
          <w:spacing w:val="-1"/>
          <w:sz w:val="28"/>
          <w:szCs w:val="28"/>
        </w:rPr>
        <w:t>образовательно</w:t>
      </w:r>
      <w:r w:rsidR="00E22586">
        <w:rPr>
          <w:rFonts w:ascii="Times New Roman" w:hAnsi="Times New Roman" w:cs="Times New Roman"/>
          <w:spacing w:val="-1"/>
          <w:sz w:val="28"/>
          <w:szCs w:val="28"/>
        </w:rPr>
        <w:t>й организации</w:t>
      </w:r>
      <w:r w:rsidR="009C40EE" w:rsidRPr="0069076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22586" w:rsidRDefault="00E22586" w:rsidP="002812ED">
      <w:pPr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 ЛЬГОТЫ ПО ВЗИМАНИЮ РОДИТЕЛЬСКОЙ ПЛАТЫ ЗА ПР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СМОТР И УХОД ЗА ДЕТЬМИ В ОБРАЗОВАТЕЛЬНЫХ ОРГАНИЗАЦИЯХ.</w:t>
      </w:r>
    </w:p>
    <w:p w:rsidR="00E22586" w:rsidRDefault="00E22586" w:rsidP="002812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 присмотр и уход </w:t>
      </w:r>
      <w:r w:rsidRPr="00AC6B45">
        <w:rPr>
          <w:rFonts w:ascii="Times New Roman" w:hAnsi="Times New Roman" w:cs="Times New Roman"/>
          <w:sz w:val="28"/>
          <w:szCs w:val="28"/>
        </w:rPr>
        <w:t>за детьми-инвалидами, детьми-сиротами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6B45">
        <w:rPr>
          <w:rFonts w:ascii="Times New Roman" w:hAnsi="Times New Roman" w:cs="Times New Roman"/>
          <w:sz w:val="28"/>
          <w:szCs w:val="28"/>
        </w:rPr>
        <w:t xml:space="preserve"> детьми, оставшимися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а также за детьми </w:t>
      </w:r>
      <w:r w:rsidRPr="00AC6B45">
        <w:rPr>
          <w:rFonts w:ascii="Times New Roman" w:hAnsi="Times New Roman" w:cs="Times New Roman"/>
          <w:sz w:val="28"/>
          <w:szCs w:val="28"/>
        </w:rPr>
        <w:t>с туберк</w:t>
      </w:r>
      <w:r w:rsidRPr="00AC6B45">
        <w:rPr>
          <w:rFonts w:ascii="Times New Roman" w:hAnsi="Times New Roman" w:cs="Times New Roman"/>
          <w:sz w:val="28"/>
          <w:szCs w:val="28"/>
        </w:rPr>
        <w:t>у</w:t>
      </w:r>
      <w:r w:rsidRPr="00AC6B45">
        <w:rPr>
          <w:rFonts w:ascii="Times New Roman" w:hAnsi="Times New Roman" w:cs="Times New Roman"/>
          <w:sz w:val="28"/>
          <w:szCs w:val="28"/>
        </w:rPr>
        <w:t>лезной интоксикацией</w:t>
      </w:r>
      <w:r>
        <w:rPr>
          <w:rFonts w:ascii="Times New Roman" w:hAnsi="Times New Roman" w:cs="Times New Roman"/>
          <w:sz w:val="28"/>
          <w:szCs w:val="28"/>
        </w:rPr>
        <w:t>, обучающимися в образовательн</w:t>
      </w:r>
      <w:r w:rsidR="002F2F9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F2F99">
        <w:rPr>
          <w:rFonts w:ascii="Times New Roman" w:hAnsi="Times New Roman" w:cs="Times New Roman"/>
          <w:sz w:val="28"/>
          <w:szCs w:val="28"/>
        </w:rPr>
        <w:t>и, ре</w:t>
      </w:r>
      <w:r w:rsidR="002F2F99">
        <w:rPr>
          <w:rFonts w:ascii="Times New Roman" w:hAnsi="Times New Roman" w:cs="Times New Roman"/>
          <w:sz w:val="28"/>
          <w:szCs w:val="28"/>
        </w:rPr>
        <w:t>а</w:t>
      </w:r>
      <w:r w:rsidR="002F2F99">
        <w:rPr>
          <w:rFonts w:ascii="Times New Roman" w:hAnsi="Times New Roman" w:cs="Times New Roman"/>
          <w:sz w:val="28"/>
          <w:szCs w:val="28"/>
        </w:rPr>
        <w:t>лизующ</w:t>
      </w:r>
      <w:r w:rsidR="003145C0">
        <w:rPr>
          <w:rFonts w:ascii="Times New Roman" w:hAnsi="Times New Roman" w:cs="Times New Roman"/>
          <w:sz w:val="28"/>
          <w:szCs w:val="28"/>
        </w:rPr>
        <w:t>ей</w:t>
      </w:r>
      <w:r w:rsidR="002F2F99">
        <w:rPr>
          <w:rFonts w:ascii="Times New Roman" w:hAnsi="Times New Roman" w:cs="Times New Roman"/>
          <w:sz w:val="28"/>
          <w:szCs w:val="28"/>
        </w:rPr>
        <w:t xml:space="preserve">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 родител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ская плата не взимается</w:t>
      </w:r>
      <w:r w:rsidRPr="00AC6B45">
        <w:rPr>
          <w:rFonts w:ascii="Times New Roman" w:hAnsi="Times New Roman" w:cs="Times New Roman"/>
          <w:sz w:val="28"/>
          <w:szCs w:val="28"/>
        </w:rPr>
        <w:t>.</w:t>
      </w:r>
    </w:p>
    <w:p w:rsidR="00E22586" w:rsidRDefault="00E22586" w:rsidP="002812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1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Льгота по взиманию родительской платы за присмотр и уход за детьми в образовательных организациях</w:t>
      </w:r>
      <w:r w:rsidR="00800646">
        <w:rPr>
          <w:rFonts w:ascii="Times New Roman" w:hAnsi="Times New Roman" w:cs="Times New Roman"/>
          <w:sz w:val="28"/>
          <w:szCs w:val="28"/>
        </w:rPr>
        <w:t xml:space="preserve"> предоставляется на основании зая</w:t>
      </w:r>
      <w:r w:rsidR="00800646">
        <w:rPr>
          <w:rFonts w:ascii="Times New Roman" w:hAnsi="Times New Roman" w:cs="Times New Roman"/>
          <w:sz w:val="28"/>
          <w:szCs w:val="28"/>
        </w:rPr>
        <w:t>в</w:t>
      </w:r>
      <w:r w:rsidR="00800646">
        <w:rPr>
          <w:rFonts w:ascii="Times New Roman" w:hAnsi="Times New Roman" w:cs="Times New Roman"/>
          <w:sz w:val="28"/>
          <w:szCs w:val="28"/>
        </w:rPr>
        <w:t>ления родителей (законных представителей) и документов, подтверждающих наличие у семьи права на льготу.</w:t>
      </w:r>
    </w:p>
    <w:p w:rsidR="00E22586" w:rsidRDefault="00E22586" w:rsidP="002812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94F" w:rsidRDefault="00F1194F" w:rsidP="00FD22D3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1194F">
        <w:rPr>
          <w:rFonts w:ascii="Times New Roman" w:hAnsi="Times New Roman" w:cs="Times New Roman"/>
          <w:sz w:val="28"/>
          <w:szCs w:val="28"/>
        </w:rPr>
        <w:t>РАСХОДОВАНИЕ И УЧЕТ РОДИТЕЛЬСКОЙ ПЛАТЫ</w:t>
      </w:r>
    </w:p>
    <w:p w:rsidR="00FD22D3" w:rsidRPr="00F1194F" w:rsidRDefault="00FD22D3" w:rsidP="00FD22D3">
      <w:pPr>
        <w:pStyle w:val="a5"/>
        <w:ind w:left="1429"/>
        <w:rPr>
          <w:rFonts w:ascii="Times New Roman" w:hAnsi="Times New Roman" w:cs="Times New Roman"/>
          <w:sz w:val="28"/>
          <w:szCs w:val="28"/>
        </w:rPr>
      </w:pPr>
    </w:p>
    <w:p w:rsidR="001F4C30" w:rsidRDefault="00F1194F" w:rsidP="00FD22D3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Денежные средства, получаемые за присмотр и уход за детьми в образовательных организациях, в виде родительской платы, </w:t>
      </w:r>
      <w:r w:rsidR="007160D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полном объеме учитываются в плане финансово-хозяйственной деятельности </w:t>
      </w:r>
      <w:r w:rsidR="003424A1">
        <w:rPr>
          <w:rFonts w:ascii="Times New Roman" w:hAnsi="Times New Roman"/>
          <w:sz w:val="28"/>
          <w:szCs w:val="28"/>
        </w:rPr>
        <w:t>образовател</w:t>
      </w:r>
      <w:r w:rsidR="003424A1">
        <w:rPr>
          <w:rFonts w:ascii="Times New Roman" w:hAnsi="Times New Roman"/>
          <w:sz w:val="28"/>
          <w:szCs w:val="28"/>
        </w:rPr>
        <w:t>ь</w:t>
      </w:r>
      <w:r w:rsidR="003424A1">
        <w:rPr>
          <w:rFonts w:ascii="Times New Roman" w:hAnsi="Times New Roman"/>
          <w:sz w:val="28"/>
          <w:szCs w:val="28"/>
        </w:rPr>
        <w:t>ной организации</w:t>
      </w:r>
      <w:r>
        <w:rPr>
          <w:rFonts w:ascii="Times New Roman" w:hAnsi="Times New Roman"/>
          <w:sz w:val="28"/>
          <w:szCs w:val="28"/>
        </w:rPr>
        <w:t xml:space="preserve"> по внебюджетным средствам.</w:t>
      </w:r>
    </w:p>
    <w:p w:rsidR="00F1194F" w:rsidRDefault="00F1194F" w:rsidP="00FD22D3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</w:t>
      </w:r>
      <w:r w:rsidR="003424A1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родительск</w:t>
      </w:r>
      <w:r w:rsidR="003424A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плат</w:t>
      </w:r>
      <w:r w:rsidR="003424A1">
        <w:rPr>
          <w:rFonts w:ascii="Times New Roman" w:hAnsi="Times New Roman"/>
          <w:sz w:val="28"/>
          <w:szCs w:val="28"/>
        </w:rPr>
        <w:t>ы осуществляется</w:t>
      </w:r>
      <w:r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F1194F" w:rsidRDefault="00F1194F" w:rsidP="002812E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5573">
        <w:rPr>
          <w:rFonts w:ascii="Times New Roman" w:hAnsi="Times New Roman"/>
          <w:sz w:val="28"/>
          <w:szCs w:val="28"/>
        </w:rPr>
        <w:t>не менее 9</w:t>
      </w:r>
      <w:r w:rsidR="005A5573">
        <w:rPr>
          <w:rFonts w:ascii="Times New Roman" w:hAnsi="Times New Roman"/>
          <w:sz w:val="28"/>
          <w:szCs w:val="28"/>
        </w:rPr>
        <w:t>0</w:t>
      </w:r>
      <w:r w:rsidRPr="005A5573">
        <w:rPr>
          <w:rFonts w:ascii="Times New Roman" w:hAnsi="Times New Roman"/>
          <w:sz w:val="28"/>
          <w:szCs w:val="28"/>
        </w:rPr>
        <w:t>%</w:t>
      </w:r>
      <w:r w:rsidRPr="00C43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общей суммы данных средств направлять </w:t>
      </w:r>
      <w:r w:rsidRPr="00C43BA9">
        <w:rPr>
          <w:rFonts w:ascii="Times New Roman" w:hAnsi="Times New Roman"/>
          <w:sz w:val="28"/>
          <w:szCs w:val="28"/>
        </w:rPr>
        <w:t>на прио</w:t>
      </w:r>
      <w:r w:rsidRPr="00C43BA9">
        <w:rPr>
          <w:rFonts w:ascii="Times New Roman" w:hAnsi="Times New Roman"/>
          <w:sz w:val="28"/>
          <w:szCs w:val="28"/>
        </w:rPr>
        <w:t>б</w:t>
      </w:r>
      <w:r w:rsidRPr="00C43BA9">
        <w:rPr>
          <w:rFonts w:ascii="Times New Roman" w:hAnsi="Times New Roman"/>
          <w:sz w:val="28"/>
          <w:szCs w:val="28"/>
        </w:rPr>
        <w:t>ретение продуктов питания</w:t>
      </w:r>
      <w:r>
        <w:rPr>
          <w:rFonts w:ascii="Times New Roman" w:hAnsi="Times New Roman"/>
          <w:sz w:val="28"/>
          <w:szCs w:val="28"/>
        </w:rPr>
        <w:t>;</w:t>
      </w:r>
    </w:p>
    <w:p w:rsidR="00F1194F" w:rsidRPr="00F1194F" w:rsidRDefault="00F1194F" w:rsidP="002812E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4F">
        <w:rPr>
          <w:rFonts w:ascii="Times New Roman" w:hAnsi="Times New Roman"/>
          <w:sz w:val="28"/>
          <w:szCs w:val="28"/>
        </w:rPr>
        <w:t xml:space="preserve">- </w:t>
      </w:r>
      <w:r w:rsidRPr="005A5573">
        <w:rPr>
          <w:rFonts w:ascii="Times New Roman" w:hAnsi="Times New Roman"/>
          <w:sz w:val="28"/>
          <w:szCs w:val="28"/>
        </w:rPr>
        <w:t xml:space="preserve">не более </w:t>
      </w:r>
      <w:r w:rsidR="005A5573">
        <w:rPr>
          <w:rFonts w:ascii="Times New Roman" w:hAnsi="Times New Roman"/>
          <w:sz w:val="28"/>
          <w:szCs w:val="28"/>
        </w:rPr>
        <w:t>10</w:t>
      </w:r>
      <w:r w:rsidRPr="005A5573">
        <w:rPr>
          <w:rFonts w:ascii="Times New Roman" w:hAnsi="Times New Roman"/>
          <w:sz w:val="28"/>
          <w:szCs w:val="28"/>
        </w:rPr>
        <w:t>%</w:t>
      </w:r>
      <w:r w:rsidRPr="00F1194F">
        <w:rPr>
          <w:rFonts w:ascii="Times New Roman" w:hAnsi="Times New Roman"/>
          <w:sz w:val="28"/>
          <w:szCs w:val="28"/>
        </w:rPr>
        <w:t xml:space="preserve"> от общей суммы данных средств на приобретение тов</w:t>
      </w:r>
      <w:r w:rsidRPr="00F1194F">
        <w:rPr>
          <w:rFonts w:ascii="Times New Roman" w:hAnsi="Times New Roman"/>
          <w:sz w:val="28"/>
          <w:szCs w:val="28"/>
        </w:rPr>
        <w:t>а</w:t>
      </w:r>
      <w:r w:rsidRPr="00F1194F">
        <w:rPr>
          <w:rFonts w:ascii="Times New Roman" w:hAnsi="Times New Roman"/>
          <w:sz w:val="28"/>
          <w:szCs w:val="28"/>
        </w:rPr>
        <w:t>ров, работ и услуг, связанных с хозяйственно-бытовым обслуживанием д</w:t>
      </w:r>
      <w:r w:rsidRPr="00F1194F">
        <w:rPr>
          <w:rFonts w:ascii="Times New Roman" w:hAnsi="Times New Roman"/>
          <w:sz w:val="28"/>
          <w:szCs w:val="28"/>
        </w:rPr>
        <w:t>е</w:t>
      </w:r>
      <w:r w:rsidRPr="00F1194F">
        <w:rPr>
          <w:rFonts w:ascii="Times New Roman" w:hAnsi="Times New Roman"/>
          <w:sz w:val="28"/>
          <w:szCs w:val="28"/>
        </w:rPr>
        <w:t>тей, обеспечением их предметами личной гигиены и режима дня.</w:t>
      </w:r>
    </w:p>
    <w:p w:rsidR="00F1194F" w:rsidRDefault="00F1194F" w:rsidP="002812ED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Учет средств родительской платы возлагается на </w:t>
      </w:r>
      <w:r w:rsidR="003424A1">
        <w:rPr>
          <w:rFonts w:ascii="Times New Roman" w:hAnsi="Times New Roman"/>
          <w:sz w:val="28"/>
          <w:szCs w:val="28"/>
        </w:rPr>
        <w:t>м</w:t>
      </w:r>
      <w:r w:rsidR="00946A2E">
        <w:rPr>
          <w:rFonts w:ascii="Times New Roman" w:hAnsi="Times New Roman"/>
          <w:sz w:val="28"/>
          <w:szCs w:val="28"/>
        </w:rPr>
        <w:t>униципальное казенное учреждение «Централизованная бухгалтерия</w:t>
      </w:r>
      <w:r w:rsidR="003424A1">
        <w:rPr>
          <w:rFonts w:ascii="Times New Roman" w:hAnsi="Times New Roman"/>
          <w:sz w:val="28"/>
          <w:szCs w:val="28"/>
        </w:rPr>
        <w:t xml:space="preserve"> муниципальных учр</w:t>
      </w:r>
      <w:r w:rsidR="003424A1">
        <w:rPr>
          <w:rFonts w:ascii="Times New Roman" w:hAnsi="Times New Roman"/>
          <w:sz w:val="28"/>
          <w:szCs w:val="28"/>
        </w:rPr>
        <w:t>е</w:t>
      </w:r>
      <w:r w:rsidR="003424A1">
        <w:rPr>
          <w:rFonts w:ascii="Times New Roman" w:hAnsi="Times New Roman"/>
          <w:sz w:val="28"/>
          <w:szCs w:val="28"/>
        </w:rPr>
        <w:t>ждений</w:t>
      </w:r>
      <w:r w:rsidR="00946A2E">
        <w:rPr>
          <w:rFonts w:ascii="Times New Roman" w:hAnsi="Times New Roman"/>
          <w:sz w:val="28"/>
          <w:szCs w:val="28"/>
        </w:rPr>
        <w:t xml:space="preserve"> управления образования» </w:t>
      </w:r>
      <w:r w:rsidR="003424A1">
        <w:rPr>
          <w:rFonts w:ascii="Times New Roman" w:hAnsi="Times New Roman"/>
          <w:sz w:val="28"/>
          <w:szCs w:val="28"/>
        </w:rPr>
        <w:t>г.Назарово</w:t>
      </w:r>
      <w:r w:rsidR="005A5573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3424A1">
        <w:rPr>
          <w:rFonts w:ascii="Times New Roman" w:hAnsi="Times New Roman"/>
          <w:sz w:val="28"/>
          <w:szCs w:val="28"/>
        </w:rPr>
        <w:t xml:space="preserve"> </w:t>
      </w:r>
      <w:r w:rsidR="00946A2E">
        <w:rPr>
          <w:rFonts w:ascii="Times New Roman" w:hAnsi="Times New Roman"/>
          <w:sz w:val="28"/>
          <w:szCs w:val="28"/>
        </w:rPr>
        <w:t>и ведется в соответствии с нормативно-правовыми актами РФ, регулирующими вопросы бюджетного и налогового учета.</w:t>
      </w:r>
    </w:p>
    <w:p w:rsidR="00946A2E" w:rsidRDefault="00946A2E" w:rsidP="002812ED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правильности взимания родительской платы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вляют в пределах своей компетенции государственные органы и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ции, на которые возложена обязанность по надзору за деятельностью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вательных организаций.</w:t>
      </w:r>
    </w:p>
    <w:p w:rsidR="00946A2E" w:rsidRDefault="00946A2E" w:rsidP="002812E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6A2E" w:rsidRPr="002263E1" w:rsidRDefault="00946A2E" w:rsidP="002812E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lastRenderedPageBreak/>
        <w:t>Приложение № 1</w:t>
      </w:r>
    </w:p>
    <w:p w:rsidR="00946A2E" w:rsidRPr="002263E1" w:rsidRDefault="00946A2E" w:rsidP="002812E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к Положению 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 порядке установления и взимания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родительской платы за присмотр и уход за детьми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в муниципальных образовательных организациях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города Назарово, реализующих основную</w:t>
      </w:r>
    </w:p>
    <w:p w:rsidR="0021202B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общеобразовательную программу</w:t>
      </w:r>
    </w:p>
    <w:p w:rsidR="00946A2E" w:rsidRPr="002263E1" w:rsidRDefault="00946A2E" w:rsidP="002812ED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 дошкольного образования</w:t>
      </w:r>
    </w:p>
    <w:p w:rsidR="00946A2E" w:rsidRPr="002263E1" w:rsidRDefault="00946A2E" w:rsidP="002812ED">
      <w:pPr>
        <w:pStyle w:val="a5"/>
        <w:spacing w:after="0"/>
        <w:ind w:left="284" w:firstLine="709"/>
        <w:jc w:val="both"/>
        <w:rPr>
          <w:rFonts w:ascii="Times New Roman" w:hAnsi="Times New Roman"/>
        </w:rPr>
      </w:pPr>
    </w:p>
    <w:p w:rsidR="002263E1" w:rsidRDefault="002263E1" w:rsidP="00FD22D3">
      <w:pPr>
        <w:pStyle w:val="a5"/>
        <w:spacing w:after="0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21202B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6A2E">
        <w:rPr>
          <w:rFonts w:ascii="Times New Roman" w:hAnsi="Times New Roman"/>
          <w:b/>
          <w:sz w:val="28"/>
          <w:szCs w:val="28"/>
        </w:rPr>
        <w:t>МЕТОДИКА</w:t>
      </w:r>
    </w:p>
    <w:p w:rsidR="0021202B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6A2E">
        <w:rPr>
          <w:rFonts w:ascii="Times New Roman" w:hAnsi="Times New Roman"/>
          <w:b/>
          <w:sz w:val="28"/>
          <w:szCs w:val="28"/>
        </w:rPr>
        <w:t>РАСЧЕТА РАЗМЕРА РОДИТЕЛЬСКОЙ ПЛАТЫ</w:t>
      </w:r>
    </w:p>
    <w:p w:rsidR="0021202B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46A2E">
        <w:rPr>
          <w:rFonts w:ascii="Times New Roman" w:hAnsi="Times New Roman"/>
          <w:b/>
          <w:sz w:val="28"/>
          <w:szCs w:val="28"/>
        </w:rPr>
        <w:t>ЗА ПРИСМОТР И УХОД ЗА ДЕТЬМИ В МУНИЦИПАЛЬНЫХ ОБРАЗОВАТЕЛЬНЫХ ОРГАНИЗАЦИЯХ ГОРОДА НАЗАРОВО,</w:t>
      </w:r>
    </w:p>
    <w:p w:rsidR="00946A2E" w:rsidRPr="00946A2E" w:rsidRDefault="00946A2E" w:rsidP="00FD22D3">
      <w:pPr>
        <w:pStyle w:val="a5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6A2E">
        <w:rPr>
          <w:rFonts w:ascii="Times New Roman" w:hAnsi="Times New Roman"/>
          <w:b/>
          <w:sz w:val="28"/>
          <w:szCs w:val="28"/>
        </w:rPr>
        <w:t>РЕАЛИЗУЮЩИХ</w:t>
      </w:r>
      <w:proofErr w:type="gramEnd"/>
      <w:r w:rsidRPr="00946A2E">
        <w:rPr>
          <w:rFonts w:ascii="Times New Roman" w:hAnsi="Times New Roman"/>
          <w:b/>
          <w:sz w:val="28"/>
          <w:szCs w:val="28"/>
        </w:rPr>
        <w:t xml:space="preserve"> ОСНОВНУЮ ОБЩЕОБРАЗОВАТЕЛЬНУЮ ПРОГРАММУ ДОШКОЛЬНОГО ОБРАЗОВАНИЯ</w:t>
      </w:r>
    </w:p>
    <w:p w:rsidR="00946A2E" w:rsidRDefault="00946A2E" w:rsidP="002812ED">
      <w:pPr>
        <w:pStyle w:val="a5"/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946A2E" w:rsidRDefault="002263E1" w:rsidP="002812E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формирования родительской платы за присмотр и уход за детьми в образовательных организациях города Назарово, являются затр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 по осуществлению присмотра и ухода за детьми, а также расходы на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ганизацию питания.</w:t>
      </w:r>
    </w:p>
    <w:p w:rsidR="002263E1" w:rsidRDefault="005A5573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реализацию основной общеобразовательной программы дошкольного образования, а также расходы на содержание недвижимого имущества при расчете родительской платы не включаются.</w:t>
      </w:r>
    </w:p>
    <w:p w:rsidR="00190987" w:rsidRDefault="00190987" w:rsidP="002812ED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расходов, учитываемых при определении объема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ходов за присмотр и уход за детьми в образовательных организациях города Назарово, для установления размера родительской платы включает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направления:</w:t>
      </w:r>
    </w:p>
    <w:p w:rsidR="00190987" w:rsidRDefault="00190987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09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расходы на приобретение продуктов питания;</w:t>
      </w:r>
    </w:p>
    <w:p w:rsidR="00190987" w:rsidRDefault="00190987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прочие расходы, связанные с приобретением расходных материалов, используемых для хозяйственно-бытового обслуживания детей и для обесп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чения соблюдения детьми режима дня и личной гигиены.</w:t>
      </w:r>
    </w:p>
    <w:p w:rsidR="00190987" w:rsidRDefault="00834165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90987">
        <w:rPr>
          <w:rFonts w:ascii="Times New Roman" w:hAnsi="Times New Roman"/>
          <w:sz w:val="28"/>
          <w:szCs w:val="28"/>
        </w:rPr>
        <w:t>Объем затрат, учитываемых при установлении родительской платы, на одного воспитанника в месяц за оказание услуги по присмотру и уходу за детьми (</w:t>
      </w:r>
      <w:r w:rsidR="00190987" w:rsidRPr="008965F2">
        <w:rPr>
          <w:rFonts w:ascii="Times New Roman" w:hAnsi="Times New Roman"/>
          <w:i/>
          <w:sz w:val="28"/>
          <w:szCs w:val="28"/>
        </w:rPr>
        <w:t>Р</w:t>
      </w:r>
      <w:r w:rsidR="00190987" w:rsidRPr="008965F2">
        <w:rPr>
          <w:rFonts w:ascii="Times New Roman" w:hAnsi="Times New Roman"/>
          <w:i/>
          <w:sz w:val="28"/>
          <w:szCs w:val="28"/>
          <w:vertAlign w:val="subscript"/>
        </w:rPr>
        <w:t>пиу</w:t>
      </w:r>
      <w:r w:rsidR="00190987">
        <w:rPr>
          <w:rFonts w:ascii="Times New Roman" w:hAnsi="Times New Roman"/>
          <w:sz w:val="28"/>
          <w:szCs w:val="28"/>
        </w:rPr>
        <w:t>) осуществляется по формуле:</w:t>
      </w:r>
    </w:p>
    <w:p w:rsidR="008965F2" w:rsidRDefault="008965F2" w:rsidP="002812E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190987" w:rsidRPr="008965F2" w:rsidRDefault="008965F2" w:rsidP="002812ED">
      <w:pPr>
        <w:spacing w:after="0"/>
        <w:ind w:left="284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965F2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8965F2">
        <w:rPr>
          <w:rFonts w:ascii="Times New Roman" w:hAnsi="Times New Roman"/>
          <w:b/>
          <w:i/>
          <w:sz w:val="28"/>
          <w:szCs w:val="28"/>
          <w:vertAlign w:val="subscript"/>
        </w:rPr>
        <w:t>пиу</w:t>
      </w:r>
      <w:r w:rsidRPr="008965F2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8965F2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965F2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r w:rsidRPr="008965F2">
        <w:rPr>
          <w:rFonts w:ascii="Times New Roman" w:hAnsi="Times New Roman"/>
          <w:b/>
          <w:i/>
          <w:sz w:val="28"/>
          <w:szCs w:val="28"/>
        </w:rPr>
        <w:t xml:space="preserve"> + </w:t>
      </w:r>
      <w:r w:rsidRPr="008965F2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965F2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r w:rsidRPr="008965F2">
        <w:rPr>
          <w:rFonts w:ascii="Times New Roman" w:hAnsi="Times New Roman"/>
          <w:b/>
          <w:i/>
          <w:sz w:val="28"/>
          <w:szCs w:val="28"/>
        </w:rPr>
        <w:t>,</w:t>
      </w:r>
    </w:p>
    <w:p w:rsidR="00946A2E" w:rsidRDefault="00946A2E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65F2" w:rsidRDefault="008965F2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946A2E" w:rsidRDefault="008965F2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C2987">
        <w:rPr>
          <w:rFonts w:ascii="Times New Roman" w:hAnsi="Times New Roman"/>
          <w:i/>
          <w:sz w:val="28"/>
          <w:szCs w:val="28"/>
          <w:vertAlign w:val="subscript"/>
        </w:rPr>
        <w:t>пп</w:t>
      </w:r>
      <w:r>
        <w:rPr>
          <w:rFonts w:ascii="Times New Roman" w:hAnsi="Times New Roman"/>
          <w:sz w:val="28"/>
          <w:szCs w:val="28"/>
        </w:rPr>
        <w:t xml:space="preserve"> – норматив затрат на приобре</w:t>
      </w:r>
      <w:r w:rsidR="0021202B">
        <w:rPr>
          <w:rFonts w:ascii="Times New Roman" w:hAnsi="Times New Roman"/>
          <w:sz w:val="28"/>
          <w:szCs w:val="28"/>
        </w:rPr>
        <w:t>тение продуктов питания в месяц</w:t>
      </w:r>
      <w:r>
        <w:rPr>
          <w:rFonts w:ascii="Times New Roman" w:hAnsi="Times New Roman"/>
          <w:sz w:val="28"/>
          <w:szCs w:val="28"/>
        </w:rPr>
        <w:t>;</w:t>
      </w:r>
    </w:p>
    <w:p w:rsidR="008965F2" w:rsidRDefault="008965F2" w:rsidP="0028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98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C2987">
        <w:rPr>
          <w:rFonts w:ascii="Times New Roman" w:hAnsi="Times New Roman"/>
          <w:i/>
          <w:sz w:val="28"/>
          <w:szCs w:val="28"/>
          <w:vertAlign w:val="subscript"/>
        </w:rPr>
        <w:t>пр</w:t>
      </w:r>
      <w:r>
        <w:rPr>
          <w:rFonts w:ascii="Times New Roman" w:hAnsi="Times New Roman"/>
          <w:sz w:val="28"/>
          <w:szCs w:val="28"/>
        </w:rPr>
        <w:t xml:space="preserve"> – норматив затрат на осуществление прочих расходов, связанных с приобретением расходных материалов, используемых для хозяйственно-</w:t>
      </w:r>
      <w:r>
        <w:rPr>
          <w:rFonts w:ascii="Times New Roman" w:hAnsi="Times New Roman"/>
          <w:sz w:val="28"/>
          <w:szCs w:val="28"/>
        </w:rPr>
        <w:lastRenderedPageBreak/>
        <w:t>бытового обслуживания детей и для обеспечения соблюдения детьми режима дня и личной гигиены в месяц.</w:t>
      </w:r>
      <w:proofErr w:type="gramEnd"/>
    </w:p>
    <w:p w:rsidR="008965F2" w:rsidRPr="003424A1" w:rsidRDefault="00834165" w:rsidP="00834165">
      <w:pPr>
        <w:pStyle w:val="a5"/>
        <w:spacing w:after="0"/>
        <w:ind w:left="0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965F2" w:rsidRPr="003424A1">
        <w:rPr>
          <w:rFonts w:ascii="Times New Roman" w:hAnsi="Times New Roman"/>
          <w:sz w:val="28"/>
          <w:szCs w:val="28"/>
        </w:rPr>
        <w:t>Норматив затрат на приобретение продуктов питания в месяц (</w:t>
      </w:r>
      <w:proofErr w:type="gramStart"/>
      <w:r w:rsidR="008965F2" w:rsidRPr="003424A1">
        <w:rPr>
          <w:rFonts w:ascii="Times New Roman" w:hAnsi="Times New Roman"/>
          <w:i/>
          <w:sz w:val="28"/>
          <w:szCs w:val="28"/>
          <w:lang w:val="en-US"/>
        </w:rPr>
        <w:t>N</w:t>
      </w:r>
      <w:proofErr w:type="spellStart"/>
      <w:proofErr w:type="gramEnd"/>
      <w:r w:rsidR="008965F2" w:rsidRPr="003424A1">
        <w:rPr>
          <w:rFonts w:ascii="Times New Roman" w:hAnsi="Times New Roman"/>
          <w:i/>
          <w:sz w:val="28"/>
          <w:szCs w:val="28"/>
          <w:vertAlign w:val="subscript"/>
        </w:rPr>
        <w:t>пп</w:t>
      </w:r>
      <w:proofErr w:type="spellEnd"/>
      <w:r w:rsidR="008965F2" w:rsidRPr="003424A1">
        <w:rPr>
          <w:rFonts w:ascii="Times New Roman" w:hAnsi="Times New Roman"/>
          <w:sz w:val="28"/>
          <w:szCs w:val="28"/>
        </w:rPr>
        <w:t xml:space="preserve">) при </w:t>
      </w:r>
      <w:r w:rsidR="002E487F" w:rsidRPr="003424A1">
        <w:rPr>
          <w:rFonts w:ascii="Times New Roman" w:hAnsi="Times New Roman"/>
          <w:sz w:val="28"/>
          <w:szCs w:val="28"/>
        </w:rPr>
        <w:t>оказании услуги по присмотру и уходу за детьми определяется по фо</w:t>
      </w:r>
      <w:r w:rsidR="002E487F" w:rsidRPr="003424A1">
        <w:rPr>
          <w:rFonts w:ascii="Times New Roman" w:hAnsi="Times New Roman"/>
          <w:sz w:val="28"/>
          <w:szCs w:val="28"/>
        </w:rPr>
        <w:t>р</w:t>
      </w:r>
      <w:r w:rsidR="002E487F" w:rsidRPr="003424A1">
        <w:rPr>
          <w:rFonts w:ascii="Times New Roman" w:hAnsi="Times New Roman"/>
          <w:sz w:val="28"/>
          <w:szCs w:val="28"/>
        </w:rPr>
        <w:t>муле: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65F2" w:rsidRP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N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nn=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Ci*Vi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*D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e>
          </m:nary>
        </m:oMath>
      </m:oMathPara>
    </w:p>
    <w:p w:rsidR="008965F2" w:rsidRDefault="008965F2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Ci</w:t>
      </w:r>
      <w:r w:rsidRPr="002E487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средняя рыночная стоимость приобретения единицы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E48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продукта из рациона потребления воспитанников, рублей;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– суточный объем потребления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-го продукта в рационе питания 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ного воспитанника в соответствии с установленными нормами СанПиН с учетом возрастной категории </w:t>
      </w:r>
      <w:r w:rsidR="003424A1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;</w:t>
      </w:r>
    </w:p>
    <w:p w:rsidR="002E487F" w:rsidRDefault="002E487F" w:rsidP="002812ED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987">
        <w:rPr>
          <w:rFonts w:ascii="Times New Roman" w:hAnsi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– планируемое количество дней посещения одним ребенком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вательной организации работающей 5 дней в неделю, 12 месяцев в году, на плановый финансовый год.</w:t>
      </w:r>
    </w:p>
    <w:p w:rsidR="002E487F" w:rsidRDefault="002E487F" w:rsidP="00834165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4A1">
        <w:rPr>
          <w:rFonts w:ascii="Times New Roman" w:hAnsi="Times New Roman"/>
          <w:sz w:val="28"/>
          <w:szCs w:val="28"/>
        </w:rPr>
        <w:t>Норматив затрат на осуществление прочих расходов</w:t>
      </w:r>
      <w:r w:rsidR="00CC2987" w:rsidRPr="003424A1">
        <w:rPr>
          <w:rFonts w:ascii="Times New Roman" w:hAnsi="Times New Roman"/>
          <w:sz w:val="28"/>
          <w:szCs w:val="28"/>
        </w:rPr>
        <w:t>,</w:t>
      </w:r>
      <w:r w:rsidRPr="003424A1">
        <w:rPr>
          <w:rFonts w:ascii="Times New Roman" w:hAnsi="Times New Roman"/>
          <w:sz w:val="28"/>
          <w:szCs w:val="28"/>
        </w:rPr>
        <w:t xml:space="preserve"> связанных с приобретением расходных материалов, используемых для хозяйственно-бытового обслуживания детей и для обеспечения соблюдения детьми режима дня и личной гигиены</w:t>
      </w:r>
      <w:r w:rsidR="00CC2987" w:rsidRPr="003424A1">
        <w:rPr>
          <w:rFonts w:ascii="Times New Roman" w:hAnsi="Times New Roman"/>
          <w:sz w:val="28"/>
          <w:szCs w:val="28"/>
        </w:rPr>
        <w:t xml:space="preserve"> в месяц (</w:t>
      </w:r>
      <w:proofErr w:type="gramStart"/>
      <w:r w:rsidR="00CC2987" w:rsidRPr="003424A1">
        <w:rPr>
          <w:rFonts w:ascii="Times New Roman" w:hAnsi="Times New Roman"/>
          <w:i/>
          <w:sz w:val="28"/>
          <w:szCs w:val="28"/>
          <w:lang w:val="en-US"/>
        </w:rPr>
        <w:t>N</w:t>
      </w:r>
      <w:proofErr w:type="spellStart"/>
      <w:proofErr w:type="gramEnd"/>
      <w:r w:rsidR="00CC2987" w:rsidRPr="003424A1">
        <w:rPr>
          <w:rFonts w:ascii="Times New Roman" w:hAnsi="Times New Roman"/>
          <w:i/>
          <w:sz w:val="28"/>
          <w:szCs w:val="28"/>
          <w:vertAlign w:val="subscript"/>
        </w:rPr>
        <w:t>пр</w:t>
      </w:r>
      <w:proofErr w:type="spellEnd"/>
      <w:r w:rsidR="00CC2987" w:rsidRPr="003424A1">
        <w:rPr>
          <w:rFonts w:ascii="Times New Roman" w:hAnsi="Times New Roman"/>
          <w:sz w:val="28"/>
          <w:szCs w:val="28"/>
        </w:rPr>
        <w:t>)</w:t>
      </w:r>
      <w:r w:rsidR="000C5EED">
        <w:rPr>
          <w:rFonts w:ascii="Times New Roman" w:hAnsi="Times New Roman"/>
          <w:sz w:val="28"/>
          <w:szCs w:val="28"/>
        </w:rPr>
        <w:t xml:space="preserve"> </w:t>
      </w:r>
      <w:r w:rsidR="000C5EED" w:rsidRPr="000C5EED">
        <w:rPr>
          <w:rFonts w:ascii="Times New Roman" w:hAnsi="Times New Roman"/>
          <w:sz w:val="28"/>
          <w:szCs w:val="28"/>
        </w:rPr>
        <w:t>&lt;1&gt;</w:t>
      </w:r>
      <w:r w:rsidR="00834165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834165" w:rsidRDefault="00834165" w:rsidP="00834165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834165" w:rsidRPr="000762A7" w:rsidRDefault="00834165" w:rsidP="0050563F">
      <w:pPr>
        <w:pStyle w:val="a5"/>
        <w:spacing w:after="0"/>
        <w:ind w:left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пр</w:t>
      </w:r>
      <w:r w:rsidRPr="000762A7">
        <w:rPr>
          <w:rFonts w:ascii="Times New Roman" w:hAnsi="Times New Roman"/>
          <w:b/>
          <w:i/>
          <w:sz w:val="32"/>
          <w:szCs w:val="32"/>
        </w:rPr>
        <w:t xml:space="preserve"> = </w:t>
      </w:r>
      <w:r w:rsidR="0050563F"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="0050563F"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хб</w:t>
      </w:r>
      <w:r w:rsidR="0050563F" w:rsidRPr="000762A7">
        <w:rPr>
          <w:rFonts w:ascii="Times New Roman" w:hAnsi="Times New Roman"/>
          <w:b/>
          <w:i/>
          <w:sz w:val="32"/>
          <w:szCs w:val="32"/>
        </w:rPr>
        <w:t xml:space="preserve"> + </w:t>
      </w:r>
      <w:r w:rsidR="0050563F"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="0050563F"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лг</w:t>
      </w:r>
      <w:r w:rsidR="0050563F" w:rsidRPr="000762A7">
        <w:rPr>
          <w:rFonts w:ascii="Times New Roman" w:hAnsi="Times New Roman"/>
          <w:b/>
          <w:i/>
          <w:sz w:val="32"/>
          <w:szCs w:val="32"/>
        </w:rPr>
        <w:t xml:space="preserve"> + </w:t>
      </w:r>
      <w:r w:rsidR="0050563F" w:rsidRPr="000762A7">
        <w:rPr>
          <w:rFonts w:ascii="Times New Roman" w:hAnsi="Times New Roman"/>
          <w:b/>
          <w:i/>
          <w:sz w:val="32"/>
          <w:szCs w:val="32"/>
          <w:lang w:val="en-US"/>
        </w:rPr>
        <w:t>N</w:t>
      </w:r>
      <w:r w:rsidR="0050563F" w:rsidRPr="000762A7">
        <w:rPr>
          <w:rFonts w:ascii="Times New Roman" w:hAnsi="Times New Roman"/>
          <w:b/>
          <w:i/>
          <w:sz w:val="32"/>
          <w:szCs w:val="32"/>
          <w:vertAlign w:val="subscript"/>
        </w:rPr>
        <w:t>рд</w:t>
      </w:r>
    </w:p>
    <w:p w:rsidR="0050563F" w:rsidRDefault="0050563F" w:rsidP="00834165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50563F" w:rsidRDefault="000762A7" w:rsidP="00834165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0762A7" w:rsidRDefault="000762A7" w:rsidP="000762A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2A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762A7">
        <w:rPr>
          <w:rFonts w:ascii="Times New Roman" w:hAnsi="Times New Roman"/>
          <w:i/>
          <w:sz w:val="28"/>
          <w:szCs w:val="28"/>
          <w:vertAlign w:val="subscript"/>
        </w:rPr>
        <w:t>хб</w:t>
      </w:r>
      <w:r>
        <w:rPr>
          <w:rFonts w:ascii="Times New Roman" w:hAnsi="Times New Roman"/>
          <w:sz w:val="28"/>
          <w:szCs w:val="28"/>
        </w:rPr>
        <w:t xml:space="preserve"> – затраты на осуществление расходов, связанных с приобретением материалов, используемых для хозяйственно-бытового обслуживания детей;</w:t>
      </w:r>
    </w:p>
    <w:p w:rsidR="000762A7" w:rsidRDefault="000762A7" w:rsidP="000762A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2A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762A7">
        <w:rPr>
          <w:rFonts w:ascii="Times New Roman" w:hAnsi="Times New Roman"/>
          <w:i/>
          <w:sz w:val="28"/>
          <w:szCs w:val="28"/>
          <w:vertAlign w:val="subscript"/>
        </w:rPr>
        <w:t>лг</w:t>
      </w:r>
      <w:r>
        <w:rPr>
          <w:rFonts w:ascii="Times New Roman" w:hAnsi="Times New Roman"/>
          <w:sz w:val="28"/>
          <w:szCs w:val="28"/>
        </w:rPr>
        <w:t xml:space="preserve"> – затраты на осуществление расходов, связанных с приобретением материалов, используемых для обеспечения соблюдения детьми личной 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гиены;</w:t>
      </w:r>
    </w:p>
    <w:p w:rsidR="000762A7" w:rsidRDefault="000762A7" w:rsidP="000762A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2A7">
        <w:rPr>
          <w:rFonts w:ascii="Times New Roman" w:hAnsi="Times New Roman"/>
          <w:i/>
          <w:sz w:val="28"/>
          <w:szCs w:val="28"/>
          <w:lang w:val="en-US"/>
        </w:rPr>
        <w:t>N</w:t>
      </w:r>
      <w:r w:rsidRPr="000762A7">
        <w:rPr>
          <w:rFonts w:ascii="Times New Roman" w:hAnsi="Times New Roman"/>
          <w:i/>
          <w:sz w:val="28"/>
          <w:szCs w:val="28"/>
          <w:vertAlign w:val="subscript"/>
        </w:rPr>
        <w:t>рд</w:t>
      </w:r>
      <w:r>
        <w:rPr>
          <w:rFonts w:ascii="Times New Roman" w:hAnsi="Times New Roman"/>
          <w:sz w:val="28"/>
          <w:szCs w:val="28"/>
        </w:rPr>
        <w:t xml:space="preserve"> – затраты на осуществление расходов, связанных с приобретением материалов, используемых для обеспечения соблюдения детьми режима дня.</w:t>
      </w:r>
    </w:p>
    <w:p w:rsidR="0021202B" w:rsidRDefault="00915B4D" w:rsidP="00915B4D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затрат на осуществление расходов, связанных с приобр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тением материалов, используемых для хозяйственно-бытового обслуживания детей</w:t>
      </w:r>
      <w:r w:rsidR="007A602A">
        <w:rPr>
          <w:rFonts w:ascii="Times New Roman" w:hAnsi="Times New Roman"/>
          <w:sz w:val="28"/>
          <w:szCs w:val="28"/>
        </w:rPr>
        <w:t xml:space="preserve"> </w:t>
      </w:r>
      <w:r w:rsidR="006E11CF">
        <w:rPr>
          <w:rFonts w:ascii="Times New Roman" w:hAnsi="Times New Roman"/>
          <w:sz w:val="28"/>
          <w:szCs w:val="28"/>
        </w:rPr>
        <w:t>на одного воспитанника в год</w:t>
      </w:r>
      <w:r>
        <w:rPr>
          <w:rFonts w:ascii="Times New Roman" w:hAnsi="Times New Roman"/>
          <w:sz w:val="28"/>
          <w:szCs w:val="28"/>
        </w:rPr>
        <w:t>, осуществляется по следующей форме, приведенной в таблице 1:</w:t>
      </w:r>
    </w:p>
    <w:p w:rsidR="0021202B" w:rsidRDefault="002120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5B4D" w:rsidRDefault="00915B4D" w:rsidP="007A602A">
      <w:pPr>
        <w:pStyle w:val="a5"/>
        <w:spacing w:after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tbl>
      <w:tblPr>
        <w:tblStyle w:val="a7"/>
        <w:tblW w:w="0" w:type="auto"/>
        <w:tblLook w:val="04A0"/>
      </w:tblPr>
      <w:tblGrid>
        <w:gridCol w:w="765"/>
        <w:gridCol w:w="1965"/>
        <w:gridCol w:w="1347"/>
        <w:gridCol w:w="1560"/>
        <w:gridCol w:w="1753"/>
        <w:gridCol w:w="2017"/>
      </w:tblGrid>
      <w:tr w:rsidR="007A602A" w:rsidTr="006E11CF">
        <w:tc>
          <w:tcPr>
            <w:tcW w:w="765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№ п/п</w:t>
            </w:r>
          </w:p>
        </w:tc>
        <w:tc>
          <w:tcPr>
            <w:tcW w:w="1965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4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Ед.изм.</w:t>
            </w:r>
          </w:p>
        </w:tc>
        <w:tc>
          <w:tcPr>
            <w:tcW w:w="1560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53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Цена за един</w:t>
            </w:r>
            <w:r w:rsidRPr="007A602A">
              <w:rPr>
                <w:rFonts w:ascii="Times New Roman" w:hAnsi="Times New Roman"/>
              </w:rPr>
              <w:t>и</w:t>
            </w:r>
            <w:r w:rsidRPr="007A602A">
              <w:rPr>
                <w:rFonts w:ascii="Times New Roman" w:hAnsi="Times New Roman"/>
              </w:rPr>
              <w:t>цу</w:t>
            </w:r>
            <w:r w:rsidR="006E11CF">
              <w:rPr>
                <w:rFonts w:ascii="Times New Roman" w:hAnsi="Times New Roman"/>
              </w:rPr>
              <w:t>, руб.</w:t>
            </w:r>
          </w:p>
        </w:tc>
        <w:tc>
          <w:tcPr>
            <w:tcW w:w="201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Всего</w:t>
            </w:r>
            <w:r w:rsidR="006E11CF">
              <w:rPr>
                <w:rFonts w:ascii="Times New Roman" w:hAnsi="Times New Roman"/>
              </w:rPr>
              <w:t>, руб.</w:t>
            </w: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5</w:t>
            </w:r>
          </w:p>
        </w:tc>
        <w:tc>
          <w:tcPr>
            <w:tcW w:w="2017" w:type="dxa"/>
          </w:tcPr>
          <w:p w:rsidR="007A602A" w:rsidRPr="007A602A" w:rsidRDefault="007A602A" w:rsidP="007A602A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6 = 4*5</w:t>
            </w: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7A602A">
        <w:tc>
          <w:tcPr>
            <w:tcW w:w="7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…..</w:t>
            </w:r>
          </w:p>
        </w:tc>
        <w:tc>
          <w:tcPr>
            <w:tcW w:w="1965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7A602A">
        <w:tc>
          <w:tcPr>
            <w:tcW w:w="2730" w:type="dxa"/>
            <w:gridSpan w:val="2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Итого:</w:t>
            </w:r>
          </w:p>
        </w:tc>
        <w:tc>
          <w:tcPr>
            <w:tcW w:w="134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915B4D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7A602A" w:rsidRDefault="007A602A" w:rsidP="007A602A">
      <w:pPr>
        <w:pStyle w:val="a5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915B4D" w:rsidRDefault="007A602A" w:rsidP="007A602A">
      <w:pPr>
        <w:pStyle w:val="a5"/>
        <w:numPr>
          <w:ilvl w:val="1"/>
          <w:numId w:val="3"/>
        </w:numPr>
        <w:spacing w:after="0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затрат на осуществление расходов, связанных с приобр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тением материалов, используемых для обеспечения соблюдения детьми 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ной гигиены </w:t>
      </w:r>
      <w:r w:rsidR="006E11CF">
        <w:rPr>
          <w:rFonts w:ascii="Times New Roman" w:hAnsi="Times New Roman"/>
          <w:sz w:val="28"/>
          <w:szCs w:val="28"/>
        </w:rPr>
        <w:t>на одного воспитанника в год</w:t>
      </w:r>
      <w:r>
        <w:rPr>
          <w:rFonts w:ascii="Times New Roman" w:hAnsi="Times New Roman"/>
          <w:sz w:val="28"/>
          <w:szCs w:val="28"/>
        </w:rPr>
        <w:t>, осуществляется по следующей форме, приведенной в таблице 2:</w:t>
      </w:r>
    </w:p>
    <w:p w:rsidR="007A602A" w:rsidRDefault="007A602A" w:rsidP="007A602A">
      <w:pPr>
        <w:pStyle w:val="a5"/>
        <w:spacing w:after="0"/>
        <w:ind w:left="-142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Style w:val="a7"/>
        <w:tblW w:w="0" w:type="auto"/>
        <w:tblLook w:val="04A0"/>
      </w:tblPr>
      <w:tblGrid>
        <w:gridCol w:w="765"/>
        <w:gridCol w:w="1965"/>
        <w:gridCol w:w="1347"/>
        <w:gridCol w:w="1560"/>
        <w:gridCol w:w="1753"/>
        <w:gridCol w:w="2017"/>
      </w:tblGrid>
      <w:tr w:rsidR="007A602A" w:rsidTr="006E11CF">
        <w:tc>
          <w:tcPr>
            <w:tcW w:w="765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№ п/п</w:t>
            </w:r>
          </w:p>
        </w:tc>
        <w:tc>
          <w:tcPr>
            <w:tcW w:w="1965" w:type="dxa"/>
            <w:vAlign w:val="center"/>
          </w:tcPr>
          <w:p w:rsidR="007A602A" w:rsidRPr="007A602A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4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Ед.изм.</w:t>
            </w:r>
          </w:p>
        </w:tc>
        <w:tc>
          <w:tcPr>
            <w:tcW w:w="1560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753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Цена за един</w:t>
            </w:r>
            <w:r w:rsidRPr="007A602A">
              <w:rPr>
                <w:rFonts w:ascii="Times New Roman" w:hAnsi="Times New Roman"/>
              </w:rPr>
              <w:t>и</w:t>
            </w:r>
            <w:r w:rsidRPr="007A602A">
              <w:rPr>
                <w:rFonts w:ascii="Times New Roman" w:hAnsi="Times New Roman"/>
              </w:rPr>
              <w:t>цу</w:t>
            </w:r>
            <w:r w:rsidR="006E11CF">
              <w:rPr>
                <w:rFonts w:ascii="Times New Roman" w:hAnsi="Times New Roman"/>
              </w:rPr>
              <w:t>, руб</w:t>
            </w:r>
          </w:p>
        </w:tc>
        <w:tc>
          <w:tcPr>
            <w:tcW w:w="2017" w:type="dxa"/>
            <w:vAlign w:val="center"/>
          </w:tcPr>
          <w:p w:rsidR="007A602A" w:rsidRPr="007A602A" w:rsidRDefault="007A602A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Всего</w:t>
            </w:r>
            <w:r w:rsidR="006E11CF">
              <w:rPr>
                <w:rFonts w:ascii="Times New Roman" w:hAnsi="Times New Roman"/>
              </w:rPr>
              <w:t>, руб</w:t>
            </w:r>
          </w:p>
        </w:tc>
      </w:tr>
      <w:tr w:rsidR="007A602A" w:rsidTr="002A474E">
        <w:tc>
          <w:tcPr>
            <w:tcW w:w="765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5</w:t>
            </w:r>
          </w:p>
        </w:tc>
        <w:tc>
          <w:tcPr>
            <w:tcW w:w="2017" w:type="dxa"/>
          </w:tcPr>
          <w:p w:rsidR="007A602A" w:rsidRPr="007A602A" w:rsidRDefault="007A602A" w:rsidP="002A474E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6 = 4*5</w:t>
            </w:r>
          </w:p>
        </w:tc>
      </w:tr>
      <w:tr w:rsidR="007A602A" w:rsidTr="002A474E">
        <w:tc>
          <w:tcPr>
            <w:tcW w:w="765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2A474E">
        <w:tc>
          <w:tcPr>
            <w:tcW w:w="765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2A474E">
        <w:tc>
          <w:tcPr>
            <w:tcW w:w="765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…..</w:t>
            </w:r>
          </w:p>
        </w:tc>
        <w:tc>
          <w:tcPr>
            <w:tcW w:w="1965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A602A" w:rsidTr="002A474E">
        <w:tc>
          <w:tcPr>
            <w:tcW w:w="2730" w:type="dxa"/>
            <w:gridSpan w:val="2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7A602A">
              <w:rPr>
                <w:rFonts w:ascii="Times New Roman" w:hAnsi="Times New Roman"/>
              </w:rPr>
              <w:t>Итого:</w:t>
            </w:r>
          </w:p>
        </w:tc>
        <w:tc>
          <w:tcPr>
            <w:tcW w:w="134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7A602A" w:rsidRPr="007A602A" w:rsidRDefault="007A602A" w:rsidP="002A474E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6E11CF" w:rsidRPr="006E11CF" w:rsidRDefault="006E11CF" w:rsidP="006E1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02A" w:rsidRDefault="007A602A" w:rsidP="006E11CF">
      <w:pPr>
        <w:pStyle w:val="a5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затрат на осуществление расходов, связанных с приобр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тением материалов, используемых для обеспечения соблюдения детьми</w:t>
      </w:r>
      <w:r w:rsidR="006E11CF">
        <w:rPr>
          <w:rFonts w:ascii="Times New Roman" w:hAnsi="Times New Roman"/>
          <w:sz w:val="28"/>
          <w:szCs w:val="28"/>
        </w:rPr>
        <w:t xml:space="preserve"> р</w:t>
      </w:r>
      <w:r w:rsidR="006E11CF">
        <w:rPr>
          <w:rFonts w:ascii="Times New Roman" w:hAnsi="Times New Roman"/>
          <w:sz w:val="28"/>
          <w:szCs w:val="28"/>
        </w:rPr>
        <w:t>е</w:t>
      </w:r>
      <w:r w:rsidR="006E11CF">
        <w:rPr>
          <w:rFonts w:ascii="Times New Roman" w:hAnsi="Times New Roman"/>
          <w:sz w:val="28"/>
          <w:szCs w:val="28"/>
        </w:rPr>
        <w:t>жима дня на одного воспитанника в год, осуществляется по следующей фо</w:t>
      </w:r>
      <w:r w:rsidR="006E11CF">
        <w:rPr>
          <w:rFonts w:ascii="Times New Roman" w:hAnsi="Times New Roman"/>
          <w:sz w:val="28"/>
          <w:szCs w:val="28"/>
        </w:rPr>
        <w:t>р</w:t>
      </w:r>
      <w:r w:rsidR="006E11CF">
        <w:rPr>
          <w:rFonts w:ascii="Times New Roman" w:hAnsi="Times New Roman"/>
          <w:sz w:val="28"/>
          <w:szCs w:val="28"/>
        </w:rPr>
        <w:t>ме, приведенной в таблице 3:</w:t>
      </w:r>
    </w:p>
    <w:p w:rsidR="006E11CF" w:rsidRDefault="006E11CF" w:rsidP="006E11CF">
      <w:pPr>
        <w:pStyle w:val="a5"/>
        <w:spacing w:after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Style w:val="a7"/>
        <w:tblW w:w="0" w:type="auto"/>
        <w:tblLook w:val="04A0"/>
      </w:tblPr>
      <w:tblGrid>
        <w:gridCol w:w="534"/>
        <w:gridCol w:w="1701"/>
        <w:gridCol w:w="999"/>
        <w:gridCol w:w="1317"/>
        <w:gridCol w:w="1605"/>
        <w:gridCol w:w="1317"/>
        <w:gridCol w:w="1102"/>
        <w:gridCol w:w="927"/>
      </w:tblGrid>
      <w:tr w:rsidR="006E11CF" w:rsidTr="00944F69">
        <w:tc>
          <w:tcPr>
            <w:tcW w:w="534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9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Ед.изм.</w:t>
            </w: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 xml:space="preserve">Количество </w:t>
            </w:r>
          </w:p>
        </w:tc>
        <w:tc>
          <w:tcPr>
            <w:tcW w:w="1605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Срок испол</w:t>
            </w:r>
            <w:r w:rsidRPr="00944F69">
              <w:rPr>
                <w:rFonts w:ascii="Times New Roman" w:hAnsi="Times New Roman"/>
              </w:rPr>
              <w:t>ь</w:t>
            </w:r>
            <w:r w:rsidRPr="00944F69">
              <w:rPr>
                <w:rFonts w:ascii="Times New Roman" w:hAnsi="Times New Roman"/>
              </w:rPr>
              <w:t>зования (в г</w:t>
            </w:r>
            <w:r w:rsidRPr="00944F69">
              <w:rPr>
                <w:rFonts w:ascii="Times New Roman" w:hAnsi="Times New Roman"/>
              </w:rPr>
              <w:t>о</w:t>
            </w:r>
            <w:r w:rsidRPr="00944F69">
              <w:rPr>
                <w:rFonts w:ascii="Times New Roman" w:hAnsi="Times New Roman"/>
              </w:rPr>
              <w:t>дах)</w:t>
            </w: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Количество на год</w:t>
            </w:r>
          </w:p>
        </w:tc>
        <w:tc>
          <w:tcPr>
            <w:tcW w:w="1102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Цена за единицу, руб</w:t>
            </w:r>
          </w:p>
        </w:tc>
        <w:tc>
          <w:tcPr>
            <w:tcW w:w="927" w:type="dxa"/>
          </w:tcPr>
          <w:p w:rsidR="006E11CF" w:rsidRPr="00944F69" w:rsidRDefault="006E11CF" w:rsidP="006E11CF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Всего, руб</w:t>
            </w:r>
          </w:p>
        </w:tc>
      </w:tr>
      <w:tr w:rsidR="006E11CF" w:rsidTr="00944F69">
        <w:tc>
          <w:tcPr>
            <w:tcW w:w="534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2</w:t>
            </w:r>
          </w:p>
        </w:tc>
        <w:tc>
          <w:tcPr>
            <w:tcW w:w="999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3</w:t>
            </w:r>
          </w:p>
        </w:tc>
        <w:tc>
          <w:tcPr>
            <w:tcW w:w="1317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4</w:t>
            </w:r>
          </w:p>
        </w:tc>
        <w:tc>
          <w:tcPr>
            <w:tcW w:w="1605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5</w:t>
            </w:r>
          </w:p>
        </w:tc>
        <w:tc>
          <w:tcPr>
            <w:tcW w:w="1317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6</w:t>
            </w:r>
            <w:r w:rsidR="00944F69" w:rsidRPr="00944F69">
              <w:rPr>
                <w:rFonts w:ascii="Times New Roman" w:hAnsi="Times New Roman"/>
              </w:rPr>
              <w:t>=4/5</w:t>
            </w:r>
          </w:p>
        </w:tc>
        <w:tc>
          <w:tcPr>
            <w:tcW w:w="1102" w:type="dxa"/>
          </w:tcPr>
          <w:p w:rsidR="006E11CF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7</w:t>
            </w:r>
          </w:p>
        </w:tc>
        <w:tc>
          <w:tcPr>
            <w:tcW w:w="927" w:type="dxa"/>
          </w:tcPr>
          <w:p w:rsidR="00944F69" w:rsidRPr="00944F69" w:rsidRDefault="006E11CF" w:rsidP="00944F69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944F69">
              <w:rPr>
                <w:rFonts w:ascii="Times New Roman" w:hAnsi="Times New Roman"/>
              </w:rPr>
              <w:t>8</w:t>
            </w:r>
            <w:r w:rsidR="00944F69" w:rsidRPr="00944F69">
              <w:rPr>
                <w:rFonts w:ascii="Times New Roman" w:hAnsi="Times New Roman"/>
              </w:rPr>
              <w:t>=6*7</w:t>
            </w:r>
          </w:p>
        </w:tc>
      </w:tr>
      <w:tr w:rsidR="006E11CF" w:rsidTr="00944F69">
        <w:tc>
          <w:tcPr>
            <w:tcW w:w="534" w:type="dxa"/>
          </w:tcPr>
          <w:p w:rsidR="006E11CF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44F69" w:rsidTr="00944F69">
        <w:tc>
          <w:tcPr>
            <w:tcW w:w="534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E11CF" w:rsidTr="00944F69">
        <w:tc>
          <w:tcPr>
            <w:tcW w:w="534" w:type="dxa"/>
          </w:tcPr>
          <w:p w:rsidR="006E11CF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</w:t>
            </w:r>
          </w:p>
        </w:tc>
        <w:tc>
          <w:tcPr>
            <w:tcW w:w="1701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6E11CF" w:rsidRPr="00944F69" w:rsidRDefault="006E11CF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44F69" w:rsidTr="002A474E">
        <w:tc>
          <w:tcPr>
            <w:tcW w:w="2235" w:type="dxa"/>
            <w:gridSpan w:val="2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9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944F69" w:rsidRPr="00944F69" w:rsidRDefault="00944F69" w:rsidP="006E11CF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944F69" w:rsidRDefault="00944F69" w:rsidP="000C5EED">
      <w:pPr>
        <w:pStyle w:val="a5"/>
        <w:pBdr>
          <w:bottom w:val="single" w:sz="12" w:space="1" w:color="auto"/>
        </w:pBdr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C5EED" w:rsidRPr="000C5EED" w:rsidRDefault="000C5EED" w:rsidP="000C5EED">
      <w:pPr>
        <w:pStyle w:val="a5"/>
        <w:spacing w:after="0" w:line="240" w:lineRule="auto"/>
        <w:ind w:left="-142"/>
        <w:jc w:val="both"/>
        <w:rPr>
          <w:rFonts w:ascii="Times New Roman" w:hAnsi="Times New Roman"/>
        </w:rPr>
      </w:pPr>
      <w:r w:rsidRPr="000C5EED">
        <w:rPr>
          <w:rFonts w:ascii="Times New Roman" w:hAnsi="Times New Roman"/>
          <w:sz w:val="28"/>
          <w:szCs w:val="28"/>
        </w:rPr>
        <w:t>&lt;1&gt;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EED">
        <w:rPr>
          <w:rFonts w:ascii="Times New Roman" w:hAnsi="Times New Roman"/>
        </w:rPr>
        <w:t>Норматив затрат на осуществление прочих расходов, связанных с приобретением расходных материалов, используемых для обеспечения хозяйственно-бытового обслуживания детей и обесп</w:t>
      </w:r>
      <w:r w:rsidRPr="000C5EED">
        <w:rPr>
          <w:rFonts w:ascii="Times New Roman" w:hAnsi="Times New Roman"/>
        </w:rPr>
        <w:t>е</w:t>
      </w:r>
      <w:r w:rsidRPr="000C5EED">
        <w:rPr>
          <w:rFonts w:ascii="Times New Roman" w:hAnsi="Times New Roman"/>
        </w:rPr>
        <w:t>чения соблюдения воспитанниками режима дня и личной гигиены, устанавливается на основании анализа структуры затрат дошкольных образовательных организаций</w:t>
      </w:r>
    </w:p>
    <w:sectPr w:rsidR="000C5EED" w:rsidRPr="000C5EED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11E0B"/>
    <w:rsid w:val="000762A7"/>
    <w:rsid w:val="000C5EED"/>
    <w:rsid w:val="00111A6F"/>
    <w:rsid w:val="00132E27"/>
    <w:rsid w:val="00135360"/>
    <w:rsid w:val="00190987"/>
    <w:rsid w:val="001A0DE0"/>
    <w:rsid w:val="001F4C30"/>
    <w:rsid w:val="0021202B"/>
    <w:rsid w:val="002263E1"/>
    <w:rsid w:val="002812ED"/>
    <w:rsid w:val="00281D2B"/>
    <w:rsid w:val="002A06E6"/>
    <w:rsid w:val="002A474E"/>
    <w:rsid w:val="002D5CA0"/>
    <w:rsid w:val="002E487F"/>
    <w:rsid w:val="002F2F99"/>
    <w:rsid w:val="0030297C"/>
    <w:rsid w:val="003145C0"/>
    <w:rsid w:val="003424A1"/>
    <w:rsid w:val="00375852"/>
    <w:rsid w:val="003A6442"/>
    <w:rsid w:val="003C15D3"/>
    <w:rsid w:val="00414161"/>
    <w:rsid w:val="0050563F"/>
    <w:rsid w:val="00515CB0"/>
    <w:rsid w:val="00517A9B"/>
    <w:rsid w:val="00572DF7"/>
    <w:rsid w:val="005A5573"/>
    <w:rsid w:val="005E6658"/>
    <w:rsid w:val="006264C1"/>
    <w:rsid w:val="00637835"/>
    <w:rsid w:val="006642CE"/>
    <w:rsid w:val="006D32EC"/>
    <w:rsid w:val="006E11CF"/>
    <w:rsid w:val="006F7C54"/>
    <w:rsid w:val="007160DC"/>
    <w:rsid w:val="00764A7C"/>
    <w:rsid w:val="007A602A"/>
    <w:rsid w:val="007D06B8"/>
    <w:rsid w:val="00800646"/>
    <w:rsid w:val="00834165"/>
    <w:rsid w:val="008965F2"/>
    <w:rsid w:val="008D1F14"/>
    <w:rsid w:val="00915B4D"/>
    <w:rsid w:val="00936BDC"/>
    <w:rsid w:val="00944F69"/>
    <w:rsid w:val="00946A2E"/>
    <w:rsid w:val="009C40EE"/>
    <w:rsid w:val="00AB3532"/>
    <w:rsid w:val="00AC6B45"/>
    <w:rsid w:val="00B01E6C"/>
    <w:rsid w:val="00B1160D"/>
    <w:rsid w:val="00CC2987"/>
    <w:rsid w:val="00CF5507"/>
    <w:rsid w:val="00D11E0B"/>
    <w:rsid w:val="00D57C7B"/>
    <w:rsid w:val="00D7157F"/>
    <w:rsid w:val="00DB5B6B"/>
    <w:rsid w:val="00E02ADC"/>
    <w:rsid w:val="00E21BF3"/>
    <w:rsid w:val="00E22586"/>
    <w:rsid w:val="00E33004"/>
    <w:rsid w:val="00E33538"/>
    <w:rsid w:val="00E65993"/>
    <w:rsid w:val="00E96AA0"/>
    <w:rsid w:val="00EE3F7E"/>
    <w:rsid w:val="00F1194F"/>
    <w:rsid w:val="00FD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6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6DCF056B708BA5B8EDC2EC33D71980AE9A2266F74692F07C2FCD6E86B8F8E89033287C18AD71B26J2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86DCF056B708BA5B8EDC2EC33D71980AE9A7286B75692F07C2FCD6E86B8F8E89033283C528J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86DCF056B708BA5B8EDC2EC33D719809E3A72464213E2D5697F22DJ3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77EC-F0E2-48DB-BB15-87064283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9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31</cp:revision>
  <cp:lastPrinted>2015-11-19T03:15:00Z</cp:lastPrinted>
  <dcterms:created xsi:type="dcterms:W3CDTF">2015-10-15T01:09:00Z</dcterms:created>
  <dcterms:modified xsi:type="dcterms:W3CDTF">2015-11-19T03:17:00Z</dcterms:modified>
</cp:coreProperties>
</file>