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Default="002D511F" w:rsidP="002D511F">
      <w:pPr>
        <w:pStyle w:val="a3"/>
        <w:rPr>
          <w:b/>
        </w:rPr>
      </w:pPr>
      <w:r>
        <w:rPr>
          <w:b/>
        </w:rPr>
        <w:t>Российская Федерация</w:t>
      </w:r>
    </w:p>
    <w:p w:rsidR="002D511F" w:rsidRDefault="002D511F" w:rsidP="002D511F">
      <w:pPr>
        <w:jc w:val="center"/>
        <w:rPr>
          <w:b/>
          <w:sz w:val="28"/>
        </w:rPr>
      </w:pPr>
      <w:r>
        <w:rPr>
          <w:b/>
          <w:sz w:val="28"/>
        </w:rPr>
        <w:t>Красноярский край</w:t>
      </w:r>
    </w:p>
    <w:p w:rsidR="002D511F" w:rsidRDefault="002D511F" w:rsidP="002D511F">
      <w:pPr>
        <w:jc w:val="center"/>
        <w:rPr>
          <w:b/>
          <w:sz w:val="28"/>
        </w:rPr>
      </w:pPr>
    </w:p>
    <w:p w:rsidR="002D511F" w:rsidRDefault="002D511F" w:rsidP="002D511F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ГОРОДА НАЗАРОВО</w:t>
      </w:r>
    </w:p>
    <w:p w:rsidR="002D511F" w:rsidRDefault="002D511F" w:rsidP="002D511F">
      <w:pPr>
        <w:jc w:val="center"/>
        <w:rPr>
          <w:sz w:val="28"/>
        </w:rPr>
      </w:pPr>
    </w:p>
    <w:p w:rsidR="002D511F" w:rsidRDefault="002D511F" w:rsidP="002D511F">
      <w:pPr>
        <w:pStyle w:val="1"/>
        <w:rPr>
          <w:sz w:val="16"/>
        </w:rPr>
      </w:pPr>
      <w:proofErr w:type="gramStart"/>
      <w:r>
        <w:t>П</w:t>
      </w:r>
      <w:proofErr w:type="gramEnd"/>
      <w:r>
        <w:t xml:space="preserve"> О С Т А Н О В Л Е Н И Е</w:t>
      </w:r>
    </w:p>
    <w:p w:rsidR="002D511F" w:rsidRDefault="002D511F" w:rsidP="002D511F">
      <w:pPr>
        <w:rPr>
          <w:sz w:val="28"/>
        </w:rPr>
      </w:pPr>
    </w:p>
    <w:p w:rsidR="002D511F" w:rsidRPr="00383E83" w:rsidRDefault="000F1F1E" w:rsidP="002D511F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BA503B">
        <w:rPr>
          <w:sz w:val="28"/>
          <w:szCs w:val="28"/>
        </w:rPr>
        <w:t>.</w:t>
      </w:r>
      <w:r w:rsidR="002D511F" w:rsidRPr="00383E83">
        <w:rPr>
          <w:sz w:val="28"/>
          <w:szCs w:val="28"/>
        </w:rPr>
        <w:t>0</w:t>
      </w:r>
      <w:r w:rsidR="0051360F">
        <w:rPr>
          <w:sz w:val="28"/>
          <w:szCs w:val="28"/>
        </w:rPr>
        <w:t>6</w:t>
      </w:r>
      <w:r w:rsidR="002D511F" w:rsidRPr="00383E83">
        <w:rPr>
          <w:sz w:val="28"/>
          <w:szCs w:val="28"/>
        </w:rPr>
        <w:t>.20</w:t>
      </w:r>
      <w:r w:rsidR="002D511F">
        <w:rPr>
          <w:sz w:val="28"/>
          <w:szCs w:val="28"/>
        </w:rPr>
        <w:t>1</w:t>
      </w:r>
      <w:r w:rsidR="0021546E">
        <w:rPr>
          <w:sz w:val="28"/>
          <w:szCs w:val="28"/>
        </w:rPr>
        <w:t>5</w:t>
      </w:r>
      <w:r w:rsidR="002D511F" w:rsidRPr="00383E83">
        <w:rPr>
          <w:sz w:val="28"/>
          <w:szCs w:val="28"/>
        </w:rPr>
        <w:t xml:space="preserve">                               </w:t>
      </w:r>
      <w:r w:rsidR="002D511F">
        <w:rPr>
          <w:sz w:val="28"/>
          <w:szCs w:val="28"/>
        </w:rPr>
        <w:t xml:space="preserve">  </w:t>
      </w:r>
      <w:r w:rsidR="002D511F" w:rsidRPr="00383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D511F" w:rsidRPr="00383E83">
        <w:rPr>
          <w:sz w:val="28"/>
          <w:szCs w:val="28"/>
        </w:rPr>
        <w:t>г.</w:t>
      </w:r>
      <w:r w:rsidR="002D511F">
        <w:rPr>
          <w:sz w:val="28"/>
          <w:szCs w:val="28"/>
        </w:rPr>
        <w:t xml:space="preserve"> </w:t>
      </w:r>
      <w:r w:rsidR="002D511F" w:rsidRPr="00383E83">
        <w:rPr>
          <w:sz w:val="28"/>
          <w:szCs w:val="28"/>
        </w:rPr>
        <w:t xml:space="preserve">Назарово  </w:t>
      </w:r>
      <w:r w:rsidR="002D511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</w:t>
      </w:r>
      <w:r w:rsidR="002D511F" w:rsidRPr="00383E83">
        <w:rPr>
          <w:sz w:val="28"/>
          <w:szCs w:val="28"/>
        </w:rPr>
        <w:t>№</w:t>
      </w:r>
      <w:r>
        <w:rPr>
          <w:sz w:val="28"/>
          <w:szCs w:val="28"/>
        </w:rPr>
        <w:t>1102</w:t>
      </w:r>
      <w:r w:rsidR="002D511F">
        <w:rPr>
          <w:sz w:val="28"/>
          <w:szCs w:val="28"/>
        </w:rPr>
        <w:t xml:space="preserve"> </w:t>
      </w:r>
      <w:r w:rsidR="002D511F" w:rsidRPr="00383E83">
        <w:rPr>
          <w:sz w:val="28"/>
          <w:szCs w:val="28"/>
        </w:rPr>
        <w:t>-</w:t>
      </w:r>
      <w:proofErr w:type="spellStart"/>
      <w:proofErr w:type="gramStart"/>
      <w:r w:rsidR="002D511F" w:rsidRPr="00383E83">
        <w:rPr>
          <w:sz w:val="28"/>
          <w:szCs w:val="28"/>
        </w:rPr>
        <w:t>п</w:t>
      </w:r>
      <w:proofErr w:type="spellEnd"/>
      <w:proofErr w:type="gramEnd"/>
    </w:p>
    <w:p w:rsidR="002D511F" w:rsidRDefault="002D511F" w:rsidP="002D51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D511F" w:rsidRDefault="002D511F" w:rsidP="002D511F">
      <w:pPr>
        <w:pStyle w:val="a5"/>
        <w:rPr>
          <w:sz w:val="16"/>
          <w:szCs w:val="16"/>
        </w:rPr>
      </w:pPr>
    </w:p>
    <w:p w:rsidR="0051360F" w:rsidRPr="0051360F" w:rsidRDefault="0051360F" w:rsidP="0051360F">
      <w:pPr>
        <w:pStyle w:val="a3"/>
        <w:ind w:right="4534"/>
        <w:jc w:val="left"/>
        <w:rPr>
          <w:szCs w:val="28"/>
        </w:rPr>
      </w:pPr>
      <w:r w:rsidRPr="0051360F">
        <w:rPr>
          <w:szCs w:val="28"/>
        </w:rPr>
        <w:t xml:space="preserve">О создании нештатных аварийно-спасательных формирований и </w:t>
      </w:r>
    </w:p>
    <w:p w:rsidR="0051360F" w:rsidRPr="0051360F" w:rsidRDefault="0051360F" w:rsidP="0051360F">
      <w:pPr>
        <w:pStyle w:val="a3"/>
        <w:ind w:right="4534"/>
        <w:jc w:val="left"/>
        <w:rPr>
          <w:szCs w:val="28"/>
        </w:rPr>
      </w:pPr>
      <w:r w:rsidRPr="0051360F">
        <w:rPr>
          <w:szCs w:val="28"/>
        </w:rPr>
        <w:t xml:space="preserve">нештатных формирований по обеспечению выполнения мероприятий по гражданской обороне  </w:t>
      </w:r>
    </w:p>
    <w:p w:rsidR="0051360F" w:rsidRDefault="0051360F" w:rsidP="0051360F">
      <w:pPr>
        <w:pStyle w:val="a9"/>
        <w:jc w:val="both"/>
        <w:rPr>
          <w:sz w:val="28"/>
          <w:szCs w:val="28"/>
        </w:rPr>
      </w:pPr>
    </w:p>
    <w:p w:rsidR="0051360F" w:rsidRDefault="0051360F" w:rsidP="0051360F">
      <w:pPr>
        <w:pStyle w:val="a9"/>
        <w:ind w:firstLine="709"/>
        <w:jc w:val="both"/>
        <w:rPr>
          <w:color w:val="0D0D0D"/>
          <w:sz w:val="28"/>
          <w:szCs w:val="28"/>
        </w:rPr>
      </w:pPr>
      <w:proofErr w:type="gramStart"/>
      <w:r w:rsidRPr="0051360F">
        <w:rPr>
          <w:rStyle w:val="FontStyle16"/>
          <w:color w:val="0D0D0D"/>
          <w:sz w:val="28"/>
          <w:szCs w:val="28"/>
        </w:rPr>
        <w:t>В целях обеспечения выполнения мероприятий по гражданской обороне и ликвидации последствий чрезвычайных ситуа</w:t>
      </w:r>
      <w:r>
        <w:rPr>
          <w:rStyle w:val="FontStyle16"/>
          <w:color w:val="0D0D0D"/>
          <w:sz w:val="28"/>
          <w:szCs w:val="28"/>
        </w:rPr>
        <w:t>ций на территории города Назарово</w:t>
      </w:r>
      <w:r w:rsidRPr="0051360F">
        <w:rPr>
          <w:rStyle w:val="FontStyle16"/>
          <w:color w:val="0D0D0D"/>
          <w:sz w:val="28"/>
          <w:szCs w:val="28"/>
        </w:rPr>
        <w:t>, в соответствии с Федеральным законом от 12.02.1998 № 28-ФЗ «О гражданской обороне» (в редакции от 28.12.2013 № 404-ФЗ), приказа МЧС России от 23.12.2005 № 999 «Об утверждении порядка создания нештатных аварийно-спасательных формирований»</w:t>
      </w:r>
      <w:r w:rsidRPr="0051360F">
        <w:rPr>
          <w:color w:val="0D0D0D"/>
          <w:sz w:val="28"/>
          <w:szCs w:val="28"/>
        </w:rPr>
        <w:t xml:space="preserve"> </w:t>
      </w:r>
      <w:r w:rsidR="00474ACE">
        <w:rPr>
          <w:rStyle w:val="FontStyle16"/>
          <w:color w:val="0D0D0D"/>
          <w:sz w:val="28"/>
          <w:szCs w:val="28"/>
        </w:rPr>
        <w:t>(в редакции от 30.06</w:t>
      </w:r>
      <w:r w:rsidR="00DF0FC1">
        <w:rPr>
          <w:rStyle w:val="FontStyle16"/>
          <w:color w:val="0D0D0D"/>
          <w:sz w:val="28"/>
          <w:szCs w:val="28"/>
        </w:rPr>
        <w:t xml:space="preserve">.2014 № </w:t>
      </w:r>
      <w:r w:rsidR="00474ACE">
        <w:rPr>
          <w:rStyle w:val="FontStyle16"/>
          <w:color w:val="0D0D0D"/>
          <w:sz w:val="28"/>
          <w:szCs w:val="28"/>
        </w:rPr>
        <w:t>331</w:t>
      </w:r>
      <w:r w:rsidRPr="0051360F">
        <w:rPr>
          <w:rStyle w:val="FontStyle16"/>
          <w:color w:val="0D0D0D"/>
          <w:sz w:val="28"/>
          <w:szCs w:val="28"/>
        </w:rPr>
        <w:t>),</w:t>
      </w:r>
      <w:r>
        <w:rPr>
          <w:rStyle w:val="FontStyle16"/>
          <w:color w:val="0D0D0D"/>
          <w:szCs w:val="28"/>
        </w:rPr>
        <w:t xml:space="preserve"> </w:t>
      </w:r>
      <w:r w:rsidR="00474ACE">
        <w:rPr>
          <w:color w:val="0D0D0D"/>
          <w:sz w:val="28"/>
          <w:szCs w:val="28"/>
        </w:rPr>
        <w:t>приказа МЧС России от 18.12.2014 № 701  «Об утверждении Типового</w:t>
      </w:r>
      <w:proofErr w:type="gramEnd"/>
      <w:r w:rsidR="00474ACE">
        <w:rPr>
          <w:color w:val="0D0D0D"/>
          <w:sz w:val="28"/>
          <w:szCs w:val="28"/>
        </w:rPr>
        <w:t xml:space="preserve"> порядка создания нештатных формирований по обеспечению выполнения мероприятий по гражданской обороне», р</w:t>
      </w:r>
      <w:r w:rsidR="00846FDC">
        <w:rPr>
          <w:color w:val="0D0D0D"/>
          <w:sz w:val="28"/>
          <w:szCs w:val="28"/>
        </w:rPr>
        <w:t>уководствуясь  Уставом</w:t>
      </w:r>
      <w:r>
        <w:rPr>
          <w:color w:val="0D0D0D"/>
          <w:sz w:val="28"/>
          <w:szCs w:val="28"/>
        </w:rPr>
        <w:t xml:space="preserve"> города Назарово, </w:t>
      </w:r>
    </w:p>
    <w:p w:rsidR="0051360F" w:rsidRDefault="0051360F" w:rsidP="0051360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1360F" w:rsidRDefault="00F6751B" w:rsidP="00F6751B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360F">
        <w:rPr>
          <w:sz w:val="28"/>
          <w:szCs w:val="28"/>
        </w:rPr>
        <w:t xml:space="preserve">ПОСТАНОВЛЯЮ:   </w:t>
      </w:r>
    </w:p>
    <w:p w:rsidR="0051360F" w:rsidRDefault="0051360F" w:rsidP="0051360F">
      <w:pPr>
        <w:pStyle w:val="a9"/>
        <w:jc w:val="both"/>
        <w:rPr>
          <w:sz w:val="28"/>
          <w:szCs w:val="28"/>
        </w:rPr>
      </w:pPr>
    </w:p>
    <w:p w:rsidR="0051360F" w:rsidRPr="0051360F" w:rsidRDefault="00DF0FC1" w:rsidP="0051360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360F">
        <w:rPr>
          <w:sz w:val="28"/>
          <w:szCs w:val="28"/>
        </w:rPr>
        <w:t xml:space="preserve">Утвердить Положение о нештатных аварийно-спасательных формированиях (далее – НАСФ) </w:t>
      </w:r>
      <w:r w:rsidR="0051360F" w:rsidRPr="0051360F">
        <w:rPr>
          <w:rStyle w:val="FontStyle16"/>
          <w:sz w:val="28"/>
          <w:szCs w:val="28"/>
        </w:rPr>
        <w:t xml:space="preserve">города Назарово, согласно приложению № </w:t>
      </w:r>
      <w:r w:rsidR="0051360F">
        <w:rPr>
          <w:rStyle w:val="FontStyle16"/>
          <w:sz w:val="28"/>
          <w:szCs w:val="28"/>
        </w:rPr>
        <w:t>1</w:t>
      </w:r>
    </w:p>
    <w:p w:rsidR="0051360F" w:rsidRPr="0051360F" w:rsidRDefault="00DF0FC1" w:rsidP="0051360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</w:t>
      </w:r>
      <w:r w:rsidR="0051360F">
        <w:rPr>
          <w:sz w:val="28"/>
          <w:szCs w:val="28"/>
        </w:rPr>
        <w:t xml:space="preserve">Утвердить Положение о нештатных формированиях по обеспечению выполнения мероприятий по гражданской обороне (далее – НФГО) </w:t>
      </w:r>
      <w:r w:rsidR="0051360F">
        <w:rPr>
          <w:rStyle w:val="FontStyle16"/>
          <w:sz w:val="28"/>
          <w:szCs w:val="28"/>
        </w:rPr>
        <w:t>города Назарово</w:t>
      </w:r>
      <w:r w:rsidR="0051360F" w:rsidRPr="0051360F">
        <w:rPr>
          <w:rStyle w:val="FontStyle16"/>
          <w:sz w:val="28"/>
          <w:szCs w:val="28"/>
        </w:rPr>
        <w:t>, согласно приложению № 2.</w:t>
      </w:r>
    </w:p>
    <w:p w:rsidR="0051360F" w:rsidRDefault="0051360F" w:rsidP="0051360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Утвердить состав территориальных НФГО </w:t>
      </w:r>
      <w:r w:rsidRPr="0051360F">
        <w:rPr>
          <w:rStyle w:val="FontStyle16"/>
          <w:sz w:val="28"/>
          <w:szCs w:val="28"/>
        </w:rPr>
        <w:t>города</w:t>
      </w:r>
      <w:r>
        <w:rPr>
          <w:rStyle w:val="FontStyle16"/>
          <w:sz w:val="28"/>
          <w:szCs w:val="28"/>
        </w:rPr>
        <w:t xml:space="preserve"> Назарово</w:t>
      </w:r>
      <w:r w:rsidRPr="0051360F">
        <w:rPr>
          <w:sz w:val="28"/>
          <w:szCs w:val="28"/>
        </w:rPr>
        <w:t>,</w:t>
      </w:r>
      <w:r>
        <w:rPr>
          <w:sz w:val="28"/>
          <w:szCs w:val="28"/>
        </w:rPr>
        <w:t xml:space="preserve"> создаваемых для участия в обеспечении выполнения мероприятий по гражданской обороне и проведения не связанных с угрозой жизни и здоровья людей неотложных работ при ликвидации чрезвычайных ситуаций, согласно  приложению № 3.  </w:t>
      </w:r>
    </w:p>
    <w:p w:rsidR="0051360F" w:rsidRDefault="0051360F" w:rsidP="0051360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перечень организаций, создающих НАСФ, согласно приложению № 4.  </w:t>
      </w:r>
    </w:p>
    <w:p w:rsidR="0051360F" w:rsidRDefault="0051360F" w:rsidP="0051360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Утвердить перечень организаций, создающих НФГО, согласно приложению № 5.  </w:t>
      </w:r>
    </w:p>
    <w:p w:rsidR="0051360F" w:rsidRDefault="0051360F" w:rsidP="0051360F">
      <w:pPr>
        <w:pStyle w:val="a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color w:val="0D0D0D"/>
          <w:sz w:val="28"/>
          <w:szCs w:val="28"/>
        </w:rPr>
        <w:t xml:space="preserve">6. </w:t>
      </w:r>
      <w:r w:rsidR="00DF0FC1">
        <w:rPr>
          <w:color w:val="0D0D0D"/>
          <w:sz w:val="28"/>
          <w:szCs w:val="28"/>
        </w:rPr>
        <w:t>Рекомендовать р</w:t>
      </w:r>
      <w:r>
        <w:rPr>
          <w:color w:val="0D0D0D"/>
          <w:sz w:val="28"/>
          <w:szCs w:val="28"/>
        </w:rPr>
        <w:t xml:space="preserve">уководителям организаций, находящихся на территории </w:t>
      </w:r>
      <w:r>
        <w:rPr>
          <w:rStyle w:val="FontStyle16"/>
          <w:color w:val="0D0D0D"/>
          <w:sz w:val="28"/>
          <w:szCs w:val="28"/>
        </w:rPr>
        <w:t>города Назарово</w:t>
      </w:r>
      <w:r w:rsidRPr="0051360F">
        <w:rPr>
          <w:rStyle w:val="FontStyle16"/>
          <w:color w:val="0D0D0D"/>
          <w:sz w:val="28"/>
          <w:szCs w:val="28"/>
        </w:rPr>
        <w:t>, создать объектовые НАСФ, в соответствии с требованиями</w:t>
      </w:r>
      <w:r w:rsidR="00DF0FC1">
        <w:rPr>
          <w:rStyle w:val="FontStyle16"/>
          <w:color w:val="0D0D0D"/>
          <w:sz w:val="28"/>
          <w:szCs w:val="28"/>
        </w:rPr>
        <w:t xml:space="preserve"> действующего законодательства Российской Федерации.</w:t>
      </w:r>
    </w:p>
    <w:p w:rsidR="0051360F" w:rsidRPr="0051360F" w:rsidRDefault="0051360F" w:rsidP="0051360F">
      <w:pPr>
        <w:pStyle w:val="a9"/>
        <w:jc w:val="both"/>
        <w:rPr>
          <w:rStyle w:val="FontStyle16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>
        <w:rPr>
          <w:color w:val="0D0D0D"/>
          <w:sz w:val="28"/>
          <w:szCs w:val="28"/>
        </w:rPr>
        <w:t xml:space="preserve">7. </w:t>
      </w:r>
      <w:r w:rsidR="00DF0FC1">
        <w:rPr>
          <w:color w:val="0D0D0D"/>
          <w:sz w:val="28"/>
          <w:szCs w:val="28"/>
        </w:rPr>
        <w:t>Рекомендовать р</w:t>
      </w:r>
      <w:r>
        <w:rPr>
          <w:color w:val="0D0D0D"/>
          <w:sz w:val="28"/>
          <w:szCs w:val="28"/>
        </w:rPr>
        <w:t xml:space="preserve">уководителям организаций, находящихся на территории </w:t>
      </w:r>
      <w:r w:rsidRPr="0051360F">
        <w:rPr>
          <w:rStyle w:val="FontStyle16"/>
          <w:color w:val="0D0D0D"/>
          <w:sz w:val="28"/>
          <w:szCs w:val="28"/>
        </w:rPr>
        <w:t xml:space="preserve">города Назарово, создать объектовые НФГО, разработать Положение о соответствующих формированиях и Планы приведения НФГО </w:t>
      </w:r>
      <w:r w:rsidRPr="0051360F">
        <w:rPr>
          <w:rStyle w:val="FontStyle16"/>
          <w:color w:val="0D0D0D"/>
          <w:sz w:val="28"/>
          <w:szCs w:val="28"/>
        </w:rPr>
        <w:lastRenderedPageBreak/>
        <w:t xml:space="preserve">в готовность к выполнению задач по предназначению.  </w:t>
      </w:r>
    </w:p>
    <w:p w:rsidR="0051360F" w:rsidRPr="0051360F" w:rsidRDefault="0051360F" w:rsidP="0051360F">
      <w:pPr>
        <w:pStyle w:val="a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</w:t>
      </w:r>
      <w:r w:rsidRPr="0051360F">
        <w:rPr>
          <w:rStyle w:val="FontStyle16"/>
          <w:sz w:val="28"/>
          <w:szCs w:val="28"/>
        </w:rPr>
        <w:t>8.</w:t>
      </w:r>
      <w:r w:rsidRPr="0051360F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безопасности и мобилизационной работы администрации города Назарово</w:t>
      </w:r>
      <w:r w:rsidRPr="0051360F">
        <w:rPr>
          <w:rStyle w:val="FontStyle16"/>
          <w:sz w:val="28"/>
          <w:szCs w:val="28"/>
        </w:rPr>
        <w:t xml:space="preserve"> оказать методическую помощь организациям в разработке планов приведения НФГО в готовность к выполнению задач по предназначению.  </w:t>
      </w:r>
    </w:p>
    <w:p w:rsidR="0051360F" w:rsidRPr="00F6751B" w:rsidRDefault="0051360F" w:rsidP="00F6751B">
      <w:pPr>
        <w:pStyle w:val="a9"/>
        <w:jc w:val="both"/>
        <w:rPr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</w:t>
      </w:r>
      <w:r w:rsidRPr="0051360F">
        <w:rPr>
          <w:rStyle w:val="FontStyle16"/>
          <w:sz w:val="28"/>
          <w:szCs w:val="28"/>
        </w:rPr>
        <w:t>9. Признать утратившим силу постановле</w:t>
      </w:r>
      <w:r>
        <w:rPr>
          <w:rStyle w:val="FontStyle16"/>
          <w:sz w:val="28"/>
          <w:szCs w:val="28"/>
        </w:rPr>
        <w:t>ние совета администрации города Назарово от 24.09.2007 № 1601</w:t>
      </w:r>
      <w:r w:rsidRPr="0051360F">
        <w:rPr>
          <w:rStyle w:val="FontStyle16"/>
          <w:sz w:val="28"/>
          <w:szCs w:val="28"/>
        </w:rPr>
        <w:t>-п «О создании нештатных аварийно-спасательных формирований</w:t>
      </w:r>
      <w:r>
        <w:rPr>
          <w:rStyle w:val="FontStyle16"/>
          <w:sz w:val="28"/>
          <w:szCs w:val="28"/>
        </w:rPr>
        <w:t xml:space="preserve"> на территории городского округа Назарово</w:t>
      </w:r>
      <w:r w:rsidRPr="0051360F">
        <w:rPr>
          <w:rStyle w:val="FontStyle16"/>
          <w:sz w:val="28"/>
          <w:szCs w:val="28"/>
        </w:rPr>
        <w:t>».</w:t>
      </w:r>
    </w:p>
    <w:p w:rsidR="0051360F" w:rsidRDefault="00F6751B" w:rsidP="0051360F">
      <w:pPr>
        <w:pStyle w:val="a7"/>
        <w:ind w:firstLine="0"/>
        <w:rPr>
          <w:szCs w:val="28"/>
        </w:rPr>
      </w:pPr>
      <w:r>
        <w:rPr>
          <w:szCs w:val="28"/>
        </w:rPr>
        <w:t xml:space="preserve">       10</w:t>
      </w:r>
      <w:r w:rsidR="0051360F">
        <w:rPr>
          <w:szCs w:val="28"/>
        </w:rPr>
        <w:t xml:space="preserve">. </w:t>
      </w:r>
      <w:r>
        <w:rPr>
          <w:szCs w:val="28"/>
        </w:rPr>
        <w:t xml:space="preserve">Настоящее постановление  опубликовать  в газете «Советское </w:t>
      </w:r>
      <w:proofErr w:type="spellStart"/>
      <w:r>
        <w:rPr>
          <w:szCs w:val="28"/>
        </w:rPr>
        <w:t>причулымье</w:t>
      </w:r>
      <w:proofErr w:type="spellEnd"/>
      <w:r>
        <w:rPr>
          <w:szCs w:val="28"/>
        </w:rPr>
        <w:t>» и разместить на сайт</w:t>
      </w:r>
      <w:r w:rsidR="006349C0">
        <w:rPr>
          <w:szCs w:val="28"/>
        </w:rPr>
        <w:t>е администрации города Назарово в сети ИНТЕРНЕТ.</w:t>
      </w:r>
    </w:p>
    <w:p w:rsidR="0051360F" w:rsidRPr="00F6751B" w:rsidRDefault="00F6751B" w:rsidP="0051360F">
      <w:pPr>
        <w:pStyle w:val="a9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       11</w:t>
      </w:r>
      <w:r w:rsidRPr="00F6751B">
        <w:rPr>
          <w:sz w:val="28"/>
          <w:szCs w:val="28"/>
        </w:rPr>
        <w:t xml:space="preserve">.  </w:t>
      </w:r>
      <w:proofErr w:type="gramStart"/>
      <w:r w:rsidRPr="00F6751B">
        <w:rPr>
          <w:sz w:val="28"/>
          <w:szCs w:val="28"/>
        </w:rPr>
        <w:t>Контроль за</w:t>
      </w:r>
      <w:proofErr w:type="gramEnd"/>
      <w:r w:rsidRPr="00F6751B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51360F" w:rsidRDefault="0051360F" w:rsidP="0051360F">
      <w:pPr>
        <w:pStyle w:val="a9"/>
        <w:ind w:right="-2"/>
        <w:jc w:val="both"/>
        <w:rPr>
          <w:sz w:val="28"/>
          <w:szCs w:val="28"/>
        </w:rPr>
      </w:pPr>
    </w:p>
    <w:p w:rsidR="0051360F" w:rsidRDefault="0051360F" w:rsidP="0051360F">
      <w:pPr>
        <w:pStyle w:val="a9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 города                                                </w:t>
      </w:r>
      <w:proofErr w:type="spellStart"/>
      <w:r>
        <w:rPr>
          <w:sz w:val="28"/>
          <w:szCs w:val="28"/>
        </w:rPr>
        <w:t>В.Ф.Палкин</w:t>
      </w:r>
      <w:proofErr w:type="spellEnd"/>
    </w:p>
    <w:p w:rsidR="0051360F" w:rsidRDefault="0051360F" w:rsidP="0051360F">
      <w:pPr>
        <w:pStyle w:val="a3"/>
        <w:ind w:right="-2"/>
        <w:jc w:val="left"/>
        <w:rPr>
          <w:szCs w:val="28"/>
        </w:rPr>
      </w:pPr>
    </w:p>
    <w:p w:rsidR="0051360F" w:rsidRDefault="0051360F" w:rsidP="0051360F">
      <w:pPr>
        <w:pStyle w:val="a3"/>
        <w:ind w:right="-2"/>
        <w:jc w:val="left"/>
        <w:rPr>
          <w:b/>
          <w:szCs w:val="28"/>
        </w:rPr>
      </w:pPr>
    </w:p>
    <w:p w:rsidR="0051360F" w:rsidRDefault="0051360F" w:rsidP="0051360F">
      <w:pPr>
        <w:pStyle w:val="a3"/>
        <w:ind w:right="-2"/>
        <w:jc w:val="left"/>
        <w:rPr>
          <w:b/>
          <w:szCs w:val="28"/>
        </w:rPr>
      </w:pPr>
    </w:p>
    <w:p w:rsidR="0051360F" w:rsidRDefault="0051360F" w:rsidP="0051360F">
      <w:pPr>
        <w:pStyle w:val="a3"/>
        <w:ind w:right="-2"/>
        <w:jc w:val="left"/>
        <w:rPr>
          <w:b/>
          <w:szCs w:val="28"/>
        </w:rPr>
      </w:pPr>
    </w:p>
    <w:p w:rsidR="0051360F" w:rsidRDefault="0051360F" w:rsidP="0051360F">
      <w:pPr>
        <w:pStyle w:val="a3"/>
        <w:ind w:right="-2"/>
        <w:jc w:val="left"/>
        <w:rPr>
          <w:b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ind w:left="6521"/>
        <w:rPr>
          <w:sz w:val="24"/>
          <w:szCs w:val="24"/>
        </w:rPr>
      </w:pPr>
    </w:p>
    <w:p w:rsidR="008A5939" w:rsidRDefault="008A5939" w:rsidP="00C8329D">
      <w:pPr>
        <w:rPr>
          <w:sz w:val="24"/>
          <w:szCs w:val="24"/>
        </w:rPr>
      </w:pPr>
    </w:p>
    <w:p w:rsidR="0003013E" w:rsidRDefault="002D511F" w:rsidP="002D511F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329D" w:rsidRDefault="00C8329D" w:rsidP="00C8329D">
      <w:pPr>
        <w:keepNext/>
        <w:ind w:left="524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C8329D" w:rsidRDefault="0081708E" w:rsidP="00C8329D">
      <w:pPr>
        <w:keepNext/>
        <w:ind w:left="524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C8329D">
        <w:rPr>
          <w:sz w:val="28"/>
          <w:szCs w:val="28"/>
        </w:rPr>
        <w:t>дминистрации                                         города Назарово</w:t>
      </w:r>
    </w:p>
    <w:p w:rsidR="00C8329D" w:rsidRDefault="003368DE" w:rsidP="00C8329D">
      <w:pPr>
        <w:keepNext/>
        <w:tabs>
          <w:tab w:val="left" w:pos="0"/>
        </w:tabs>
        <w:ind w:left="524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10</w:t>
      </w:r>
      <w:r w:rsidR="0081708E">
        <w:rPr>
          <w:sz w:val="28"/>
          <w:szCs w:val="28"/>
        </w:rPr>
        <w:t xml:space="preserve">.06.2015      </w:t>
      </w:r>
      <w:r>
        <w:rPr>
          <w:sz w:val="28"/>
          <w:szCs w:val="28"/>
        </w:rPr>
        <w:t>№ 1102</w:t>
      </w:r>
      <w:r w:rsidR="0081708E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-</w:t>
      </w:r>
      <w:proofErr w:type="spellStart"/>
      <w:proofErr w:type="gramStart"/>
      <w:r w:rsidR="00C8329D">
        <w:rPr>
          <w:sz w:val="28"/>
          <w:szCs w:val="28"/>
        </w:rPr>
        <w:t>п</w:t>
      </w:r>
      <w:proofErr w:type="spellEnd"/>
      <w:proofErr w:type="gramEnd"/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rPr>
          <w:sz w:val="28"/>
          <w:szCs w:val="28"/>
        </w:rPr>
      </w:pPr>
    </w:p>
    <w:p w:rsidR="00C8329D" w:rsidRDefault="00C8329D" w:rsidP="00C8329D">
      <w:pPr>
        <w:pStyle w:val="a5"/>
        <w:rPr>
          <w:szCs w:val="28"/>
        </w:rPr>
      </w:pPr>
      <w:r>
        <w:rPr>
          <w:b/>
          <w:szCs w:val="28"/>
        </w:rPr>
        <w:t xml:space="preserve">                                                    Положение</w:t>
      </w:r>
      <w:r>
        <w:rPr>
          <w:b/>
          <w:szCs w:val="28"/>
        </w:rPr>
        <w:br/>
        <w:t xml:space="preserve">            о нештатных аварийно-спасательных формированиях</w:t>
      </w:r>
      <w:r>
        <w:rPr>
          <w:b/>
          <w:szCs w:val="28"/>
        </w:rPr>
        <w:br/>
      </w:r>
    </w:p>
    <w:p w:rsidR="00C8329D" w:rsidRDefault="00C8329D" w:rsidP="00C8329D">
      <w:pPr>
        <w:pStyle w:val="2"/>
        <w:spacing w:line="240" w:lineRule="auto"/>
        <w:ind w:left="0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Настоящее Положение определяет порядок создания, подготовки, оснащения и применения нештатных аварийно-спасательных формирований (далее – НАСФ) в составе сил гражданской обороны и сил единой государственной системы предупреждения и ликвидации чрезвычайных ситуаций.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НАСФ представляют собой самостоятельные  структуры, созданные на нештатной основе, оснащенные специальными техникой, оборудованием, снаряжением, инструментами и материалами, подготовленные для проведения аварийно-спасательных и других неотложных работ (АСДНР) в чрезвычайных ситуациях военного и мирного времени в составе сил гражданской обороны и сил единой государственной системы предупреждения и ликвидации чрезвычайных ситуаций.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Правовые основы создания и деятельности НАСФ составляют Конституция Российской Федерации, Федеральные Законы «О защите населения и территорий от чрезвычайных ситуаций природного и техногенного характера», «О гражданской обороне», «Об аварийно-спасательных службах и статусе спасателей», «О промышленной безопасности опасных производственных объектов», «О пожарной безопасности». 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НАСФ создаются в орга</w:t>
      </w:r>
      <w:r>
        <w:rPr>
          <w:sz w:val="28"/>
          <w:szCs w:val="28"/>
        </w:rPr>
        <w:softHyphen/>
        <w:t>низация</w:t>
      </w:r>
      <w:r w:rsidR="00F66A0E">
        <w:rPr>
          <w:sz w:val="28"/>
          <w:szCs w:val="28"/>
        </w:rPr>
        <w:t>х, утвержденных постановлением а</w:t>
      </w:r>
      <w:r>
        <w:rPr>
          <w:sz w:val="28"/>
          <w:szCs w:val="28"/>
        </w:rPr>
        <w:t>дминистрации города, в порядке, предусмотренном законодательством Российской Федерации.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 2 ст. 9 Федерального закона от 12.12.1998 № 28-ФЗ «О гражданской обороне» (в редакции от 28.12.2013 № 404-ФЗ)</w:t>
      </w:r>
      <w:r>
        <w:rPr>
          <w:rStyle w:val="FontStyle16"/>
          <w:color w:val="0D0D0D"/>
          <w:sz w:val="28"/>
          <w:szCs w:val="28"/>
        </w:rPr>
        <w:t xml:space="preserve">, </w:t>
      </w:r>
      <w:r>
        <w:rPr>
          <w:color w:val="0D0D0D"/>
          <w:sz w:val="28"/>
          <w:szCs w:val="28"/>
        </w:rPr>
        <w:t>организации, эксплуатирующие опасные</w:t>
      </w:r>
      <w:r>
        <w:rPr>
          <w:sz w:val="28"/>
          <w:szCs w:val="28"/>
        </w:rPr>
        <w:t xml:space="preserve"> производственные объекты </w:t>
      </w:r>
      <w:r>
        <w:rPr>
          <w:sz w:val="28"/>
          <w:szCs w:val="28"/>
          <w:lang w:val="en-US"/>
        </w:rPr>
        <w:t>I</w:t>
      </w:r>
      <w:r w:rsidRPr="00C83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классов опасности, особо </w:t>
      </w:r>
      <w:proofErr w:type="spellStart"/>
      <w:proofErr w:type="gramStart"/>
      <w:r>
        <w:rPr>
          <w:sz w:val="28"/>
          <w:szCs w:val="28"/>
        </w:rPr>
        <w:t>радиационно</w:t>
      </w:r>
      <w:proofErr w:type="spellEnd"/>
      <w:r>
        <w:rPr>
          <w:sz w:val="28"/>
          <w:szCs w:val="28"/>
        </w:rPr>
        <w:t xml:space="preserve"> опасные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ядерно</w:t>
      </w:r>
      <w:proofErr w:type="spellEnd"/>
      <w:r>
        <w:rPr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формирования.   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организаций, независимо от ведомственной принадлежности и форм собственности, создающих формирования, разрабатывается, утверж</w:t>
      </w:r>
      <w:r>
        <w:rPr>
          <w:sz w:val="28"/>
          <w:szCs w:val="28"/>
        </w:rPr>
        <w:softHyphen/>
        <w:t>дается Постановлением муниципального образования и доводится до соответствующих руководителей организаций  органами местного самоуправления.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НАСФ создаются для:</w:t>
      </w:r>
    </w:p>
    <w:p w:rsidR="000F6612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АСДНР  и первоочередного жизнеобеспечения населения, 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пострадавшего при ведении военных действий или вследствие этих действий;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участия в борьбе с пожарами;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обеззараживания населения, техники, зданий и территорий;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мероприятий гражданской обороны по вопросам охраны общественного порядка, связи и оповещения,  медицинского, автотранспортного и другим видам обеспечения;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участия в ликвидации чрезвычайных ситуаций природного и техно</w:t>
      </w:r>
      <w:r>
        <w:rPr>
          <w:sz w:val="28"/>
          <w:szCs w:val="28"/>
        </w:rPr>
        <w:softHyphen/>
        <w:t>генного характера, а также ликвидации последствий, вызванных террорис</w:t>
      </w:r>
      <w:r>
        <w:rPr>
          <w:sz w:val="28"/>
          <w:szCs w:val="28"/>
        </w:rPr>
        <w:softHyphen/>
        <w:t>тическими актами.</w:t>
      </w:r>
    </w:p>
    <w:p w:rsidR="00C8329D" w:rsidRDefault="00C8329D" w:rsidP="00C8329D">
      <w:pPr>
        <w:pStyle w:val="a7"/>
        <w:ind w:firstLine="709"/>
        <w:rPr>
          <w:szCs w:val="28"/>
        </w:rPr>
      </w:pPr>
      <w:r>
        <w:rPr>
          <w:szCs w:val="28"/>
        </w:rPr>
        <w:t>6. Деятельность формирований осуществляется по плану гражданской обороны и защиты населения, плану действий по предупреждению и ликвидации чрезвычайных ситуаций.</w:t>
      </w:r>
    </w:p>
    <w:p w:rsidR="00C8329D" w:rsidRDefault="00C8329D" w:rsidP="00C8329D">
      <w:pPr>
        <w:pStyle w:val="a7"/>
        <w:ind w:firstLine="709"/>
        <w:rPr>
          <w:szCs w:val="28"/>
        </w:rPr>
      </w:pPr>
      <w:r>
        <w:rPr>
          <w:color w:val="0D0D0D"/>
          <w:szCs w:val="28"/>
        </w:rPr>
        <w:t>7. Администрация города Назарово на подведомственной</w:t>
      </w:r>
      <w:r>
        <w:rPr>
          <w:szCs w:val="28"/>
        </w:rPr>
        <w:t xml:space="preserve"> территории: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организации, находящиеся в сфере ее ведения, которые создают формирования;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 согласованию с организациями виды, количество и чис</w:t>
      </w:r>
      <w:r>
        <w:rPr>
          <w:sz w:val="28"/>
          <w:szCs w:val="28"/>
        </w:rPr>
        <w:softHyphen/>
        <w:t>ленность создаваемых формирований;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реестр организаций, создающих формирования и осуществ</w:t>
      </w:r>
      <w:r>
        <w:rPr>
          <w:sz w:val="28"/>
          <w:szCs w:val="28"/>
        </w:rPr>
        <w:softHyphen/>
        <w:t>ляет учет формирований;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подготовку формирований.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Организации, создающие формирования: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разрабатывают штаты и табели оснащения формирований специальной техникой и имуществом;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укомплектовывают формирования личным составом, оснащают их спе</w:t>
      </w:r>
      <w:r>
        <w:rPr>
          <w:sz w:val="28"/>
          <w:szCs w:val="28"/>
        </w:rPr>
        <w:softHyphen/>
        <w:t>циальной техникой и имуществом;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подготовку и руководство деятельностью формиро</w:t>
      </w:r>
      <w:r>
        <w:rPr>
          <w:sz w:val="28"/>
          <w:szCs w:val="28"/>
        </w:rPr>
        <w:softHyphen/>
        <w:t>ваний;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поддерживают формирования в состоянии постоянной готовности к выполнению АСДНР.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При создании и комплектовании НАСФ учитываются наличие штатных аварийно-спасатель</w:t>
      </w:r>
      <w:r>
        <w:rPr>
          <w:sz w:val="28"/>
          <w:szCs w:val="28"/>
        </w:rPr>
        <w:softHyphen/>
        <w:t>ных формирований и служб, их состав, предназначение и возможности.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НАСФ, их виды, оснащенность средствами индивидуальной защиты, приборами и оборудованием отражаются в паспорте безопасности города Назарово, а также в паспорте безопасности опасного объекта.</w:t>
      </w:r>
    </w:p>
    <w:p w:rsidR="00C8329D" w:rsidRDefault="00C8329D" w:rsidP="00C8329D">
      <w:pPr>
        <w:pStyle w:val="a7"/>
        <w:ind w:firstLine="709"/>
        <w:rPr>
          <w:szCs w:val="28"/>
        </w:rPr>
      </w:pPr>
      <w:r>
        <w:rPr>
          <w:szCs w:val="28"/>
        </w:rPr>
        <w:t>10. Методическое руко</w:t>
      </w:r>
      <w:r>
        <w:rPr>
          <w:szCs w:val="28"/>
        </w:rPr>
        <w:softHyphen/>
        <w:t xml:space="preserve">водство и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 созданием формирований на территории города Назарово  осуществляет отдел безопасности и мобилизационной работы администрации города Назарово.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Основаниями для ликвидации НАСФ, обязательное создание которых предусмотрено законода</w:t>
      </w:r>
      <w:r>
        <w:rPr>
          <w:sz w:val="28"/>
          <w:szCs w:val="28"/>
        </w:rPr>
        <w:softHyphen/>
        <w:t>тельством Российской Федерации, являются прекращение функционирования организаций или устранение опасности возникновения чрезвычайных ситуаций, для ликвидации которых предназначались   указан</w:t>
      </w:r>
      <w:r>
        <w:rPr>
          <w:sz w:val="28"/>
          <w:szCs w:val="28"/>
        </w:rPr>
        <w:softHyphen/>
        <w:t>ные формирования.</w:t>
      </w:r>
    </w:p>
    <w:p w:rsidR="00C8329D" w:rsidRDefault="00C8329D" w:rsidP="00C8329D">
      <w:pPr>
        <w:ind w:firstLine="709"/>
        <w:rPr>
          <w:sz w:val="28"/>
          <w:szCs w:val="28"/>
        </w:rPr>
      </w:pPr>
    </w:p>
    <w:p w:rsidR="00C8329D" w:rsidRDefault="00C8329D" w:rsidP="00C8329D">
      <w:pPr>
        <w:ind w:firstLine="709"/>
        <w:rPr>
          <w:sz w:val="28"/>
          <w:szCs w:val="28"/>
        </w:rPr>
      </w:pPr>
    </w:p>
    <w:p w:rsidR="00C8329D" w:rsidRDefault="00C8329D" w:rsidP="00C8329D">
      <w:pPr>
        <w:keepNext/>
        <w:ind w:left="524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C8329D" w:rsidRDefault="0081708E" w:rsidP="00C8329D">
      <w:pPr>
        <w:keepNext/>
        <w:ind w:left="524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C8329D">
        <w:rPr>
          <w:sz w:val="28"/>
          <w:szCs w:val="28"/>
        </w:rPr>
        <w:t>дминистрации                                         города Назарово</w:t>
      </w:r>
    </w:p>
    <w:p w:rsidR="00C8329D" w:rsidRDefault="003368DE" w:rsidP="00C8329D">
      <w:pPr>
        <w:keepNext/>
        <w:ind w:left="524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10.06.2015   </w:t>
      </w:r>
      <w:r w:rsidR="00C8329D">
        <w:rPr>
          <w:sz w:val="28"/>
          <w:szCs w:val="28"/>
        </w:rPr>
        <w:t>№</w:t>
      </w:r>
      <w:r>
        <w:rPr>
          <w:sz w:val="28"/>
          <w:szCs w:val="28"/>
        </w:rPr>
        <w:t xml:space="preserve"> 1102</w:t>
      </w:r>
      <w:r w:rsidR="0081708E">
        <w:rPr>
          <w:sz w:val="28"/>
          <w:szCs w:val="28"/>
        </w:rPr>
        <w:t>-п</w:t>
      </w:r>
    </w:p>
    <w:p w:rsidR="00C8329D" w:rsidRDefault="00C8329D" w:rsidP="00C8329D">
      <w:pPr>
        <w:rPr>
          <w:sz w:val="28"/>
          <w:szCs w:val="28"/>
        </w:rPr>
      </w:pPr>
    </w:p>
    <w:p w:rsidR="00C8329D" w:rsidRDefault="00C8329D" w:rsidP="00C8329D">
      <w:pPr>
        <w:pStyle w:val="a5"/>
        <w:rPr>
          <w:szCs w:val="28"/>
        </w:rPr>
      </w:pPr>
      <w:r>
        <w:rPr>
          <w:b/>
          <w:szCs w:val="28"/>
        </w:rPr>
        <w:t xml:space="preserve">                                                    Положение</w:t>
      </w:r>
      <w:r>
        <w:rPr>
          <w:b/>
          <w:szCs w:val="28"/>
        </w:rPr>
        <w:br/>
        <w:t xml:space="preserve">о нештатных формированиях по обеспечению выполнения мероприятий </w:t>
      </w:r>
    </w:p>
    <w:p w:rsidR="00C8329D" w:rsidRDefault="00C8329D" w:rsidP="00C8329D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     по гражданской обороне</w:t>
      </w:r>
      <w:r>
        <w:rPr>
          <w:b/>
          <w:szCs w:val="28"/>
        </w:rPr>
        <w:br/>
      </w:r>
    </w:p>
    <w:p w:rsidR="00C8329D" w:rsidRDefault="00C8329D" w:rsidP="00C8329D">
      <w:pPr>
        <w:pStyle w:val="2"/>
        <w:spacing w:line="240" w:lineRule="auto"/>
        <w:ind w:left="0" w:firstLine="992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создания, подготовки, оснащения и применения нештатных формирований по обеспечению выполнения мероприятий по гражданской обороне (далее – НФГО) в составе сил гражданской обороны и сил единой государственной системы предупреждения и ликвидации чрезвычайных ситуаций.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НФГО представляют собой самостоятельные  структуры, созданные на нештатной основе, оснащенные специальными техникой, оборудованием, снаряжением, инструментами и материалами, подготовленные для участие в обеспечении выполнения мероприятий по гражданской обороне и проведения не связанных с угрозой жизни и здоровья людей неотложных работ при ликвидации чрезвычайных ситуаций в составе сил гражданской обороны и сил единой государственной системы предупреждения и ликвидации чрезвычайных ситуаций.</w:t>
      </w:r>
      <w:proofErr w:type="gramEnd"/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Правовые основы создания и деятельности НФГО составляют Конституция Российской Федерации, федеральные законы «О защите населения и территорий от чрезвычайных ситуаций природного и техногенного характера», «О гражданской обороне». 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НФГО создаются орга</w:t>
      </w:r>
      <w:r>
        <w:rPr>
          <w:sz w:val="28"/>
          <w:szCs w:val="28"/>
        </w:rPr>
        <w:softHyphen/>
        <w:t xml:space="preserve">низациями, отнесенными </w:t>
      </w:r>
      <w:r>
        <w:rPr>
          <w:rStyle w:val="FontStyle16"/>
          <w:sz w:val="28"/>
          <w:szCs w:val="28"/>
        </w:rPr>
        <w:t>к категориям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здоровья людей неотложных работ при ликвидации чрезвычайных ситуаций.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4.Органы местного самоуправления создают, содержат и организовывают деятельность НФГО на своих территориях в соответствии с планами гражданской обороны и защиты населения, планами действий по предупреждению и ликвидации чрезвычайных ситуаций. </w:t>
      </w:r>
    </w:p>
    <w:p w:rsidR="00C8329D" w:rsidRDefault="00C8329D" w:rsidP="00C8329D">
      <w:pPr>
        <w:ind w:firstLine="709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Состав, структура и оснащение НФГО определяется исходя из примерного перечня создаваемых НФГО (приложение №1) и примерных норм оснащения (</w:t>
      </w:r>
      <w:proofErr w:type="spellStart"/>
      <w:r>
        <w:rPr>
          <w:sz w:val="28"/>
          <w:szCs w:val="28"/>
        </w:rPr>
        <w:t>табелизации</w:t>
      </w:r>
      <w:proofErr w:type="spellEnd"/>
      <w:r>
        <w:rPr>
          <w:sz w:val="28"/>
          <w:szCs w:val="28"/>
        </w:rPr>
        <w:t xml:space="preserve">) НФГО специальными техникой, оборудованием, снаряжением, инструментом и материалами (приложение №2), </w:t>
      </w:r>
      <w:r>
        <w:rPr>
          <w:rStyle w:val="FontStyle16"/>
          <w:sz w:val="28"/>
          <w:szCs w:val="28"/>
        </w:rPr>
        <w:t xml:space="preserve">в соответствии с требованиями приказа МЧС от 18.12.2014 № 701 «Об утверждении Типового порядка создания нештатных формирований по обеспечению выполнения мероприятий по гражданской обороне». </w:t>
      </w:r>
      <w:proofErr w:type="gramEnd"/>
    </w:p>
    <w:p w:rsidR="00C8329D" w:rsidRDefault="00C8329D" w:rsidP="00C8329D">
      <w:pPr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6. Состав, структура и оснащение НФГО определяются руководителями организаций, отнесенных в установленном порядке к категориям по гражданской обороне. </w:t>
      </w:r>
    </w:p>
    <w:p w:rsidR="00C8329D" w:rsidRDefault="00C8329D" w:rsidP="00C8329D">
      <w:pPr>
        <w:pStyle w:val="a7"/>
        <w:ind w:firstLine="709"/>
      </w:pPr>
      <w:r>
        <w:rPr>
          <w:szCs w:val="28"/>
        </w:rPr>
        <w:t>7. Администрация города Назарово на подведомственной территории:</w:t>
      </w:r>
    </w:p>
    <w:p w:rsidR="00C8329D" w:rsidRDefault="00C8329D" w:rsidP="00C8329D">
      <w:pPr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определяют организации, создающие НФГО; </w:t>
      </w:r>
    </w:p>
    <w:p w:rsidR="00C8329D" w:rsidRDefault="00C8329D" w:rsidP="00C8329D">
      <w:pPr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организуют поддержание в состоянии готовности НФГО; </w:t>
      </w:r>
    </w:p>
    <w:p w:rsidR="000F6612" w:rsidRDefault="000F6612" w:rsidP="00C8329D">
      <w:pPr>
        <w:ind w:firstLine="709"/>
        <w:jc w:val="both"/>
        <w:rPr>
          <w:rStyle w:val="FontStyle16"/>
          <w:sz w:val="28"/>
          <w:szCs w:val="28"/>
        </w:rPr>
      </w:pPr>
    </w:p>
    <w:p w:rsidR="00C8329D" w:rsidRDefault="00C8329D" w:rsidP="00C8329D">
      <w:pPr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организуют подготовку и обучение личного состава НФГО;  </w:t>
      </w:r>
    </w:p>
    <w:p w:rsidR="00C8329D" w:rsidRDefault="00C8329D" w:rsidP="00C8329D">
      <w:pPr>
        <w:ind w:firstLine="709"/>
        <w:jc w:val="both"/>
      </w:pPr>
      <w:r>
        <w:rPr>
          <w:sz w:val="28"/>
          <w:szCs w:val="28"/>
        </w:rPr>
        <w:t>создают и содержат запасы материально-технических, продовольственных, медицинских и иных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обеспечения НФГО.  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Организации: 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создают и поддерживают в состоянии готовности НФГО; 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осуществляют обучение личного состава НФГО; </w:t>
      </w:r>
    </w:p>
    <w:p w:rsidR="00C8329D" w:rsidRDefault="00C8329D" w:rsidP="00C8329D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создают и содержат запасы материально-технических, продовольственных, медицинских и иных сре</w:t>
      </w:r>
      <w:proofErr w:type="gramStart"/>
      <w:r>
        <w:rPr>
          <w:sz w:val="28"/>
          <w:szCs w:val="28"/>
        </w:rPr>
        <w:t>дств  дл</w:t>
      </w:r>
      <w:proofErr w:type="gramEnd"/>
      <w:r>
        <w:rPr>
          <w:sz w:val="28"/>
          <w:szCs w:val="28"/>
        </w:rPr>
        <w:t xml:space="preserve">я обеспечения НФГО.  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 Деятельность формирований осуществляется по плану гражданской обороны и защиты населения, плану действий по предупреждению и ликвидации чрезвычайных ситуаций муниципального образования города Назарово.</w:t>
      </w:r>
    </w:p>
    <w:p w:rsidR="00C8329D" w:rsidRDefault="00C8329D" w:rsidP="00C8329D">
      <w:pPr>
        <w:pStyle w:val="a7"/>
        <w:ind w:firstLine="709"/>
        <w:rPr>
          <w:szCs w:val="28"/>
        </w:rPr>
      </w:pPr>
      <w:r>
        <w:rPr>
          <w:szCs w:val="28"/>
        </w:rPr>
        <w:t>10. Методическое руко</w:t>
      </w:r>
      <w:r>
        <w:rPr>
          <w:szCs w:val="28"/>
        </w:rPr>
        <w:softHyphen/>
        <w:t xml:space="preserve">водство и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 созданием НФГО на территории города Назарово </w:t>
      </w:r>
      <w:r w:rsidR="00F66A0E">
        <w:rPr>
          <w:szCs w:val="28"/>
        </w:rPr>
        <w:t xml:space="preserve">осуществляет </w:t>
      </w:r>
      <w:r>
        <w:rPr>
          <w:szCs w:val="28"/>
        </w:rPr>
        <w:t>отдел безопасности и мобилизационной работы администрации города Назарово.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Координацию деятельности НФГО осуществляет председатель КЧС и ПБ города Назарово.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Основаниями для ликвидации НФГО, обязательное создание которых предусмотрено законода</w:t>
      </w:r>
      <w:r>
        <w:rPr>
          <w:sz w:val="28"/>
          <w:szCs w:val="28"/>
        </w:rPr>
        <w:softHyphen/>
        <w:t>тельством Российской Федерации, являются прекращение функционирования организаций или устранение опасности возникновения чрезвычайных ситуаций.</w:t>
      </w:r>
    </w:p>
    <w:p w:rsidR="00C8329D" w:rsidRDefault="00C8329D" w:rsidP="00C8329D">
      <w:pPr>
        <w:ind w:firstLine="709"/>
        <w:jc w:val="both"/>
        <w:rPr>
          <w:sz w:val="28"/>
          <w:szCs w:val="28"/>
        </w:rPr>
      </w:pPr>
    </w:p>
    <w:p w:rsidR="00C8329D" w:rsidRDefault="00C8329D" w:rsidP="00C8329D">
      <w:pPr>
        <w:ind w:firstLine="375"/>
        <w:jc w:val="both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ind w:firstLine="720"/>
        <w:jc w:val="right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0F6612" w:rsidRDefault="000F6612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pStyle w:val="ConsNormal"/>
        <w:widowControl/>
        <w:ind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Приложение № 3</w:t>
      </w:r>
    </w:p>
    <w:p w:rsidR="00C8329D" w:rsidRDefault="00C8329D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8329D" w:rsidRDefault="00C8329D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Назарово</w:t>
      </w:r>
    </w:p>
    <w:p w:rsidR="00C8329D" w:rsidRDefault="003368DE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</w:t>
      </w:r>
      <w:r w:rsidR="008170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06.2015   № 1102</w:t>
      </w:r>
      <w:r w:rsidR="00C8329D">
        <w:rPr>
          <w:rFonts w:ascii="Times New Roman" w:hAnsi="Times New Roman" w:cs="Times New Roman"/>
          <w:sz w:val="28"/>
          <w:szCs w:val="28"/>
        </w:rPr>
        <w:t>-п</w:t>
      </w:r>
    </w:p>
    <w:p w:rsidR="00C8329D" w:rsidRPr="00D367B7" w:rsidRDefault="00C8329D" w:rsidP="00D367B7">
      <w:pPr>
        <w:jc w:val="center"/>
        <w:rPr>
          <w:b/>
          <w:color w:val="0D0D0D"/>
          <w:sz w:val="24"/>
          <w:szCs w:val="28"/>
        </w:rPr>
      </w:pPr>
      <w:r>
        <w:rPr>
          <w:sz w:val="28"/>
          <w:szCs w:val="28"/>
        </w:rPr>
        <w:t xml:space="preserve">  </w:t>
      </w:r>
    </w:p>
    <w:p w:rsidR="00C8329D" w:rsidRDefault="00C8329D" w:rsidP="00C832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C8329D" w:rsidRDefault="00C8329D" w:rsidP="00C832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территориальных нештатных формирований по обеспечению выполнения </w:t>
      </w:r>
    </w:p>
    <w:p w:rsidR="00C8329D" w:rsidRDefault="00C8329D" w:rsidP="00C8329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гражданской обороне города, создаваемых для участия в обеспечении выполнения мероприятий по гражданской обороне и проведения не связанных с угрозой жизни и здоровья людей неотложных работ при ликвидации чрезвычайных ситуаций</w:t>
      </w:r>
    </w:p>
    <w:p w:rsidR="00C8329D" w:rsidRDefault="00C8329D" w:rsidP="00C8329D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260"/>
        <w:gridCol w:w="1134"/>
        <w:gridCol w:w="2835"/>
        <w:gridCol w:w="1984"/>
      </w:tblGrid>
      <w:tr w:rsidR="0041148A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НФГО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329D" w:rsidRDefault="00C83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организация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1148A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D65C3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5C3" w:rsidRPr="00DF0FC1" w:rsidRDefault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>Станция специальной обработки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Прачечная КГБУЗ «Назаровская РБ»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1D65C3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Pr="00DF0FC1" w:rsidRDefault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>Станция специальной обработки 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F8" w:rsidRDefault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Автомойка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65C3" w:rsidRDefault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Равю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41148A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1F34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Pr="00DF0FC1" w:rsidRDefault="00C8329D">
            <w:pPr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 xml:space="preserve">Пункт </w:t>
            </w:r>
            <w:proofErr w:type="gramStart"/>
            <w:r w:rsidRPr="00DF0FC1">
              <w:rPr>
                <w:sz w:val="28"/>
                <w:szCs w:val="28"/>
              </w:rPr>
              <w:t>санитарной</w:t>
            </w:r>
            <w:proofErr w:type="gramEnd"/>
            <w:r w:rsidRPr="00DF0FC1">
              <w:rPr>
                <w:sz w:val="28"/>
                <w:szCs w:val="28"/>
              </w:rPr>
              <w:t xml:space="preserve"> </w:t>
            </w:r>
          </w:p>
          <w:p w:rsidR="00C8329D" w:rsidRPr="00DF0FC1" w:rsidRDefault="00C832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 xml:space="preserve">обработки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DF08D7" w:rsidP="00DF0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«</w:t>
            </w:r>
            <w:proofErr w:type="spellStart"/>
            <w:r>
              <w:rPr>
                <w:sz w:val="28"/>
                <w:szCs w:val="28"/>
              </w:rPr>
              <w:t>Атянин</w:t>
            </w:r>
            <w:proofErr w:type="spellEnd"/>
            <w:r w:rsidR="0081708E">
              <w:rPr>
                <w:sz w:val="28"/>
                <w:szCs w:val="28"/>
              </w:rPr>
              <w:t xml:space="preserve"> И.С.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9D" w:rsidRDefault="0041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41148A" w:rsidTr="00D367B7">
        <w:trPr>
          <w:trHeight w:val="1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D367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Pr="00DF0FC1" w:rsidRDefault="00C832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 xml:space="preserve">Аварийно </w:t>
            </w:r>
            <w:r w:rsidR="00DF0FC1" w:rsidRPr="00DF0FC1">
              <w:rPr>
                <w:sz w:val="28"/>
                <w:szCs w:val="28"/>
              </w:rPr>
              <w:t>–</w:t>
            </w:r>
            <w:r w:rsidRPr="00DF0FC1">
              <w:rPr>
                <w:sz w:val="28"/>
                <w:szCs w:val="28"/>
              </w:rPr>
              <w:t xml:space="preserve"> техническая команда по электросетям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9D" w:rsidRDefault="00411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Назаровские РЭС ОАО «</w:t>
            </w:r>
            <w:proofErr w:type="spellStart"/>
            <w:r>
              <w:rPr>
                <w:sz w:val="28"/>
                <w:szCs w:val="28"/>
              </w:rPr>
              <w:t>МРСК-Сибири</w:t>
            </w:r>
            <w:proofErr w:type="spellEnd"/>
            <w:r>
              <w:rPr>
                <w:sz w:val="28"/>
                <w:szCs w:val="28"/>
              </w:rPr>
              <w:t>» филиал «Красноярскэнерго»</w:t>
            </w:r>
          </w:p>
          <w:p w:rsidR="00C8329D" w:rsidRDefault="00C832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согласованию </w:t>
            </w:r>
          </w:p>
        </w:tc>
      </w:tr>
      <w:tr w:rsidR="0041148A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D367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Pr="00DF0FC1" w:rsidRDefault="00C832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>Команда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Pr="004E708A" w:rsidRDefault="004E70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Назаровский </w:t>
            </w:r>
            <w:r w:rsidRPr="004E708A">
              <w:rPr>
                <w:sz w:val="28"/>
                <w:szCs w:val="28"/>
              </w:rPr>
              <w:t>МЦТЭТ Красноярского филиала ОАО «</w:t>
            </w:r>
            <w:proofErr w:type="spellStart"/>
            <w:r w:rsidRPr="004E708A">
              <w:rPr>
                <w:sz w:val="28"/>
                <w:szCs w:val="28"/>
              </w:rPr>
              <w:t>Ростелеком</w:t>
            </w:r>
            <w:proofErr w:type="spellEnd"/>
            <w:r w:rsidRPr="004E708A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41148A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D7" w:rsidRDefault="00D367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  <w:p w:rsidR="00DF08D7" w:rsidRDefault="00DF08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D7" w:rsidRPr="00DF0FC1" w:rsidRDefault="00DF0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>Команда по ремонту и восстановлению дорог и мостов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08D7" w:rsidRDefault="00DF0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D7" w:rsidRDefault="00CF5D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ГПКК «Ачинское </w:t>
            </w:r>
            <w:proofErr w:type="gramStart"/>
            <w:r>
              <w:rPr>
                <w:sz w:val="28"/>
                <w:szCs w:val="28"/>
              </w:rPr>
              <w:t>дорожное</w:t>
            </w:r>
            <w:proofErr w:type="gramEnd"/>
            <w:r>
              <w:rPr>
                <w:sz w:val="28"/>
                <w:szCs w:val="28"/>
              </w:rPr>
              <w:t xml:space="preserve"> ремонтно-строительное управлении»- </w:t>
            </w:r>
            <w:r w:rsidR="00DF08D7">
              <w:rPr>
                <w:sz w:val="28"/>
                <w:szCs w:val="28"/>
              </w:rPr>
              <w:t>Назаровский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D7" w:rsidRDefault="0041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1D65C3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D367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5C3" w:rsidRPr="00DF0FC1" w:rsidRDefault="001D65C3" w:rsidP="000014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>Команда для перевозки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«Каркас»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1D65C3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D367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Pr="00DF0FC1" w:rsidRDefault="001D65C3" w:rsidP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>Команда для перевозки 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Автотранс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41148A" w:rsidTr="00D367B7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0B" w:rsidRDefault="00D367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  <w:p w:rsidR="00710E0B" w:rsidRDefault="00710E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0B" w:rsidRPr="00DF0FC1" w:rsidRDefault="00710E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>Звено подвоза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E0B" w:rsidRDefault="00DF0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0B" w:rsidRDefault="00710E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«Водоканал»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0B" w:rsidRDefault="0041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1D65C3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367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5C3" w:rsidRPr="00DF0FC1" w:rsidRDefault="001D65C3" w:rsidP="006405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>Подвижной пункт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«Комбинат школьного питания»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D65C3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367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Pr="00DF0FC1" w:rsidRDefault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>Подвижной пункт продовольственного 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СибТорг-Плюс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3" w:rsidRDefault="001D6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41148A" w:rsidTr="00D36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1F34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367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Pr="00DF0FC1" w:rsidRDefault="00C832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FC1">
              <w:rPr>
                <w:sz w:val="28"/>
                <w:szCs w:val="28"/>
              </w:rPr>
              <w:t>Команда охраны общественного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МВД России </w:t>
            </w:r>
          </w:p>
          <w:p w:rsidR="00C8329D" w:rsidRDefault="00E258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«Назаровский</w:t>
            </w:r>
            <w:r w:rsidR="00C8329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9D" w:rsidRDefault="0041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</w:tbl>
    <w:p w:rsidR="000F6612" w:rsidRDefault="000F6612" w:rsidP="000F6612">
      <w:pPr>
        <w:ind w:right="141"/>
        <w:rPr>
          <w:sz w:val="28"/>
          <w:szCs w:val="28"/>
        </w:rPr>
      </w:pPr>
    </w:p>
    <w:p w:rsidR="00C8329D" w:rsidRDefault="00C8329D" w:rsidP="00C8329D">
      <w:pPr>
        <w:rPr>
          <w:sz w:val="28"/>
          <w:szCs w:val="28"/>
        </w:rPr>
      </w:pPr>
    </w:p>
    <w:p w:rsidR="00C8329D" w:rsidRDefault="00C8329D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C8329D" w:rsidRDefault="00C8329D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D3D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C8329D" w:rsidRDefault="00C8329D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Назарово</w:t>
      </w:r>
    </w:p>
    <w:p w:rsidR="00C8329D" w:rsidRDefault="003368DE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</w:t>
      </w:r>
      <w:r w:rsidR="008170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06.2015    №  1102</w:t>
      </w:r>
      <w:r w:rsidR="00C8329D">
        <w:rPr>
          <w:rFonts w:ascii="Times New Roman" w:hAnsi="Times New Roman" w:cs="Times New Roman"/>
          <w:sz w:val="28"/>
          <w:szCs w:val="28"/>
        </w:rPr>
        <w:t>-п</w:t>
      </w: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right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организаций, создающих  </w:t>
      </w:r>
    </w:p>
    <w:p w:rsidR="00C8329D" w:rsidRDefault="00C8329D" w:rsidP="00C8329D">
      <w:pPr>
        <w:jc w:val="center"/>
        <w:rPr>
          <w:sz w:val="28"/>
          <w:szCs w:val="28"/>
        </w:rPr>
      </w:pPr>
      <w:r>
        <w:rPr>
          <w:rStyle w:val="FontStyle16"/>
          <w:sz w:val="28"/>
          <w:szCs w:val="28"/>
        </w:rPr>
        <w:t>нештатные аварийно-спасательные формирования</w:t>
      </w:r>
      <w:r>
        <w:rPr>
          <w:sz w:val="28"/>
          <w:szCs w:val="28"/>
        </w:rPr>
        <w:t xml:space="preserve">   </w:t>
      </w:r>
    </w:p>
    <w:p w:rsidR="00C8329D" w:rsidRDefault="00C8329D" w:rsidP="00C8329D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79"/>
        <w:gridCol w:w="2410"/>
      </w:tblGrid>
      <w:tr w:rsidR="00C8329D" w:rsidTr="000F66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C8329D" w:rsidTr="000F66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9D" w:rsidRDefault="00C8329D" w:rsidP="00C8329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474A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«Назаровская ГРЭС»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</w:tbl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1D65C3" w:rsidRDefault="001D65C3" w:rsidP="00C8329D">
      <w:pPr>
        <w:jc w:val="both"/>
        <w:rPr>
          <w:sz w:val="28"/>
          <w:szCs w:val="28"/>
        </w:rPr>
      </w:pPr>
    </w:p>
    <w:p w:rsidR="00D367B7" w:rsidRDefault="00D367B7" w:rsidP="00C8329D">
      <w:pPr>
        <w:jc w:val="both"/>
        <w:rPr>
          <w:sz w:val="28"/>
          <w:szCs w:val="28"/>
        </w:rPr>
      </w:pPr>
    </w:p>
    <w:p w:rsidR="00C8329D" w:rsidRDefault="00C8329D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C8329D" w:rsidRDefault="00C8329D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8329D" w:rsidRDefault="00C8329D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Назарово</w:t>
      </w:r>
    </w:p>
    <w:p w:rsidR="00C8329D" w:rsidRDefault="00C8329D" w:rsidP="00C8329D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3368DE">
        <w:rPr>
          <w:rFonts w:ascii="Times New Roman" w:hAnsi="Times New Roman" w:cs="Times New Roman"/>
          <w:sz w:val="28"/>
          <w:szCs w:val="28"/>
        </w:rPr>
        <w:t>10.06.2015   № 1102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right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организаций, создающих </w:t>
      </w:r>
      <w:r>
        <w:rPr>
          <w:rStyle w:val="FontStyle16"/>
          <w:sz w:val="28"/>
          <w:szCs w:val="28"/>
        </w:rPr>
        <w:t>нештатные формирования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C8329D" w:rsidRDefault="00C8329D" w:rsidP="00C8329D">
      <w:pPr>
        <w:jc w:val="center"/>
        <w:rPr>
          <w:sz w:val="28"/>
          <w:szCs w:val="28"/>
        </w:rPr>
      </w:pPr>
      <w:r>
        <w:rPr>
          <w:sz w:val="28"/>
          <w:szCs w:val="28"/>
        </w:rPr>
        <w:t>обеспечению выполнения мероприятий по гражданской обороне</w:t>
      </w:r>
    </w:p>
    <w:p w:rsidR="00C8329D" w:rsidRDefault="00C8329D" w:rsidP="00C8329D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521"/>
        <w:gridCol w:w="2409"/>
      </w:tblGrid>
      <w:tr w:rsidR="00C8329D" w:rsidTr="000F66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C8329D" w:rsidTr="000F66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9D" w:rsidRDefault="00C8329D" w:rsidP="00C832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E258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«Назаровская ГРЭС»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C8329D" w:rsidTr="000F66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9D" w:rsidRDefault="00C8329D" w:rsidP="00C832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E258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«Разрез Назаровский»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C8329D" w:rsidTr="000F66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9D" w:rsidRDefault="00C8329D" w:rsidP="00C832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E258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«Назаровское молоко» филиал ОАО «ВБД»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C8329D" w:rsidTr="000F66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9D" w:rsidRDefault="00C8329D" w:rsidP="00C832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E258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«Назаровский элеватор»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C8329D" w:rsidTr="000F66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9D" w:rsidRDefault="00C8329D" w:rsidP="00C832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E258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КГБУЗ «Назаровская РБ»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9D" w:rsidRDefault="00C83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</w:tbl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center"/>
        <w:rPr>
          <w:sz w:val="28"/>
          <w:szCs w:val="28"/>
        </w:rPr>
      </w:pPr>
    </w:p>
    <w:p w:rsidR="00C8329D" w:rsidRDefault="00C8329D" w:rsidP="00C8329D">
      <w:pPr>
        <w:jc w:val="both"/>
        <w:rPr>
          <w:sz w:val="28"/>
          <w:szCs w:val="28"/>
        </w:rPr>
      </w:pPr>
    </w:p>
    <w:p w:rsidR="00463D37" w:rsidRDefault="00463D37" w:rsidP="002D511F">
      <w:pPr>
        <w:ind w:left="6521"/>
        <w:rPr>
          <w:sz w:val="24"/>
          <w:szCs w:val="24"/>
        </w:rPr>
      </w:pPr>
    </w:p>
    <w:p w:rsidR="00DA4E09" w:rsidRDefault="00DA4E09" w:rsidP="002D511F">
      <w:pPr>
        <w:ind w:left="6521"/>
        <w:rPr>
          <w:sz w:val="24"/>
          <w:szCs w:val="24"/>
        </w:rPr>
      </w:pPr>
    </w:p>
    <w:sectPr w:rsidR="00DA4E09" w:rsidSect="00BE6ADA">
      <w:pgSz w:w="11906" w:h="16838"/>
      <w:pgMar w:top="89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49283A13"/>
    <w:multiLevelType w:val="hybridMultilevel"/>
    <w:tmpl w:val="2E98F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11E123E"/>
    <w:multiLevelType w:val="hybridMultilevel"/>
    <w:tmpl w:val="2E98F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1F1E"/>
    <w:rsid w:val="000F24C4"/>
    <w:rsid w:val="000F2BDD"/>
    <w:rsid w:val="000F36EF"/>
    <w:rsid w:val="000F3AA5"/>
    <w:rsid w:val="000F41DF"/>
    <w:rsid w:val="000F4EBA"/>
    <w:rsid w:val="000F5855"/>
    <w:rsid w:val="000F5995"/>
    <w:rsid w:val="000F6612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42E0"/>
    <w:rsid w:val="001455C4"/>
    <w:rsid w:val="00146107"/>
    <w:rsid w:val="00146D4D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65C3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343E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4E1F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97C6F"/>
    <w:rsid w:val="002A0094"/>
    <w:rsid w:val="002A217C"/>
    <w:rsid w:val="002A29FF"/>
    <w:rsid w:val="002A3F18"/>
    <w:rsid w:val="002A40ED"/>
    <w:rsid w:val="002A4A7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3DFD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1796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8DE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14D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48A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6C37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6A3F"/>
    <w:rsid w:val="004679EB"/>
    <w:rsid w:val="0047204C"/>
    <w:rsid w:val="004725EB"/>
    <w:rsid w:val="00472D23"/>
    <w:rsid w:val="00472F48"/>
    <w:rsid w:val="0047316C"/>
    <w:rsid w:val="00474ACE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5E38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08A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360F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4A8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24F9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9C0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01F8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E0B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A5F"/>
    <w:rsid w:val="007F3FEC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1708E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6FDC"/>
    <w:rsid w:val="00847852"/>
    <w:rsid w:val="00850118"/>
    <w:rsid w:val="00852647"/>
    <w:rsid w:val="00852D7C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8F684E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6C0E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57D46"/>
    <w:rsid w:val="00A60856"/>
    <w:rsid w:val="00A61026"/>
    <w:rsid w:val="00A62090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3E05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329D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1E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67B7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655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7B3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8D7"/>
    <w:rsid w:val="00DF0EE1"/>
    <w:rsid w:val="00DF0FC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58C9"/>
    <w:rsid w:val="00E2632A"/>
    <w:rsid w:val="00E27E1F"/>
    <w:rsid w:val="00E3076A"/>
    <w:rsid w:val="00E31F31"/>
    <w:rsid w:val="00E325B0"/>
    <w:rsid w:val="00E32D9C"/>
    <w:rsid w:val="00E333E5"/>
    <w:rsid w:val="00E3501E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07BB0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32D2"/>
    <w:rsid w:val="00F6484F"/>
    <w:rsid w:val="00F65307"/>
    <w:rsid w:val="00F659C6"/>
    <w:rsid w:val="00F66A0E"/>
    <w:rsid w:val="00F6751B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534D"/>
    <w:rsid w:val="00FE6884"/>
    <w:rsid w:val="00FF3B9A"/>
    <w:rsid w:val="00FF5519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51360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locked/>
    <w:rsid w:val="005136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6">
    <w:name w:val="Font Style16"/>
    <w:rsid w:val="0051360F"/>
    <w:rPr>
      <w:rFonts w:ascii="Times New Roman" w:hAnsi="Times New Roman" w:cs="Times New Roman" w:hint="default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C832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832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832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A563-1C5B-4E02-BF8D-209D94B3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28</cp:revision>
  <cp:lastPrinted>2015-06-10T07:52:00Z</cp:lastPrinted>
  <dcterms:created xsi:type="dcterms:W3CDTF">2015-06-05T04:21:00Z</dcterms:created>
  <dcterms:modified xsi:type="dcterms:W3CDTF">2015-06-17T07:48:00Z</dcterms:modified>
</cp:coreProperties>
</file>