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A5" w:rsidRDefault="00DA2A74" w:rsidP="00D069A5">
      <w:pPr>
        <w:pStyle w:val="10"/>
        <w:keepNext/>
        <w:keepLines/>
        <w:shd w:val="clear" w:color="auto" w:fill="auto"/>
        <w:spacing w:after="0" w:line="240" w:lineRule="auto"/>
        <w:jc w:val="center"/>
        <w:outlineLvl w:val="9"/>
        <w:rPr>
          <w:lang w:val="ru-RU"/>
        </w:rPr>
      </w:pPr>
      <w:bookmarkStart w:id="0" w:name="bookmark0"/>
      <w:r>
        <w:t>Российская Федерация</w:t>
      </w:r>
    </w:p>
    <w:p w:rsidR="00B92EB9" w:rsidRDefault="00DA2A74" w:rsidP="00D069A5">
      <w:pPr>
        <w:pStyle w:val="10"/>
        <w:keepNext/>
        <w:keepLines/>
        <w:shd w:val="clear" w:color="auto" w:fill="auto"/>
        <w:spacing w:after="0" w:line="240" w:lineRule="auto"/>
        <w:jc w:val="center"/>
        <w:outlineLvl w:val="9"/>
        <w:rPr>
          <w:lang w:val="ru-RU"/>
        </w:rPr>
      </w:pPr>
      <w:r>
        <w:t>Красноярский край</w:t>
      </w:r>
      <w:bookmarkEnd w:id="0"/>
    </w:p>
    <w:p w:rsidR="00D069A5" w:rsidRPr="00D069A5" w:rsidRDefault="00D069A5" w:rsidP="00D069A5">
      <w:pPr>
        <w:pStyle w:val="10"/>
        <w:keepNext/>
        <w:keepLines/>
        <w:shd w:val="clear" w:color="auto" w:fill="auto"/>
        <w:spacing w:after="0" w:line="240" w:lineRule="auto"/>
        <w:jc w:val="center"/>
        <w:outlineLvl w:val="9"/>
        <w:rPr>
          <w:lang w:val="ru-RU"/>
        </w:rPr>
      </w:pPr>
    </w:p>
    <w:p w:rsidR="00B92EB9" w:rsidRDefault="00DA2A74" w:rsidP="00D069A5">
      <w:pPr>
        <w:pStyle w:val="10"/>
        <w:keepNext/>
        <w:keepLines/>
        <w:shd w:val="clear" w:color="auto" w:fill="auto"/>
        <w:spacing w:after="0" w:line="240" w:lineRule="auto"/>
        <w:jc w:val="center"/>
        <w:outlineLvl w:val="9"/>
        <w:rPr>
          <w:lang w:val="ru-RU"/>
        </w:rPr>
      </w:pPr>
      <w:bookmarkStart w:id="1" w:name="bookmark1"/>
      <w:r>
        <w:t>АДМИНИСТРАЦИЯ ГОРОДА НАЗАРОВО</w:t>
      </w:r>
      <w:bookmarkEnd w:id="1"/>
    </w:p>
    <w:p w:rsidR="00D069A5" w:rsidRPr="00D069A5" w:rsidRDefault="00D069A5" w:rsidP="00D069A5">
      <w:pPr>
        <w:pStyle w:val="10"/>
        <w:keepNext/>
        <w:keepLines/>
        <w:shd w:val="clear" w:color="auto" w:fill="auto"/>
        <w:spacing w:after="0" w:line="240" w:lineRule="auto"/>
        <w:jc w:val="center"/>
        <w:outlineLvl w:val="9"/>
        <w:rPr>
          <w:lang w:val="ru-RU"/>
        </w:rPr>
      </w:pPr>
    </w:p>
    <w:p w:rsidR="00B92EB9" w:rsidRDefault="00DA2A74" w:rsidP="00D069A5">
      <w:pPr>
        <w:pStyle w:val="10"/>
        <w:keepNext/>
        <w:keepLines/>
        <w:shd w:val="clear" w:color="auto" w:fill="auto"/>
        <w:spacing w:after="0" w:line="240" w:lineRule="auto"/>
        <w:jc w:val="center"/>
        <w:outlineLvl w:val="9"/>
        <w:sectPr w:rsidR="00B92EB9">
          <w:type w:val="continuous"/>
          <w:pgSz w:w="11905" w:h="16837"/>
          <w:pgMar w:top="913" w:right="2696" w:bottom="2459" w:left="3824" w:header="0" w:footer="3" w:gutter="0"/>
          <w:cols w:space="720"/>
          <w:noEndnote/>
          <w:docGrid w:linePitch="360"/>
        </w:sectPr>
      </w:pPr>
      <w:bookmarkStart w:id="2" w:name="bookmark2"/>
      <w:r>
        <w:t>ПОСТАНОВЛЕНИЕ</w:t>
      </w:r>
      <w:bookmarkEnd w:id="2"/>
    </w:p>
    <w:p w:rsidR="00B92EB9" w:rsidRDefault="00B92EB9" w:rsidP="00D069A5">
      <w:pPr>
        <w:jc w:val="center"/>
      </w:pPr>
    </w:p>
    <w:p w:rsidR="00B92EB9" w:rsidRDefault="00DA2A74">
      <w:pPr>
        <w:rPr>
          <w:sz w:val="2"/>
          <w:szCs w:val="2"/>
        </w:rPr>
        <w:sectPr w:rsidR="00B92EB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B92EB9" w:rsidRPr="006513BC" w:rsidRDefault="00D069A5" w:rsidP="00D069A5">
      <w:pPr>
        <w:pStyle w:val="20"/>
        <w:shd w:val="clear" w:color="auto" w:fill="auto"/>
        <w:spacing w:line="240" w:lineRule="auto"/>
        <w:contextualSpacing/>
        <w:rPr>
          <w:lang w:val="ru-RU"/>
        </w:rPr>
        <w:sectPr w:rsidR="00B92EB9" w:rsidRPr="006513BC" w:rsidSect="00D069A5">
          <w:type w:val="continuous"/>
          <w:pgSz w:w="11905" w:h="16837"/>
          <w:pgMar w:top="913" w:right="1077" w:bottom="851" w:left="510" w:header="0" w:footer="6" w:gutter="0"/>
          <w:cols w:space="720"/>
          <w:noEndnote/>
          <w:docGrid w:linePitch="360"/>
        </w:sectPr>
      </w:pPr>
      <w:r>
        <w:rPr>
          <w:lang w:val="ru-RU"/>
        </w:rPr>
        <w:lastRenderedPageBreak/>
        <w:t xml:space="preserve">                    </w:t>
      </w:r>
      <w:r w:rsidR="00DA2A74">
        <w:t>26 .02.2015</w:t>
      </w:r>
      <w:r w:rsidR="006513BC">
        <w:rPr>
          <w:lang w:val="ru-RU"/>
        </w:rPr>
        <w:t xml:space="preserve">                                               г. Назарово                                              №308-п</w:t>
      </w:r>
    </w:p>
    <w:p w:rsidR="00B92EB9" w:rsidRDefault="00B92EB9" w:rsidP="00D069A5"/>
    <w:p w:rsidR="00B92EB9" w:rsidRDefault="00DA2A74">
      <w:pPr>
        <w:rPr>
          <w:sz w:val="2"/>
          <w:szCs w:val="2"/>
        </w:rPr>
        <w:sectPr w:rsidR="00B92EB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B92EB9" w:rsidRDefault="00DA2A74">
      <w:pPr>
        <w:pStyle w:val="20"/>
        <w:shd w:val="clear" w:color="auto" w:fill="auto"/>
        <w:spacing w:after="240" w:line="298" w:lineRule="exact"/>
        <w:ind w:left="20" w:right="3640"/>
      </w:pPr>
      <w:r>
        <w:lastRenderedPageBreak/>
        <w:t>О внесении изменений в постановление администрации города от 31.10.2014 № 2042-п «Об утверждении муниципальной программы «Защита населения и территории города Назарово от чрезвычайных ситуаций природного и техногенного характера»</w:t>
      </w:r>
    </w:p>
    <w:p w:rsidR="00B92EB9" w:rsidRDefault="00DA2A74">
      <w:pPr>
        <w:pStyle w:val="20"/>
        <w:shd w:val="clear" w:color="auto" w:fill="auto"/>
        <w:spacing w:line="298" w:lineRule="exact"/>
        <w:ind w:left="20" w:right="20" w:firstLine="720"/>
        <w:jc w:val="both"/>
      </w:pPr>
      <w:proofErr w:type="gramStart"/>
      <w:r>
        <w:t xml:space="preserve">В соответствии со статьей </w:t>
      </w:r>
      <w:r>
        <w:t>179 Бюджетного кодекса Российской Федерации, статьей 20 Федерального закона от 06.10.2003 № 131-ФЗ «Об общих принципах организации местного самоуправления в Российской Федерации», постановлением администрации города от 12.07.2013 № 1387-п «Об утверждении П</w:t>
      </w:r>
      <w:r>
        <w:t>орядка принятия решений о разработке муниципальных программ города Назарово, их формирования и реализации», в целях корректировки муниципальной программы защиты населения и территории города от чрезвычайных ситуаций природного</w:t>
      </w:r>
      <w:proofErr w:type="gramEnd"/>
      <w:r>
        <w:t xml:space="preserve"> и техногенного характера, рук</w:t>
      </w:r>
      <w:r>
        <w:t xml:space="preserve">оводствуясь Уставом города Назарово, </w:t>
      </w:r>
      <w:r>
        <w:rPr>
          <w:rStyle w:val="21"/>
        </w:rPr>
        <w:t>ПОСТАНОВЛЯЮ:</w:t>
      </w:r>
    </w:p>
    <w:p w:rsidR="00B92EB9" w:rsidRDefault="00DA2A74">
      <w:pPr>
        <w:pStyle w:val="20"/>
        <w:shd w:val="clear" w:color="auto" w:fill="auto"/>
        <w:spacing w:line="298" w:lineRule="exact"/>
        <w:ind w:left="20" w:right="20" w:firstLine="720"/>
        <w:jc w:val="both"/>
      </w:pPr>
      <w:r>
        <w:t>1. Внести изменения в постановление администрации города от 31.10.2014 № 2042-п «Об утверждении муниципальной программы «Защита населения и территории города Назарово от чрезвычайных ситуаций природного и т</w:t>
      </w:r>
      <w:r>
        <w:t>ехногенного характера»:</w:t>
      </w:r>
    </w:p>
    <w:p w:rsidR="00B92EB9" w:rsidRDefault="00DA2A74">
      <w:pPr>
        <w:pStyle w:val="20"/>
        <w:numPr>
          <w:ilvl w:val="0"/>
          <w:numId w:val="1"/>
        </w:numPr>
        <w:shd w:val="clear" w:color="auto" w:fill="auto"/>
        <w:tabs>
          <w:tab w:val="left" w:pos="1254"/>
        </w:tabs>
        <w:spacing w:line="298" w:lineRule="exact"/>
        <w:ind w:left="20" w:right="20" w:firstLine="720"/>
        <w:jc w:val="both"/>
      </w:pPr>
      <w:r>
        <w:t xml:space="preserve">Приложение 2 к паспорту муниципальной программы "Защита населения и территории города Назарово от чрезвычайных ситуаций природного и техногенного характера» «Информация о распределении планируемых расходов по отдельным мероприятиям </w:t>
      </w:r>
      <w:r>
        <w:t>муниципальной программы города Назарово» изложить в редакции согласно приложению 1 к настоящему постановлению.</w:t>
      </w:r>
    </w:p>
    <w:p w:rsidR="00B92EB9" w:rsidRDefault="00DA2A74">
      <w:pPr>
        <w:pStyle w:val="20"/>
        <w:numPr>
          <w:ilvl w:val="0"/>
          <w:numId w:val="1"/>
        </w:numPr>
        <w:shd w:val="clear" w:color="auto" w:fill="auto"/>
        <w:tabs>
          <w:tab w:val="left" w:pos="1182"/>
        </w:tabs>
        <w:spacing w:line="298" w:lineRule="exact"/>
        <w:ind w:left="20" w:right="20" w:firstLine="720"/>
        <w:jc w:val="both"/>
      </w:pPr>
      <w:r>
        <w:t>Приложение 2 к подпрограмме 1 "Предупреждение, спасение, помощь населению города в чрезвычайных ситуациях на 2014 - 2017 годы" «Перечень мероприя</w:t>
      </w:r>
      <w:r>
        <w:t>тий подпрограммы» изложить в редакции согласно приложению 2 к настоящему постановлению.</w:t>
      </w:r>
    </w:p>
    <w:p w:rsidR="00B92EB9" w:rsidRDefault="00DA2A74">
      <w:pPr>
        <w:pStyle w:val="20"/>
        <w:numPr>
          <w:ilvl w:val="1"/>
          <w:numId w:val="1"/>
        </w:numPr>
        <w:shd w:val="clear" w:color="auto" w:fill="auto"/>
        <w:tabs>
          <w:tab w:val="left" w:pos="1136"/>
        </w:tabs>
        <w:spacing w:line="298" w:lineRule="exact"/>
        <w:ind w:left="20" w:right="20" w:firstLine="560"/>
        <w:jc w:val="both"/>
      </w:pPr>
      <w:r>
        <w:t>Настоящее постановление разместить на официальном сайте администрации города Назарово в сети Интернет.</w:t>
      </w:r>
    </w:p>
    <w:p w:rsidR="00B92EB9" w:rsidRDefault="00DA2A74">
      <w:pPr>
        <w:pStyle w:val="20"/>
        <w:numPr>
          <w:ilvl w:val="1"/>
          <w:numId w:val="1"/>
        </w:numPr>
        <w:shd w:val="clear" w:color="auto" w:fill="auto"/>
        <w:tabs>
          <w:tab w:val="left" w:pos="832"/>
        </w:tabs>
        <w:spacing w:line="298" w:lineRule="exact"/>
        <w:ind w:left="20" w:firstLine="560"/>
        <w:jc w:val="both"/>
        <w:sectPr w:rsidR="00B92EB9">
          <w:type w:val="continuous"/>
          <w:pgSz w:w="11905" w:h="16837"/>
          <w:pgMar w:top="913" w:right="831" w:bottom="2459" w:left="1755" w:header="0" w:footer="3" w:gutter="0"/>
          <w:cols w:space="720"/>
          <w:noEndnote/>
          <w:docGrid w:linePitch="360"/>
        </w:sectPr>
      </w:pPr>
      <w:proofErr w:type="gramStart"/>
      <w:r>
        <w:t>Контроль за</w:t>
      </w:r>
      <w:proofErr w:type="gramEnd"/>
      <w:r>
        <w:t xml:space="preserve"> выполнением настоящего постанов</w:t>
      </w:r>
      <w:r>
        <w:t>ления оставляю за собой.</w:t>
      </w:r>
    </w:p>
    <w:p w:rsidR="00B92EB9" w:rsidRDefault="00B92EB9">
      <w:pPr>
        <w:framePr w:w="12005" w:h="646" w:hRule="exact" w:wrap="notBeside" w:vAnchor="text" w:hAnchor="text" w:xAlign="center" w:y="1" w:anchorLock="1"/>
      </w:pPr>
    </w:p>
    <w:p w:rsidR="00B92EB9" w:rsidRDefault="00DA2A74">
      <w:pPr>
        <w:rPr>
          <w:sz w:val="2"/>
          <w:szCs w:val="2"/>
        </w:rPr>
        <w:sectPr w:rsidR="00B92EB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B92EB9" w:rsidRPr="006513BC" w:rsidRDefault="00DA2A74">
      <w:pPr>
        <w:pStyle w:val="20"/>
        <w:shd w:val="clear" w:color="auto" w:fill="auto"/>
        <w:spacing w:line="250" w:lineRule="exact"/>
        <w:rPr>
          <w:lang w:val="ru-RU"/>
        </w:rPr>
        <w:sectPr w:rsidR="00B92EB9" w:rsidRPr="006513BC" w:rsidSect="006513BC">
          <w:type w:val="continuous"/>
          <w:pgSz w:w="11905" w:h="16837"/>
          <w:pgMar w:top="913" w:right="624" w:bottom="2461" w:left="1814" w:header="0" w:footer="6" w:gutter="0"/>
          <w:cols w:space="720"/>
          <w:noEndnote/>
          <w:docGrid w:linePitch="360"/>
        </w:sectPr>
      </w:pPr>
      <w:r>
        <w:lastRenderedPageBreak/>
        <w:t>Руководитель администрации города</w:t>
      </w:r>
      <w:r w:rsidR="006513BC">
        <w:rPr>
          <w:lang w:val="ru-RU"/>
        </w:rPr>
        <w:tab/>
        <w:t xml:space="preserve">  </w:t>
      </w:r>
      <w:r w:rsidR="006513BC">
        <w:rPr>
          <w:lang w:val="ru-RU"/>
        </w:rPr>
        <w:tab/>
        <w:t xml:space="preserve">                                             В.Ф. Палкин</w:t>
      </w:r>
      <w:r w:rsidR="006513BC">
        <w:rPr>
          <w:lang w:val="ru-RU"/>
        </w:rPr>
        <w:tab/>
      </w:r>
    </w:p>
    <w:p w:rsidR="00B92EB9" w:rsidRDefault="00DA2A74">
      <w:pPr>
        <w:pStyle w:val="60"/>
        <w:shd w:val="clear" w:color="auto" w:fill="auto"/>
        <w:ind w:left="9220"/>
      </w:pPr>
      <w:r>
        <w:lastRenderedPageBreak/>
        <w:t>Приложение 1</w:t>
      </w:r>
    </w:p>
    <w:p w:rsidR="00B92EB9" w:rsidRDefault="00DA2A74">
      <w:pPr>
        <w:pStyle w:val="60"/>
        <w:shd w:val="clear" w:color="auto" w:fill="auto"/>
        <w:spacing w:after="202"/>
        <w:ind w:left="9220" w:right="520"/>
      </w:pPr>
      <w:r>
        <w:t>к паспорту муниципальной программы «Защита населения и территории города Назарово от чрезвычайных ситуаций природного и техногенного характера»</w:t>
      </w:r>
    </w:p>
    <w:p w:rsidR="00B92EB9" w:rsidRDefault="00DA2A74" w:rsidP="006513BC">
      <w:pPr>
        <w:pStyle w:val="23"/>
        <w:keepNext/>
        <w:keepLines/>
        <w:shd w:val="clear" w:color="auto" w:fill="auto"/>
        <w:spacing w:before="0" w:line="240" w:lineRule="auto"/>
        <w:ind w:left="80" w:right="520"/>
        <w:contextualSpacing/>
        <w:jc w:val="center"/>
        <w:outlineLvl w:val="9"/>
      </w:pPr>
      <w:bookmarkStart w:id="3" w:name="bookmark3"/>
      <w:r>
        <w:t>Информация о распределении планируемых расходов по отдельным мероприятиям муниципальной программы города Назаров</w:t>
      </w:r>
      <w:r>
        <w:t>о "Защита населения и территории города Назарово от чрезвычайных ситуаций</w:t>
      </w:r>
      <w:bookmarkEnd w:id="3"/>
    </w:p>
    <w:p w:rsidR="00B92EB9" w:rsidRDefault="00DA2A74" w:rsidP="006513BC">
      <w:pPr>
        <w:pStyle w:val="23"/>
        <w:keepNext/>
        <w:keepLines/>
        <w:shd w:val="clear" w:color="auto" w:fill="auto"/>
        <w:spacing w:before="0" w:line="240" w:lineRule="auto"/>
        <w:ind w:left="5140"/>
        <w:contextualSpacing/>
        <w:outlineLvl w:val="9"/>
      </w:pPr>
      <w:bookmarkStart w:id="4" w:name="bookmark4"/>
      <w:r>
        <w:t>природного и техногенного характера"</w:t>
      </w:r>
      <w:bookmarkEnd w:id="4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05"/>
        <w:gridCol w:w="2342"/>
        <w:gridCol w:w="2386"/>
        <w:gridCol w:w="782"/>
        <w:gridCol w:w="869"/>
        <w:gridCol w:w="979"/>
        <w:gridCol w:w="686"/>
        <w:gridCol w:w="936"/>
        <w:gridCol w:w="946"/>
        <w:gridCol w:w="917"/>
        <w:gridCol w:w="898"/>
        <w:gridCol w:w="1138"/>
      </w:tblGrid>
      <w:tr w:rsidR="00B92EB9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2" w:lineRule="exact"/>
              <w:jc w:val="center"/>
            </w:pPr>
            <w:r>
              <w:t>Статус (государственная программа, подпрограмма)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7" w:lineRule="exact"/>
              <w:jc w:val="center"/>
            </w:pPr>
            <w:r>
              <w:t>Наименование программы, подпрограммы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2" w:lineRule="exact"/>
              <w:jc w:val="center"/>
            </w:pPr>
            <w:r>
              <w:t>Наименование ГРБС, получатель бюджетных средств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80"/>
            </w:pPr>
            <w:r>
              <w:t>Код бюджетной классификации</w:t>
            </w:r>
          </w:p>
        </w:tc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5" w:lineRule="exact"/>
              <w:jc w:val="center"/>
            </w:pPr>
            <w:r>
              <w:t>Расходы (тыс. руб.), годы</w:t>
            </w:r>
          </w:p>
        </w:tc>
      </w:tr>
      <w:tr w:rsidR="00B92EB9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/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/>
        </w:tc>
        <w:tc>
          <w:tcPr>
            <w:tcW w:w="2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80"/>
            </w:pPr>
            <w:r>
              <w:t>ГРБС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5" w:lineRule="exact"/>
              <w:ind w:right="320"/>
              <w:jc w:val="right"/>
            </w:pPr>
            <w:proofErr w:type="spellStart"/>
            <w:r>
              <w:t>Рз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420"/>
            </w:pPr>
            <w:r>
              <w:t>ЦСР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60"/>
            </w:pPr>
            <w:r>
              <w:rPr>
                <w:lang w:val="en-US"/>
              </w:rPr>
              <w:t>BP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20"/>
            </w:pPr>
            <w:r>
              <w:t>2014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20"/>
            </w:pPr>
            <w:r>
              <w:t>2015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20"/>
            </w:pPr>
            <w:r>
              <w:t>2016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00"/>
            </w:pPr>
            <w:r>
              <w:t>2017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5" w:lineRule="exact"/>
              <w:ind w:right="260"/>
              <w:jc w:val="right"/>
            </w:pPr>
            <w:r>
              <w:t>Итого на период</w:t>
            </w:r>
          </w:p>
        </w:tc>
      </w:tr>
      <w:tr w:rsidR="00B92EB9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5" w:lineRule="exact"/>
              <w:ind w:left="120"/>
            </w:pPr>
            <w:r>
              <w:t>Муниципальная программа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2" w:lineRule="exact"/>
              <w:ind w:left="40"/>
            </w:pPr>
            <w:r>
              <w:t xml:space="preserve">"Защита населения и территории города Назарово от </w:t>
            </w:r>
            <w:proofErr w:type="gramStart"/>
            <w:r>
              <w:t>чрезвычайных</w:t>
            </w:r>
            <w:proofErr w:type="gram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60"/>
            </w:pPr>
            <w:r>
              <w:t xml:space="preserve">всего </w:t>
            </w:r>
            <w:proofErr w:type="gramStart"/>
            <w:r>
              <w:t>расходные</w:t>
            </w:r>
            <w:proofErr w:type="gram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80"/>
            </w:pPr>
            <w:r>
              <w:t>162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right="320"/>
              <w:jc w:val="right"/>
            </w:pPr>
            <w: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420"/>
            </w:pPr>
            <w:r>
              <w:t>X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60"/>
            </w:pPr>
            <w:r>
              <w:t>X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20"/>
            </w:pPr>
            <w:r>
              <w:t>1 348,7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20"/>
            </w:pPr>
            <w:r>
              <w:t>1 909,3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20"/>
            </w:pPr>
            <w:r>
              <w:t>1 909,3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00"/>
            </w:pPr>
            <w:r>
              <w:t>1 909,3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right="260"/>
              <w:jc w:val="right"/>
            </w:pPr>
            <w:r>
              <w:t>7 076,6</w:t>
            </w:r>
          </w:p>
        </w:tc>
      </w:tr>
      <w:tr w:rsidR="00B92EB9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/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/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jc w:val="center"/>
            </w:pPr>
            <w:r>
              <w:t>в том числе по ГРБС: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</w:tr>
      <w:tr w:rsidR="00B92EB9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/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/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jc w:val="center"/>
            </w:pPr>
            <w:r>
              <w:t>Администрация города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80"/>
            </w:pPr>
            <w:r>
              <w:t>162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right="320"/>
              <w:jc w:val="right"/>
            </w:pPr>
            <w: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420"/>
            </w:pPr>
            <w:r>
              <w:t>X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60"/>
            </w:pPr>
            <w:r>
              <w:t>X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</w:tr>
      <w:tr w:rsidR="00B92EB9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/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/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60"/>
            </w:pPr>
            <w:r>
              <w:t>МКУ "ЕДЦС"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80"/>
            </w:pPr>
            <w:r>
              <w:t>162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right="320"/>
              <w:jc w:val="right"/>
            </w:pPr>
            <w: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420"/>
            </w:pPr>
            <w:r>
              <w:t>X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60"/>
            </w:pPr>
            <w:r>
              <w:t>X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20"/>
            </w:pPr>
            <w:r>
              <w:t>1 348,7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20"/>
            </w:pPr>
            <w:r>
              <w:t>1 909,3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20"/>
            </w:pPr>
            <w:r>
              <w:t>1 909,3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00"/>
            </w:pPr>
            <w:r>
              <w:t>1 909,3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right="260"/>
              <w:jc w:val="right"/>
            </w:pPr>
            <w:r>
              <w:t>7 076,6</w:t>
            </w:r>
          </w:p>
        </w:tc>
      </w:tr>
      <w:tr w:rsidR="00B92EB9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120"/>
            </w:pPr>
            <w:r>
              <w:t>Подпрограмма 1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exact"/>
              <w:ind w:left="40"/>
            </w:pPr>
            <w:r>
              <w:t>"</w:t>
            </w:r>
            <w:r>
              <w:t>Предупреждение, спасение, помощь населению города в чрезвычайных ситуациях на 2014-2016 годы"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60"/>
            </w:pPr>
            <w:r>
              <w:t xml:space="preserve">всего </w:t>
            </w:r>
            <w:proofErr w:type="gramStart"/>
            <w:r>
              <w:t>расходные</w:t>
            </w:r>
            <w:proofErr w:type="gram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20"/>
            </w:pPr>
            <w:r>
              <w:t>1 348,7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20"/>
            </w:pPr>
            <w:r>
              <w:t>1 909,3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20"/>
            </w:pPr>
            <w:r>
              <w:t>1 909,3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00"/>
            </w:pPr>
            <w:r>
              <w:t>1 909,3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right="260"/>
              <w:jc w:val="right"/>
            </w:pPr>
            <w:r>
              <w:t>7 076,6</w:t>
            </w:r>
          </w:p>
        </w:tc>
      </w:tr>
      <w:tr w:rsidR="00B92EB9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/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/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jc w:val="center"/>
            </w:pPr>
            <w:r>
              <w:t>в том числе по ГРБС: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</w:tr>
      <w:tr w:rsidR="00B92EB9">
        <w:tblPrEx>
          <w:tblCellMar>
            <w:top w:w="0" w:type="dxa"/>
            <w:bottom w:w="0" w:type="dxa"/>
          </w:tblCellMar>
        </w:tblPrEx>
        <w:trPr>
          <w:trHeight w:val="682"/>
          <w:jc w:val="center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/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/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jc w:val="center"/>
            </w:pPr>
            <w:r>
              <w:t>Администрация города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80"/>
            </w:pPr>
            <w:r>
              <w:t>162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right="320"/>
              <w:jc w:val="right"/>
            </w:pPr>
            <w:r>
              <w:t>0309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160"/>
            </w:pPr>
            <w:r>
              <w:t>1114301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60"/>
            </w:pPr>
            <w:r>
              <w:t>244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</w:tr>
      <w:tr w:rsidR="00B92EB9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60"/>
            </w:pPr>
            <w:r>
              <w:t>МКУ "ЕДЦС"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80"/>
            </w:pPr>
            <w:r>
              <w:t>162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right="320"/>
              <w:jc w:val="right"/>
            </w:pPr>
            <w:r>
              <w:t>0314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160"/>
            </w:pPr>
            <w:r>
              <w:t>1110082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60"/>
            </w:pPr>
            <w:r>
              <w:rPr>
                <w:lang w:val="en-US"/>
              </w:rPr>
              <w:t>111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20"/>
            </w:pPr>
            <w:r>
              <w:t>1 248,5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20"/>
            </w:pPr>
            <w:r>
              <w:t>1 762,1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20"/>
            </w:pPr>
            <w:r>
              <w:t>1 836,6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00"/>
            </w:pPr>
            <w:r>
              <w:t>1 836,6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right="260"/>
              <w:jc w:val="right"/>
            </w:pPr>
            <w:r>
              <w:t>6 683,8</w:t>
            </w:r>
          </w:p>
        </w:tc>
      </w:tr>
      <w:tr w:rsidR="00B92EB9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60"/>
            </w:pPr>
            <w:r>
              <w:t>МКУ "ЕДЦС"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80"/>
            </w:pPr>
            <w:r>
              <w:t>162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right="320"/>
              <w:jc w:val="right"/>
            </w:pPr>
            <w:r>
              <w:t>0314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160"/>
            </w:pPr>
            <w:r>
              <w:t>1110082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60"/>
            </w:pPr>
            <w:r>
              <w:t>244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20"/>
            </w:pPr>
            <w:r>
              <w:t>100,2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20"/>
            </w:pPr>
            <w:r>
              <w:t>147,2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20"/>
            </w:pPr>
            <w:r>
              <w:t>72,7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00"/>
            </w:pPr>
            <w:r>
              <w:t>72,7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right="260"/>
              <w:jc w:val="right"/>
            </w:pPr>
            <w:r>
              <w:t>392,8</w:t>
            </w:r>
          </w:p>
        </w:tc>
      </w:tr>
      <w:tr w:rsidR="00B92EB9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60"/>
            </w:pPr>
            <w:r>
              <w:t>МКУ "ЕДЦС"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80"/>
            </w:pPr>
            <w:r>
              <w:t>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right="320"/>
              <w:jc w:val="right"/>
            </w:pPr>
            <w: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420"/>
            </w:pPr>
            <w:r>
              <w:t>X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60"/>
            </w:pPr>
            <w:r>
              <w:t>X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</w:tr>
      <w:tr w:rsidR="00B92EB9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120"/>
            </w:pPr>
            <w:r>
              <w:t>Подпрограмма 2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2" w:lineRule="exact"/>
              <w:ind w:left="40"/>
            </w:pPr>
            <w:r>
              <w:t>"</w:t>
            </w:r>
            <w:r>
              <w:t>Использование информационно- коммуникационных технологий для обеспечения безопасности населения города на 2014- 2017 годы"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Pr="00DA2A74" w:rsidRDefault="00DA2A74" w:rsidP="00D069A5">
            <w:pPr>
              <w:pStyle w:val="11"/>
              <w:shd w:val="clear" w:color="auto" w:fill="auto"/>
              <w:spacing w:after="120" w:line="240" w:lineRule="auto"/>
              <w:ind w:left="60"/>
              <w:rPr>
                <w:lang w:val="ru-RU"/>
              </w:rPr>
            </w:pPr>
            <w:r>
              <w:t>всего расходные</w:t>
            </w:r>
            <w:r>
              <w:rPr>
                <w:lang w:val="ru-RU"/>
              </w:rPr>
              <w:t xml:space="preserve"> обязательства</w:t>
            </w:r>
          </w:p>
          <w:p w:rsidR="00B92EB9" w:rsidRPr="00DA2A74" w:rsidRDefault="00B92EB9" w:rsidP="00D069A5">
            <w:pPr>
              <w:pStyle w:val="40"/>
              <w:shd w:val="clear" w:color="auto" w:fill="auto"/>
              <w:spacing w:line="240" w:lineRule="auto"/>
              <w:ind w:left="60"/>
              <w:rPr>
                <w:lang w:val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80"/>
            </w:pPr>
            <w:r>
              <w:t>162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right="320"/>
              <w:jc w:val="right"/>
            </w:pPr>
            <w:r>
              <w:t>0309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160"/>
            </w:pPr>
            <w:r>
              <w:t>1124301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60"/>
            </w:pPr>
            <w:r>
              <w:t>244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</w:tr>
      <w:tr w:rsidR="00B92EB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/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/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jc w:val="center"/>
            </w:pPr>
            <w:r>
              <w:t>в том числе по ГРБС: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</w:tr>
      <w:tr w:rsidR="00B92EB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/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/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jc w:val="center"/>
            </w:pPr>
            <w:r>
              <w:t>Администрация города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80"/>
            </w:pPr>
            <w:r>
              <w:t>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right="320"/>
              <w:jc w:val="right"/>
            </w:pPr>
            <w: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420"/>
            </w:pPr>
            <w:r>
              <w:t>X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60"/>
            </w:pPr>
            <w:r>
              <w:t>X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</w:tr>
      <w:tr w:rsidR="00B92EB9">
        <w:tblPrEx>
          <w:tblCellMar>
            <w:top w:w="0" w:type="dxa"/>
            <w:bottom w:w="0" w:type="dxa"/>
          </w:tblCellMar>
        </w:tblPrEx>
        <w:trPr>
          <w:trHeight w:val="749"/>
          <w:jc w:val="center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/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/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60"/>
            </w:pPr>
            <w:r>
              <w:t>МКУ "</w:t>
            </w:r>
            <w:r>
              <w:t>ЕДЦС"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80"/>
            </w:pPr>
            <w:r>
              <w:t>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after="300" w:line="240" w:lineRule="auto"/>
              <w:ind w:right="320"/>
              <w:jc w:val="right"/>
            </w:pPr>
            <w: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420"/>
            </w:pPr>
            <w:r>
              <w:t>X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069A5">
            <w:pPr>
              <w:pStyle w:val="11"/>
              <w:shd w:val="clear" w:color="auto" w:fill="auto"/>
              <w:spacing w:line="240" w:lineRule="auto"/>
              <w:ind w:left="260"/>
            </w:pPr>
            <w:r>
              <w:t>X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069A5">
            <w:pPr>
              <w:rPr>
                <w:sz w:val="10"/>
                <w:szCs w:val="10"/>
              </w:rPr>
            </w:pPr>
          </w:p>
        </w:tc>
      </w:tr>
    </w:tbl>
    <w:p w:rsidR="00B92EB9" w:rsidRPr="00D069A5" w:rsidRDefault="00B92EB9">
      <w:pPr>
        <w:rPr>
          <w:sz w:val="28"/>
          <w:szCs w:val="28"/>
        </w:rPr>
      </w:pPr>
    </w:p>
    <w:p w:rsidR="006513BC" w:rsidRDefault="00D069A5" w:rsidP="00DA2A74">
      <w:pPr>
        <w:pStyle w:val="23"/>
        <w:keepNext/>
        <w:keepLines/>
        <w:shd w:val="clear" w:color="auto" w:fill="auto"/>
        <w:spacing w:before="0"/>
        <w:ind w:left="79"/>
        <w:rPr>
          <w:lang w:val="ru-RU"/>
        </w:rPr>
      </w:pPr>
      <w:bookmarkStart w:id="5" w:name="bookmark5"/>
      <w:r>
        <w:rPr>
          <w:lang w:val="ru-RU"/>
        </w:rPr>
        <w:t>Г</w:t>
      </w:r>
      <w:r w:rsidR="00DA2A74">
        <w:t xml:space="preserve">лавный специалист отдела безопасности </w:t>
      </w:r>
    </w:p>
    <w:p w:rsidR="00B92EB9" w:rsidRPr="006513BC" w:rsidRDefault="00DA2A74" w:rsidP="00DA2A74">
      <w:pPr>
        <w:pStyle w:val="23"/>
        <w:keepNext/>
        <w:keepLines/>
        <w:shd w:val="clear" w:color="auto" w:fill="auto"/>
        <w:spacing w:before="0"/>
        <w:ind w:left="79"/>
        <w:rPr>
          <w:lang w:val="ru-RU"/>
        </w:rPr>
        <w:sectPr w:rsidR="00B92EB9" w:rsidRPr="006513BC" w:rsidSect="006513BC">
          <w:pgSz w:w="16837" w:h="11905" w:orient="landscape"/>
          <w:pgMar w:top="1060" w:right="590" w:bottom="794" w:left="794" w:header="0" w:footer="6" w:gutter="0"/>
          <w:cols w:space="720"/>
          <w:noEndnote/>
          <w:docGrid w:linePitch="360"/>
        </w:sectPr>
      </w:pPr>
      <w:r>
        <w:t>и мобилизационной работы администрации города</w:t>
      </w:r>
      <w:bookmarkEnd w:id="5"/>
      <w:r w:rsidR="006513BC">
        <w:rPr>
          <w:lang w:val="ru-RU"/>
        </w:rPr>
        <w:t xml:space="preserve">                                                  </w:t>
      </w:r>
      <w:r>
        <w:rPr>
          <w:lang w:val="ru-RU"/>
        </w:rPr>
        <w:t xml:space="preserve">                              </w:t>
      </w:r>
      <w:r w:rsidR="006513BC">
        <w:rPr>
          <w:lang w:val="ru-RU"/>
        </w:rPr>
        <w:t xml:space="preserve">   </w:t>
      </w:r>
      <w:r>
        <w:rPr>
          <w:lang w:val="ru-RU"/>
        </w:rPr>
        <w:t xml:space="preserve">                                   </w:t>
      </w:r>
      <w:r w:rsidR="006513BC">
        <w:rPr>
          <w:lang w:val="ru-RU"/>
        </w:rPr>
        <w:t xml:space="preserve"> А.Г. Ослоповский</w:t>
      </w:r>
    </w:p>
    <w:p w:rsidR="00B92EB9" w:rsidRDefault="00DA2A74">
      <w:pPr>
        <w:pStyle w:val="11"/>
        <w:shd w:val="clear" w:color="auto" w:fill="auto"/>
        <w:spacing w:after="369" w:line="262" w:lineRule="exact"/>
        <w:ind w:left="8280" w:right="540"/>
      </w:pPr>
      <w:r>
        <w:lastRenderedPageBreak/>
        <w:t>Приложение 2 к подпрограмме 1 "Предупреждение, спасение, помощь населению города в чрезвычайных ситуациях на 2014-2017 годы"</w:t>
      </w:r>
    </w:p>
    <w:p w:rsidR="00B92EB9" w:rsidRDefault="00DA2A74">
      <w:pPr>
        <w:pStyle w:val="23"/>
        <w:keepNext/>
        <w:keepLines/>
        <w:shd w:val="clear" w:color="auto" w:fill="auto"/>
        <w:spacing w:before="0" w:after="130" w:line="250" w:lineRule="exact"/>
        <w:ind w:left="5000"/>
      </w:pPr>
      <w:bookmarkStart w:id="6" w:name="bookmark6"/>
      <w:r>
        <w:t>Перечень мероприятий подпрограммы</w:t>
      </w:r>
      <w:bookmarkEnd w:id="6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42"/>
        <w:gridCol w:w="2069"/>
        <w:gridCol w:w="778"/>
        <w:gridCol w:w="739"/>
        <w:gridCol w:w="869"/>
        <w:gridCol w:w="600"/>
        <w:gridCol w:w="950"/>
        <w:gridCol w:w="941"/>
        <w:gridCol w:w="946"/>
        <w:gridCol w:w="1085"/>
        <w:gridCol w:w="1358"/>
        <w:gridCol w:w="1824"/>
      </w:tblGrid>
      <w:tr w:rsidR="00B92EB9">
        <w:tblPrEx>
          <w:tblCellMar>
            <w:top w:w="0" w:type="dxa"/>
            <w:bottom w:w="0" w:type="dxa"/>
          </w:tblCellMar>
        </w:tblPrEx>
        <w:trPr>
          <w:trHeight w:val="586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2" w:lineRule="exact"/>
              <w:jc w:val="center"/>
            </w:pPr>
            <w:r>
              <w:t>Наименование</w:t>
            </w:r>
          </w:p>
          <w:p w:rsidR="00B92EB9" w:rsidRDefault="00DA2A74" w:rsidP="00DA2A74">
            <w:pPr>
              <w:pStyle w:val="11"/>
              <w:shd w:val="clear" w:color="auto" w:fill="auto"/>
              <w:spacing w:line="242" w:lineRule="exact"/>
              <w:jc w:val="center"/>
            </w:pPr>
            <w:r>
              <w:t>программы, подпрограммы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5" w:lineRule="exact"/>
              <w:jc w:val="center"/>
            </w:pPr>
            <w:r>
              <w:t>ГРБС, получатель средств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2" w:lineRule="exact"/>
              <w:ind w:right="860"/>
              <w:jc w:val="right"/>
            </w:pPr>
            <w:r>
              <w:t>Код бюджетной классификации</w:t>
            </w:r>
          </w:p>
        </w:tc>
        <w:tc>
          <w:tcPr>
            <w:tcW w:w="5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5" w:lineRule="exact"/>
              <w:jc w:val="center"/>
            </w:pPr>
            <w:r>
              <w:t>Расходы (тыс. руб.), годы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2" w:lineRule="exact"/>
              <w:jc w:val="center"/>
            </w:pPr>
            <w:r>
              <w:t>Ожидаемый ре</w:t>
            </w:r>
            <w:r>
              <w:softHyphen/>
              <w:t>зультат от реализа</w:t>
            </w:r>
            <w:r>
              <w:softHyphen/>
              <w:t xml:space="preserve">ции </w:t>
            </w:r>
            <w:proofErr w:type="spellStart"/>
            <w:r>
              <w:t>подпрогра</w:t>
            </w:r>
            <w:proofErr w:type="gramStart"/>
            <w:r>
              <w:t>м</w:t>
            </w:r>
            <w:proofErr w:type="spellEnd"/>
            <w:r>
              <w:t>-</w:t>
            </w:r>
            <w:proofErr w:type="gramEnd"/>
            <w:r>
              <w:t xml:space="preserve"> много мероприятия (в натуральном выражении)</w:t>
            </w:r>
          </w:p>
        </w:tc>
      </w:tr>
      <w:tr w:rsidR="00B92EB9">
        <w:tblPrEx>
          <w:tblCellMar>
            <w:top w:w="0" w:type="dxa"/>
            <w:bottom w:w="0" w:type="dxa"/>
          </w:tblCellMar>
        </w:tblPrEx>
        <w:trPr>
          <w:trHeight w:val="1066"/>
          <w:jc w:val="center"/>
        </w:trPr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/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/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260"/>
            </w:pPr>
            <w:r>
              <w:t>ГРБС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after="60" w:line="240" w:lineRule="auto"/>
              <w:ind w:left="200"/>
            </w:pPr>
            <w:proofErr w:type="spellStart"/>
            <w:r>
              <w:t>Рз</w:t>
            </w:r>
            <w:proofErr w:type="spellEnd"/>
          </w:p>
          <w:p w:rsidR="00B92EB9" w:rsidRDefault="00DA2A74" w:rsidP="00DA2A74">
            <w:pPr>
              <w:pStyle w:val="11"/>
              <w:shd w:val="clear" w:color="auto" w:fill="auto"/>
              <w:spacing w:before="60" w:line="240" w:lineRule="auto"/>
              <w:ind w:left="200"/>
            </w:pPr>
            <w:proofErr w:type="spellStart"/>
            <w:r>
              <w:t>п</w:t>
            </w:r>
            <w:r>
              <w:rPr>
                <w:vertAlign w:val="subscript"/>
              </w:rPr>
              <w:t>Р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260"/>
            </w:pPr>
            <w:r>
              <w:t>ЦСР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180"/>
            </w:pPr>
            <w:r>
              <w:rPr>
                <w:lang w:val="en-US"/>
              </w:rPr>
              <w:t>BP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200"/>
            </w:pPr>
            <w:r>
              <w:t>2014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240"/>
            </w:pPr>
            <w:r>
              <w:t>2015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240"/>
            </w:pPr>
            <w:r>
              <w:t>2016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320"/>
            </w:pPr>
            <w:r>
              <w:t>2017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5" w:lineRule="exact"/>
              <w:ind w:right="360"/>
              <w:jc w:val="right"/>
            </w:pPr>
            <w:r>
              <w:t>Итого на период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/>
        </w:tc>
      </w:tr>
      <w:tr w:rsidR="00B92EB9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2" w:lineRule="exact"/>
              <w:ind w:left="60"/>
            </w:pPr>
            <w:r>
              <w:t>Муниципальная программа</w:t>
            </w:r>
          </w:p>
        </w:tc>
        <w:tc>
          <w:tcPr>
            <w:tcW w:w="10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after="60" w:line="240" w:lineRule="auto"/>
              <w:jc w:val="both"/>
            </w:pPr>
            <w:r>
              <w:t>"Защита населения и территории города Назарово от чрезвычайных ситуаций природного и техногенного характера на 2014-</w:t>
            </w:r>
          </w:p>
          <w:p w:rsidR="00B92EB9" w:rsidRDefault="00DA2A74" w:rsidP="00DA2A74">
            <w:pPr>
              <w:pStyle w:val="11"/>
              <w:shd w:val="clear" w:color="auto" w:fill="auto"/>
              <w:spacing w:before="60" w:line="240" w:lineRule="auto"/>
              <w:ind w:left="4720"/>
            </w:pPr>
            <w:r>
              <w:t>2016 годы"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</w:tr>
      <w:tr w:rsidR="00B92EB9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60"/>
            </w:pPr>
            <w:r>
              <w:t>Подпрограмма 1</w:t>
            </w:r>
          </w:p>
        </w:tc>
        <w:tc>
          <w:tcPr>
            <w:tcW w:w="10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jc w:val="both"/>
            </w:pPr>
            <w:r>
              <w:t>"</w:t>
            </w:r>
            <w:r>
              <w:t>Предупреждение, спасение, помощь населению города в чрезвычайных ситуациях на 2014 - 2016 годы"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</w:tr>
      <w:tr w:rsidR="00B92EB9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60"/>
            </w:pPr>
            <w:r>
              <w:t>Цель подпрограммы:</w:t>
            </w:r>
          </w:p>
        </w:tc>
        <w:tc>
          <w:tcPr>
            <w:tcW w:w="10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2" w:lineRule="exact"/>
              <w:jc w:val="both"/>
            </w:pPr>
            <w:r>
              <w:t>Последовательное снижение рисков чрезвычайных ситуаций, повышение защищенности населения города Назарово от угроз природного и техногенного характера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</w:tr>
      <w:tr w:rsidR="00B92EB9">
        <w:tblPrEx>
          <w:tblCellMar>
            <w:top w:w="0" w:type="dxa"/>
            <w:bottom w:w="0" w:type="dxa"/>
          </w:tblCellMar>
        </w:tblPrEx>
        <w:trPr>
          <w:trHeight w:val="797"/>
          <w:jc w:val="center"/>
        </w:trPr>
        <w:tc>
          <w:tcPr>
            <w:tcW w:w="5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2" w:lineRule="exact"/>
              <w:jc w:val="both"/>
            </w:pPr>
            <w:r>
              <w:t>Задача 1. Обеспечение предупреждения возникновения и развития ЧС природного и техногенного характера, сн</w:t>
            </w:r>
            <w:r>
              <w:t>ижения ущерба и потерь от ЧС муниципального характера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200"/>
            </w:pPr>
            <w:r>
              <w:t>1 348,7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240"/>
            </w:pPr>
            <w:r>
              <w:t>1 909,3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240"/>
            </w:pPr>
            <w:r>
              <w:t>1 909,3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320"/>
            </w:pPr>
            <w:r>
              <w:t>1 909,3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right="360"/>
              <w:jc w:val="right"/>
            </w:pPr>
            <w:r>
              <w:t>7 076,6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</w:tr>
      <w:tr w:rsidR="00B92EB9">
        <w:tblPrEx>
          <w:tblCellMar>
            <w:top w:w="0" w:type="dxa"/>
            <w:bottom w:w="0" w:type="dxa"/>
          </w:tblCellMar>
        </w:tblPrEx>
        <w:trPr>
          <w:trHeight w:val="806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2" w:lineRule="exact"/>
              <w:jc w:val="both"/>
            </w:pPr>
            <w:r>
              <w:t>Совершенствование содержания и развития МКУ "ЕДДС"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40"/>
            </w:pPr>
            <w:r>
              <w:t>МКУ "ЕДДС"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260"/>
            </w:pPr>
            <w:r>
              <w:t>162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200"/>
            </w:pPr>
            <w:r>
              <w:t>0314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100"/>
            </w:pPr>
            <w:r>
              <w:t>11100082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180"/>
            </w:pPr>
            <w:r>
              <w:rPr>
                <w:lang w:val="en-US"/>
              </w:rPr>
              <w:t>111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200"/>
            </w:pPr>
            <w:r>
              <w:t>1248,52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240"/>
            </w:pPr>
            <w:r>
              <w:t>1 762,1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240"/>
            </w:pPr>
            <w:r>
              <w:t>1 836,6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320"/>
            </w:pPr>
            <w:r>
              <w:t>1 836,6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right="360"/>
              <w:jc w:val="right"/>
            </w:pPr>
            <w:r>
              <w:t>6 683,8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</w:tr>
      <w:tr w:rsidR="00B92EB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/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/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260"/>
            </w:pPr>
            <w:r>
              <w:t>162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200"/>
            </w:pPr>
            <w:r>
              <w:t>0314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100"/>
            </w:pPr>
            <w:r>
              <w:t>1110082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180"/>
            </w:pPr>
            <w:r>
              <w:t>244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200"/>
            </w:pPr>
            <w:r>
              <w:t>100,18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240"/>
            </w:pPr>
            <w:r>
              <w:t>147,2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240"/>
            </w:pPr>
            <w:r>
              <w:t>72,7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320"/>
            </w:pPr>
            <w:r>
              <w:t>72,7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right="360"/>
              <w:jc w:val="right"/>
            </w:pPr>
            <w:r>
              <w:t>392,8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</w:tr>
      <w:tr w:rsidR="00B92EB9">
        <w:tblPrEx>
          <w:tblCellMar>
            <w:top w:w="0" w:type="dxa"/>
            <w:bottom w:w="0" w:type="dxa"/>
          </w:tblCellMar>
        </w:tblPrEx>
        <w:trPr>
          <w:trHeight w:val="1267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2" w:lineRule="exact"/>
              <w:ind w:left="60"/>
            </w:pPr>
            <w:r>
              <w:t>Мероприятие 1.2. Подключение трех прямых каналов связи МКУ "ЕДДС" с ДДС города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40"/>
            </w:pPr>
            <w:r>
              <w:t>МКУ "ЕДДС"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260"/>
            </w:pPr>
            <w:r>
              <w:t>162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200"/>
            </w:pPr>
            <w:r>
              <w:t>0314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100"/>
            </w:pPr>
            <w:r>
              <w:t>1110082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180"/>
            </w:pPr>
            <w:r>
              <w:t>244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</w:tr>
      <w:tr w:rsidR="00B92EB9">
        <w:tblPrEx>
          <w:tblCellMar>
            <w:top w:w="0" w:type="dxa"/>
            <w:bottom w:w="0" w:type="dxa"/>
          </w:tblCellMar>
        </w:tblPrEx>
        <w:trPr>
          <w:trHeight w:val="1334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exact"/>
              <w:ind w:left="60"/>
            </w:pPr>
            <w:r>
              <w:t xml:space="preserve">Мероприятие 1.3. Изготовление и установка </w:t>
            </w:r>
            <w:proofErr w:type="gramStart"/>
            <w:r>
              <w:t>информационных</w:t>
            </w:r>
            <w:proofErr w:type="gramEnd"/>
          </w:p>
          <w:p w:rsidR="00B92EB9" w:rsidRDefault="00DA2A74" w:rsidP="00DA2A74">
            <w:pPr>
              <w:pStyle w:val="11"/>
              <w:shd w:val="clear" w:color="auto" w:fill="auto"/>
              <w:spacing w:line="240" w:lineRule="exact"/>
              <w:ind w:left="60"/>
            </w:pPr>
            <w:r>
              <w:t>указателей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jc w:val="center"/>
            </w:pPr>
            <w:r>
              <w:t>Администрация города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260"/>
            </w:pPr>
            <w:r>
              <w:t>162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200"/>
            </w:pPr>
            <w:r>
              <w:t>0309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100"/>
            </w:pPr>
            <w:r>
              <w:t>1114301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180"/>
            </w:pPr>
            <w:r>
              <w:t>244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</w:tr>
    </w:tbl>
    <w:p w:rsidR="00B92EB9" w:rsidRDefault="00B92EB9">
      <w:pPr>
        <w:rPr>
          <w:sz w:val="2"/>
          <w:szCs w:val="2"/>
        </w:rPr>
        <w:sectPr w:rsidR="00B92EB9">
          <w:pgSz w:w="16837" w:h="11905" w:orient="landscape"/>
          <w:pgMar w:top="1535" w:right="907" w:bottom="1329" w:left="1337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51"/>
        <w:gridCol w:w="2069"/>
        <w:gridCol w:w="782"/>
        <w:gridCol w:w="739"/>
        <w:gridCol w:w="869"/>
        <w:gridCol w:w="600"/>
        <w:gridCol w:w="946"/>
        <w:gridCol w:w="950"/>
        <w:gridCol w:w="950"/>
        <w:gridCol w:w="1085"/>
        <w:gridCol w:w="1358"/>
        <w:gridCol w:w="1819"/>
      </w:tblGrid>
      <w:tr w:rsidR="00B92EB9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jc w:val="both"/>
            </w:pPr>
            <w:r>
              <w:lastRenderedPageBreak/>
              <w:t>Мероприятие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40"/>
            </w:pPr>
            <w:r>
              <w:t>Администрация города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280"/>
            </w:pPr>
            <w:r>
              <w:t>162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180"/>
            </w:pPr>
            <w:r>
              <w:t>0309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100"/>
            </w:pPr>
            <w:r>
              <w:t>1114301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160"/>
            </w:pPr>
            <w:r>
              <w:t>244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</w:tr>
      <w:tr w:rsidR="00B92EB9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60"/>
            </w:pPr>
            <w:r>
              <w:t>Задача 2. Обеспечение профилактики и тушения пожаров в городе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</w:tr>
      <w:tr w:rsidR="00B92EB9">
        <w:tblPrEx>
          <w:tblCellMar>
            <w:top w:w="0" w:type="dxa"/>
            <w:bottom w:w="0" w:type="dxa"/>
          </w:tblCellMar>
        </w:tblPrEx>
        <w:trPr>
          <w:trHeight w:val="749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exact"/>
              <w:jc w:val="both"/>
            </w:pPr>
            <w:r>
              <w:t>Мероприятие 2.1. Изготовление и распространение памяток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40"/>
            </w:pPr>
            <w:r>
              <w:t>Администрация города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280"/>
            </w:pPr>
            <w:r>
              <w:t>162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180"/>
            </w:pPr>
            <w:r>
              <w:t>0309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100"/>
            </w:pPr>
            <w:r>
              <w:t>1114301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160"/>
            </w:pPr>
            <w:r>
              <w:t>244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340"/>
            </w:pPr>
            <w: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</w:tr>
      <w:tr w:rsidR="00B92EB9">
        <w:tblPrEx>
          <w:tblCellMar>
            <w:top w:w="0" w:type="dxa"/>
            <w:bottom w:w="0" w:type="dxa"/>
          </w:tblCellMar>
        </w:tblPrEx>
        <w:trPr>
          <w:trHeight w:val="773"/>
          <w:jc w:val="center"/>
        </w:trPr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2" w:lineRule="exact"/>
              <w:ind w:left="60"/>
            </w:pPr>
            <w:r>
              <w:t>Задача 3. Обеспечение защиты населения города от опасностей, возникающих при ведении военных действий или вследствие этих действий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340"/>
            </w:pPr>
            <w: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</w:tr>
      <w:tr w:rsidR="00B92EB9">
        <w:tblPrEx>
          <w:tblCellMar>
            <w:top w:w="0" w:type="dxa"/>
            <w:bottom w:w="0" w:type="dxa"/>
          </w:tblCellMar>
        </w:tblPrEx>
        <w:trPr>
          <w:trHeight w:val="1070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2" w:lineRule="exact"/>
              <w:ind w:left="60"/>
            </w:pPr>
            <w:r>
              <w:t>Мероприятие 3.1. Содержание и эксплуатация защитных сооружений, находящихся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40"/>
            </w:pPr>
            <w:r>
              <w:t>Администрация города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280"/>
            </w:pPr>
            <w:r>
              <w:t>162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180"/>
            </w:pPr>
            <w:r>
              <w:t>0309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100"/>
            </w:pPr>
            <w:r>
              <w:t>1114301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160"/>
            </w:pPr>
            <w:r>
              <w:t>244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340"/>
            </w:pPr>
            <w: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</w:tr>
      <w:tr w:rsidR="00B92EB9">
        <w:tblPrEx>
          <w:tblCellMar>
            <w:top w:w="0" w:type="dxa"/>
            <w:bottom w:w="0" w:type="dxa"/>
          </w:tblCellMar>
        </w:tblPrEx>
        <w:trPr>
          <w:trHeight w:val="1042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2" w:lineRule="exact"/>
              <w:ind w:left="60"/>
            </w:pPr>
            <w:r>
              <w:t>Мероприятие 3.2. Оформление документации плана гражданской обороны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40"/>
            </w:pPr>
            <w:r>
              <w:t>Администрация города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280"/>
            </w:pPr>
            <w:r>
              <w:t>162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180"/>
            </w:pPr>
            <w:r>
              <w:t>0309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100"/>
            </w:pPr>
            <w:r>
              <w:t>1114301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160"/>
            </w:pPr>
            <w:r>
              <w:t>244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</w:tr>
      <w:tr w:rsidR="00B92EB9">
        <w:tblPrEx>
          <w:tblCellMar>
            <w:top w:w="0" w:type="dxa"/>
            <w:bottom w:w="0" w:type="dxa"/>
          </w:tblCellMar>
        </w:tblPrEx>
        <w:trPr>
          <w:trHeight w:val="1315"/>
          <w:jc w:val="center"/>
        </w:trPr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exact"/>
              <w:ind w:left="60"/>
            </w:pPr>
            <w:r>
              <w:t>Задача 4. Организация обучения населения в области гражданской обороны, защиты от чрезвычайных ситуаций природного и техногенного характера, информирование населения о мерах пожарной безопасности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</w:tr>
      <w:tr w:rsidR="00B92EB9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2" w:lineRule="exact"/>
              <w:ind w:left="60"/>
            </w:pPr>
            <w:r>
              <w:t xml:space="preserve">Мероприятие 4.1. Обучение </w:t>
            </w:r>
            <w:proofErr w:type="gramStart"/>
            <w:r>
              <w:t>общественных</w:t>
            </w:r>
            <w:proofErr w:type="gram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40"/>
            </w:pPr>
            <w:r>
              <w:t>Администрация города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280"/>
            </w:pPr>
            <w:r>
              <w:t>162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180"/>
            </w:pPr>
            <w:r>
              <w:t>0309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100"/>
            </w:pPr>
            <w:r>
              <w:t>1114301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160"/>
            </w:pPr>
            <w:r>
              <w:t>244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</w:tr>
      <w:tr w:rsidR="00B92EB9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70"/>
              <w:shd w:val="clear" w:color="auto" w:fill="auto"/>
              <w:spacing w:line="240" w:lineRule="auto"/>
            </w:pPr>
            <w:r>
              <w:t>Всего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200"/>
            </w:pPr>
            <w:r>
              <w:t>1 348,7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200"/>
            </w:pPr>
            <w:r>
              <w:t>1 909,3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200"/>
            </w:pPr>
            <w:r>
              <w:t>1 909,3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260"/>
            </w:pPr>
            <w:r>
              <w:t>1 909,3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DA2A74" w:rsidP="00DA2A74">
            <w:pPr>
              <w:pStyle w:val="11"/>
              <w:shd w:val="clear" w:color="auto" w:fill="auto"/>
              <w:spacing w:line="240" w:lineRule="auto"/>
              <w:ind w:left="380"/>
            </w:pPr>
            <w:r>
              <w:t>7 076,6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EB9" w:rsidRDefault="00B92EB9" w:rsidP="00DA2A74">
            <w:pPr>
              <w:rPr>
                <w:sz w:val="10"/>
                <w:szCs w:val="10"/>
              </w:rPr>
            </w:pPr>
          </w:p>
        </w:tc>
      </w:tr>
    </w:tbl>
    <w:p w:rsidR="00B92EB9" w:rsidRDefault="00B92EB9">
      <w:pPr>
        <w:rPr>
          <w:sz w:val="2"/>
          <w:szCs w:val="2"/>
        </w:rPr>
      </w:pPr>
    </w:p>
    <w:p w:rsidR="00B92EB9" w:rsidRPr="00DA2A74" w:rsidRDefault="00DA2A74">
      <w:pPr>
        <w:pStyle w:val="60"/>
        <w:shd w:val="clear" w:color="auto" w:fill="auto"/>
        <w:spacing w:before="521" w:line="210" w:lineRule="exact"/>
        <w:rPr>
          <w:lang w:val="ru-RU"/>
        </w:rPr>
      </w:pPr>
      <w:r>
        <w:t>Главный специалист отдела безопасности и мобилизационной работы</w:t>
      </w:r>
      <w:r>
        <w:rPr>
          <w:lang w:val="ru-RU"/>
        </w:rPr>
        <w:t xml:space="preserve">                                                                                          А.Г. Ослоповский</w:t>
      </w:r>
    </w:p>
    <w:sectPr w:rsidR="00B92EB9" w:rsidRPr="00DA2A74" w:rsidSect="00B92EB9">
      <w:pgSz w:w="16837" w:h="11905" w:orient="landscape"/>
      <w:pgMar w:top="1807" w:right="555" w:bottom="1649" w:left="185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9A5" w:rsidRDefault="00D069A5" w:rsidP="00B92EB9">
      <w:r>
        <w:separator/>
      </w:r>
    </w:p>
  </w:endnote>
  <w:endnote w:type="continuationSeparator" w:id="0">
    <w:p w:rsidR="00D069A5" w:rsidRDefault="00D069A5" w:rsidP="00B92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9A5" w:rsidRDefault="00D069A5"/>
  </w:footnote>
  <w:footnote w:type="continuationSeparator" w:id="0">
    <w:p w:rsidR="00D069A5" w:rsidRDefault="00D069A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90866"/>
    <w:multiLevelType w:val="multilevel"/>
    <w:tmpl w:val="036EE2BE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92EB9"/>
    <w:rsid w:val="006513BC"/>
    <w:rsid w:val="00B92EB9"/>
    <w:rsid w:val="00D069A5"/>
    <w:rsid w:val="00DA2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2EB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2EB9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B92E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B92E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1">
    <w:name w:val="Основной текст (2) + Полужирный"/>
    <w:basedOn w:val="2"/>
    <w:rsid w:val="00B92EB9"/>
    <w:rPr>
      <w:b/>
      <w:bCs/>
      <w:spacing w:val="0"/>
    </w:rPr>
  </w:style>
  <w:style w:type="character" w:customStyle="1" w:styleId="6">
    <w:name w:val="Основной текст (6)_"/>
    <w:basedOn w:val="a0"/>
    <w:link w:val="60"/>
    <w:rsid w:val="00B92E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2">
    <w:name w:val="Заголовок №2_"/>
    <w:basedOn w:val="a0"/>
    <w:link w:val="23"/>
    <w:rsid w:val="00B92E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4">
    <w:name w:val="Основной текст_"/>
    <w:basedOn w:val="a0"/>
    <w:link w:val="11"/>
    <w:rsid w:val="00B92E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">
    <w:name w:val="Основной текст (3)_"/>
    <w:basedOn w:val="a0"/>
    <w:link w:val="30"/>
    <w:rsid w:val="00B92E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">
    <w:name w:val="Основной текст (4)_"/>
    <w:basedOn w:val="a0"/>
    <w:link w:val="40"/>
    <w:rsid w:val="00B92E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lang w:val="en-US"/>
    </w:rPr>
  </w:style>
  <w:style w:type="character" w:customStyle="1" w:styleId="5">
    <w:name w:val="Основной текст (5)_"/>
    <w:basedOn w:val="a0"/>
    <w:link w:val="50"/>
    <w:rsid w:val="00B92E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</w:rPr>
  </w:style>
  <w:style w:type="character" w:customStyle="1" w:styleId="7">
    <w:name w:val="Основной текст (7)_"/>
    <w:basedOn w:val="a0"/>
    <w:link w:val="70"/>
    <w:rsid w:val="00B92EB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0">
    <w:name w:val="Заголовок №1"/>
    <w:basedOn w:val="a"/>
    <w:link w:val="1"/>
    <w:rsid w:val="00B92EB9"/>
    <w:pPr>
      <w:shd w:val="clear" w:color="auto" w:fill="FFFFFF"/>
      <w:spacing w:after="240" w:line="300" w:lineRule="exact"/>
      <w:jc w:val="righ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B92E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60">
    <w:name w:val="Основной текст (6)"/>
    <w:basedOn w:val="a"/>
    <w:link w:val="6"/>
    <w:rsid w:val="00B92EB9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3">
    <w:name w:val="Заголовок №2"/>
    <w:basedOn w:val="a"/>
    <w:link w:val="22"/>
    <w:rsid w:val="00B92EB9"/>
    <w:pPr>
      <w:shd w:val="clear" w:color="auto" w:fill="FFFFFF"/>
      <w:spacing w:before="240" w:line="331" w:lineRule="exact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Основной текст1"/>
    <w:basedOn w:val="a"/>
    <w:link w:val="a4"/>
    <w:rsid w:val="00B92E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B92E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B92EB9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50">
    <w:name w:val="Основной текст (5)"/>
    <w:basedOn w:val="a"/>
    <w:link w:val="5"/>
    <w:rsid w:val="00B92EB9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70">
    <w:name w:val="Основной текст (7)"/>
    <w:basedOn w:val="a"/>
    <w:link w:val="7"/>
    <w:rsid w:val="00B92EB9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2015-03-02T07:03:00Z</dcterms:created>
  <dcterms:modified xsi:type="dcterms:W3CDTF">2015-03-02T07:29:00Z</dcterms:modified>
</cp:coreProperties>
</file>