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B559CF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B559CF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B559CF">
      <w:pPr>
        <w:jc w:val="center"/>
        <w:rPr>
          <w:b/>
          <w:sz w:val="16"/>
        </w:rPr>
      </w:pPr>
    </w:p>
    <w:p w:rsidR="00771D7C" w:rsidRDefault="00771D7C" w:rsidP="00B559CF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B559CF">
      <w:pPr>
        <w:jc w:val="center"/>
        <w:rPr>
          <w:sz w:val="32"/>
        </w:rPr>
      </w:pPr>
    </w:p>
    <w:p w:rsidR="00771D7C" w:rsidRDefault="00771D7C" w:rsidP="00B559C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B559CF">
      <w:pPr>
        <w:jc w:val="center"/>
        <w:rPr>
          <w:b/>
          <w:sz w:val="32"/>
        </w:rPr>
      </w:pPr>
    </w:p>
    <w:p w:rsidR="00F42B2B" w:rsidRDefault="00F42B2B" w:rsidP="00F42B2B">
      <w:pPr>
        <w:rPr>
          <w:b/>
          <w:sz w:val="32"/>
        </w:rPr>
      </w:pPr>
    </w:p>
    <w:p w:rsidR="00771D7C" w:rsidRDefault="00F42B2B" w:rsidP="00F42B2B">
      <w:pPr>
        <w:rPr>
          <w:b/>
          <w:sz w:val="28"/>
        </w:rPr>
      </w:pPr>
      <w:r w:rsidRPr="00FD5D3E">
        <w:rPr>
          <w:b/>
          <w:sz w:val="28"/>
          <w:szCs w:val="28"/>
        </w:rPr>
        <w:t>04</w:t>
      </w:r>
      <w:r w:rsidR="00E70FD2">
        <w:rPr>
          <w:b/>
          <w:sz w:val="28"/>
        </w:rPr>
        <w:t>.0</w:t>
      </w:r>
      <w:r>
        <w:rPr>
          <w:b/>
          <w:sz w:val="28"/>
        </w:rPr>
        <w:t>8</w:t>
      </w:r>
      <w:r w:rsidR="00E70FD2">
        <w:rPr>
          <w:b/>
          <w:sz w:val="28"/>
        </w:rPr>
        <w:t>.201</w:t>
      </w:r>
      <w:r w:rsidR="00D91507">
        <w:rPr>
          <w:b/>
          <w:sz w:val="28"/>
        </w:rPr>
        <w:t>4</w:t>
      </w:r>
      <w:r w:rsidR="009D5B68">
        <w:rPr>
          <w:b/>
          <w:sz w:val="28"/>
        </w:rPr>
        <w:t xml:space="preserve">              </w:t>
      </w:r>
      <w:r w:rsidR="00C04DF6">
        <w:rPr>
          <w:b/>
          <w:sz w:val="28"/>
        </w:rPr>
        <w:t xml:space="preserve">  </w:t>
      </w:r>
      <w:r w:rsidR="00771D7C">
        <w:rPr>
          <w:b/>
          <w:sz w:val="28"/>
        </w:rPr>
        <w:t xml:space="preserve">            </w:t>
      </w:r>
      <w:r>
        <w:rPr>
          <w:b/>
          <w:sz w:val="28"/>
        </w:rPr>
        <w:t xml:space="preserve">      </w:t>
      </w:r>
      <w:r w:rsidR="00771D7C">
        <w:rPr>
          <w:b/>
          <w:sz w:val="28"/>
        </w:rPr>
        <w:t xml:space="preserve"> 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</w:t>
      </w:r>
      <w:r>
        <w:rPr>
          <w:b/>
          <w:sz w:val="28"/>
        </w:rPr>
        <w:t xml:space="preserve">          </w:t>
      </w:r>
      <w:r w:rsidR="00771D7C">
        <w:rPr>
          <w:b/>
          <w:sz w:val="28"/>
        </w:rPr>
        <w:t>№</w:t>
      </w:r>
      <w:r>
        <w:rPr>
          <w:b/>
          <w:sz w:val="28"/>
        </w:rPr>
        <w:t xml:space="preserve"> 1436-п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0232">
        <w:rPr>
          <w:rFonts w:ascii="Times New Roman" w:hAnsi="Times New Roman" w:cs="Times New Roman"/>
          <w:b w:val="0"/>
          <w:spacing w:val="-20"/>
          <w:sz w:val="28"/>
          <w:szCs w:val="28"/>
        </w:rPr>
        <w:t xml:space="preserve">Об утверждении  </w:t>
      </w:r>
      <w:r w:rsidRPr="00F70232">
        <w:rPr>
          <w:rFonts w:ascii="Times New Roman" w:hAnsi="Times New Roman" w:cs="Times New Roman"/>
          <w:b w:val="0"/>
          <w:sz w:val="28"/>
          <w:szCs w:val="28"/>
        </w:rPr>
        <w:t xml:space="preserve">Порядка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Pr="00F70232">
        <w:rPr>
          <w:rFonts w:ascii="Times New Roman" w:hAnsi="Times New Roman" w:cs="Times New Roman"/>
          <w:b w:val="0"/>
          <w:sz w:val="28"/>
          <w:szCs w:val="28"/>
        </w:rPr>
        <w:t>полномочий главных администраторов доходов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Назарово</w:t>
      </w:r>
    </w:p>
    <w:p w:rsidR="00F70232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0232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0232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F7023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B559CF">
          <w:rPr>
            <w:rFonts w:ascii="Times New Roman" w:hAnsi="Times New Roman" w:cs="Times New Roman"/>
            <w:b w:val="0"/>
            <w:sz w:val="28"/>
            <w:szCs w:val="28"/>
          </w:rPr>
          <w:t>пунктом 4 статьи 160.1</w:t>
        </w:r>
      </w:hyperlink>
      <w:r w:rsidRPr="00B55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0232">
        <w:rPr>
          <w:rFonts w:ascii="Times New Roman" w:hAnsi="Times New Roman" w:cs="Times New Roman"/>
          <w:b w:val="0"/>
          <w:sz w:val="28"/>
          <w:szCs w:val="28"/>
        </w:rPr>
        <w:t>Бюджетного кодекса Российской Федерации, Уставом города Назарово,</w:t>
      </w:r>
    </w:p>
    <w:p w:rsidR="00F70232" w:rsidRDefault="00F70232" w:rsidP="00F70232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0232" w:rsidRDefault="00F70232" w:rsidP="005733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232">
        <w:rPr>
          <w:sz w:val="28"/>
          <w:szCs w:val="28"/>
        </w:rPr>
        <w:t xml:space="preserve">1. </w:t>
      </w:r>
      <w:r w:rsidRPr="00F70232">
        <w:rPr>
          <w:spacing w:val="-20"/>
          <w:sz w:val="28"/>
          <w:szCs w:val="28"/>
        </w:rPr>
        <w:t xml:space="preserve">Утвердить </w:t>
      </w:r>
      <w:r w:rsidRPr="00F70232">
        <w:rPr>
          <w:sz w:val="28"/>
          <w:szCs w:val="28"/>
        </w:rPr>
        <w:t xml:space="preserve">Порядок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Pr="00F70232">
        <w:rPr>
          <w:sz w:val="28"/>
          <w:szCs w:val="28"/>
        </w:rPr>
        <w:t>полномочий главных администраторов доходов бюджета города</w:t>
      </w:r>
      <w:proofErr w:type="gramEnd"/>
      <w:r w:rsidRPr="00F70232">
        <w:rPr>
          <w:sz w:val="28"/>
          <w:szCs w:val="28"/>
        </w:rPr>
        <w:t xml:space="preserve"> Назарово согласно приложению к настоящему Постановлению.</w:t>
      </w:r>
    </w:p>
    <w:p w:rsidR="005733B1" w:rsidRDefault="005733B1" w:rsidP="005733B1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руководителя администрации города Палкина И.В.</w:t>
      </w:r>
    </w:p>
    <w:p w:rsidR="005733B1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       3. Опубликовать постановление в газете «Советское Причулымье» </w:t>
      </w:r>
      <w:r w:rsidRPr="009D5B68">
        <w:rPr>
          <w:sz w:val="28"/>
          <w:szCs w:val="28"/>
        </w:rPr>
        <w:t xml:space="preserve"> </w:t>
      </w:r>
      <w:r w:rsidRPr="009D5B68">
        <w:rPr>
          <w:rStyle w:val="a3"/>
          <w:i w:val="0"/>
          <w:sz w:val="28"/>
          <w:szCs w:val="28"/>
        </w:rPr>
        <w:t xml:space="preserve">и </w:t>
      </w:r>
      <w:r>
        <w:rPr>
          <w:rStyle w:val="a3"/>
          <w:i w:val="0"/>
          <w:sz w:val="28"/>
          <w:szCs w:val="28"/>
        </w:rPr>
        <w:t xml:space="preserve">     </w:t>
      </w:r>
    </w:p>
    <w:p w:rsidR="005733B1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  <w:r w:rsidRPr="009D5B68">
        <w:rPr>
          <w:rStyle w:val="a3"/>
          <w:i w:val="0"/>
          <w:sz w:val="28"/>
          <w:szCs w:val="28"/>
        </w:rPr>
        <w:t xml:space="preserve">разместить на сайте администрации города Назарово в сети </w:t>
      </w:r>
      <w:r>
        <w:rPr>
          <w:rStyle w:val="a3"/>
          <w:i w:val="0"/>
          <w:sz w:val="28"/>
          <w:szCs w:val="28"/>
        </w:rPr>
        <w:t>Интернет</w:t>
      </w:r>
      <w:r w:rsidRPr="009D5B68">
        <w:rPr>
          <w:rStyle w:val="a3"/>
          <w:i w:val="0"/>
          <w:sz w:val="28"/>
          <w:szCs w:val="28"/>
        </w:rPr>
        <w:t>.</w:t>
      </w:r>
    </w:p>
    <w:p w:rsidR="005733B1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</w:p>
    <w:p w:rsidR="005733B1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</w:p>
    <w:p w:rsidR="005733B1" w:rsidRPr="009D5B68" w:rsidRDefault="005733B1" w:rsidP="005733B1">
      <w:pPr>
        <w:pStyle w:val="a4"/>
        <w:ind w:right="-2"/>
        <w:jc w:val="both"/>
        <w:rPr>
          <w:rStyle w:val="a3"/>
          <w:i w:val="0"/>
          <w:sz w:val="28"/>
          <w:szCs w:val="28"/>
        </w:rPr>
      </w:pPr>
    </w:p>
    <w:p w:rsidR="005733B1" w:rsidRDefault="005733B1" w:rsidP="005733B1">
      <w:pPr>
        <w:pStyle w:val="ConsPlusNormal"/>
        <w:widowControl/>
        <w:ind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администрации  города                                     Е.А.Мережников</w:t>
      </w:r>
    </w:p>
    <w:p w:rsidR="005733B1" w:rsidRDefault="005733B1" w:rsidP="005733B1">
      <w:pPr>
        <w:pStyle w:val="ConsPlusNormal"/>
        <w:widowControl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5733B1" w:rsidRDefault="005733B1" w:rsidP="005733B1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3B1" w:rsidRDefault="005733B1" w:rsidP="005733B1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33B1" w:rsidRDefault="005733B1" w:rsidP="005733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3B1" w:rsidRDefault="005733B1" w:rsidP="005733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3B1" w:rsidRPr="00F70232" w:rsidRDefault="005733B1" w:rsidP="005733B1">
      <w:pPr>
        <w:widowControl w:val="0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70232" w:rsidRDefault="00F70232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3E38" w:rsidRPr="00063E37" w:rsidRDefault="00113E38" w:rsidP="00113E38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                                                        </w:t>
      </w:r>
    </w:p>
    <w:p w:rsidR="00113E38" w:rsidRPr="00063E37" w:rsidRDefault="00113E38" w:rsidP="00113E38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администрации города Назарово</w:t>
      </w:r>
    </w:p>
    <w:p w:rsidR="00113E38" w:rsidRPr="00063E37" w:rsidRDefault="00113E38" w:rsidP="00113E38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42B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от «</w:t>
      </w:r>
      <w:r w:rsidR="00F42B2B">
        <w:rPr>
          <w:rFonts w:ascii="Times New Roman" w:hAnsi="Times New Roman" w:cs="Times New Roman"/>
          <w:sz w:val="28"/>
          <w:szCs w:val="28"/>
        </w:rPr>
        <w:t>04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0</w:t>
      </w:r>
      <w:r w:rsidR="00F42B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63E3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F4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B2B">
        <w:rPr>
          <w:rFonts w:ascii="Times New Roman" w:hAnsi="Times New Roman" w:cs="Times New Roman"/>
          <w:sz w:val="28"/>
          <w:szCs w:val="28"/>
        </w:rPr>
        <w:t>1436-п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3E38" w:rsidRPr="00063E37" w:rsidRDefault="00113E38" w:rsidP="00113E38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E38" w:rsidRDefault="00113E38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E38">
        <w:rPr>
          <w:rFonts w:ascii="Times New Roman" w:hAnsi="Times New Roman" w:cs="Times New Roman"/>
          <w:b w:val="0"/>
          <w:sz w:val="28"/>
          <w:szCs w:val="28"/>
        </w:rPr>
        <w:t xml:space="preserve">Порядок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Pr="00113E38">
        <w:rPr>
          <w:rFonts w:ascii="Times New Roman" w:hAnsi="Times New Roman" w:cs="Times New Roman"/>
          <w:b w:val="0"/>
          <w:sz w:val="28"/>
          <w:szCs w:val="28"/>
        </w:rPr>
        <w:t>полномочий главных администраторов доходов бюджета города</w:t>
      </w:r>
      <w:proofErr w:type="gramEnd"/>
      <w:r w:rsidRPr="00113E38">
        <w:rPr>
          <w:rFonts w:ascii="Times New Roman" w:hAnsi="Times New Roman" w:cs="Times New Roman"/>
          <w:b w:val="0"/>
          <w:sz w:val="28"/>
          <w:szCs w:val="28"/>
        </w:rPr>
        <w:t xml:space="preserve"> Назарово</w:t>
      </w:r>
    </w:p>
    <w:p w:rsidR="00F7358E" w:rsidRDefault="00F7358E" w:rsidP="00F702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358E" w:rsidRDefault="00F7358E" w:rsidP="00F7358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7358E">
        <w:rPr>
          <w:sz w:val="28"/>
          <w:szCs w:val="28"/>
        </w:rPr>
        <w:t xml:space="preserve">Настоящий Порядок </w:t>
      </w:r>
      <w:proofErr w:type="gramStart"/>
      <w:r w:rsidRPr="00F7358E">
        <w:rPr>
          <w:sz w:val="28"/>
          <w:szCs w:val="28"/>
        </w:rPr>
        <w:t xml:space="preserve">осуществления бюджетных полномочий </w:t>
      </w:r>
      <w:r>
        <w:rPr>
          <w:sz w:val="28"/>
          <w:szCs w:val="28"/>
        </w:rPr>
        <w:t>главных администраторов доходов бюджета города</w:t>
      </w:r>
      <w:proofErr w:type="gramEnd"/>
      <w:r>
        <w:rPr>
          <w:sz w:val="28"/>
          <w:szCs w:val="28"/>
        </w:rPr>
        <w:t xml:space="preserve"> Назарово </w:t>
      </w:r>
      <w:r w:rsidRPr="00F7358E">
        <w:rPr>
          <w:color w:val="000000"/>
          <w:sz w:val="28"/>
          <w:szCs w:val="28"/>
        </w:rPr>
        <w:t>органами местного самоуправления и (или) находящимися в их ведении казенными учреждениями</w:t>
      </w:r>
      <w:r w:rsidRPr="00F7358E">
        <w:rPr>
          <w:sz w:val="28"/>
          <w:szCs w:val="28"/>
        </w:rPr>
        <w:t xml:space="preserve"> разработан в соответствии со </w:t>
      </w:r>
      <w:hyperlink r:id="rId7" w:history="1">
        <w:r w:rsidRPr="00F7358E">
          <w:rPr>
            <w:sz w:val="28"/>
            <w:szCs w:val="28"/>
          </w:rPr>
          <w:t>статьей 160.1</w:t>
        </w:r>
      </w:hyperlink>
      <w:r w:rsidRPr="00F7358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кодекса Российской Федерации.</w:t>
      </w:r>
    </w:p>
    <w:p w:rsidR="00F7358E" w:rsidRPr="00EB2F4D" w:rsidRDefault="00F7358E" w:rsidP="00817CD1">
      <w:pPr>
        <w:pStyle w:val="dktex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B2F4D">
        <w:rPr>
          <w:color w:val="000000"/>
          <w:sz w:val="28"/>
          <w:szCs w:val="28"/>
        </w:rPr>
        <w:t xml:space="preserve">Перечень и коды главных администраторов, закрепляемые за ними виды (подвиды) доходов бюджета </w:t>
      </w:r>
      <w:r>
        <w:rPr>
          <w:color w:val="000000"/>
          <w:sz w:val="28"/>
          <w:szCs w:val="28"/>
        </w:rPr>
        <w:t>города Назарово утверждаются Р</w:t>
      </w:r>
      <w:r w:rsidRPr="00EB2F4D">
        <w:rPr>
          <w:color w:val="000000"/>
          <w:sz w:val="28"/>
          <w:szCs w:val="28"/>
        </w:rPr>
        <w:t xml:space="preserve">ешением </w:t>
      </w:r>
      <w:r w:rsidR="00817CD1">
        <w:rPr>
          <w:color w:val="000000"/>
          <w:sz w:val="28"/>
          <w:szCs w:val="28"/>
        </w:rPr>
        <w:t xml:space="preserve">Назаровского городского </w:t>
      </w:r>
      <w:r>
        <w:rPr>
          <w:color w:val="000000"/>
          <w:sz w:val="28"/>
          <w:szCs w:val="28"/>
        </w:rPr>
        <w:t>депутатов</w:t>
      </w:r>
      <w:r w:rsidRPr="00EB2F4D">
        <w:rPr>
          <w:color w:val="000000"/>
          <w:sz w:val="28"/>
          <w:szCs w:val="28"/>
        </w:rPr>
        <w:t xml:space="preserve"> о бюджете на очередной финансовый год</w:t>
      </w:r>
      <w:r w:rsidR="00817CD1">
        <w:rPr>
          <w:color w:val="000000"/>
          <w:sz w:val="28"/>
          <w:szCs w:val="28"/>
        </w:rPr>
        <w:t xml:space="preserve"> и плановый период</w:t>
      </w:r>
      <w:r w:rsidRPr="00EB2F4D">
        <w:rPr>
          <w:color w:val="000000"/>
          <w:sz w:val="28"/>
          <w:szCs w:val="28"/>
        </w:rPr>
        <w:t>.</w:t>
      </w:r>
    </w:p>
    <w:p w:rsidR="00F7358E" w:rsidRPr="00817CD1" w:rsidRDefault="00F7358E" w:rsidP="00817CD1">
      <w:pPr>
        <w:pStyle w:val="a7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17CD1">
        <w:rPr>
          <w:sz w:val="28"/>
          <w:szCs w:val="28"/>
        </w:rPr>
        <w:t xml:space="preserve">3. Главные администраторы обладают бюджетными полномочиями, установленными Бюджетным </w:t>
      </w:r>
      <w:hyperlink r:id="rId8" w:history="1">
        <w:r w:rsidRPr="00817CD1">
          <w:rPr>
            <w:sz w:val="28"/>
            <w:szCs w:val="28"/>
          </w:rPr>
          <w:t>кодексом</w:t>
        </w:r>
      </w:hyperlink>
      <w:r w:rsidRPr="00817CD1">
        <w:rPr>
          <w:sz w:val="28"/>
          <w:szCs w:val="28"/>
        </w:rPr>
        <w:t xml:space="preserve"> Российской Федерации.</w:t>
      </w:r>
    </w:p>
    <w:p w:rsidR="00817CD1" w:rsidRDefault="00817CD1" w:rsidP="00817C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осуществления бюджетных полномочий главные администраторы:</w:t>
      </w:r>
    </w:p>
    <w:p w:rsidR="00F7358E" w:rsidRPr="00817CD1" w:rsidRDefault="00F7358E" w:rsidP="00817CD1">
      <w:pPr>
        <w:pStyle w:val="a7"/>
        <w:widowControl w:val="0"/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817CD1">
        <w:rPr>
          <w:sz w:val="28"/>
          <w:szCs w:val="28"/>
        </w:rPr>
        <w:t>а) формируют перечень подведомственных им администраторов доходов бюджета правовым актом главного администратора;</w:t>
      </w:r>
    </w:p>
    <w:p w:rsidR="00F7358E" w:rsidRPr="00817CD1" w:rsidRDefault="00F7358E" w:rsidP="00817CD1">
      <w:pPr>
        <w:pStyle w:val="a7"/>
        <w:widowControl w:val="0"/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817CD1">
        <w:rPr>
          <w:sz w:val="28"/>
          <w:szCs w:val="28"/>
        </w:rPr>
        <w:t>б) осуществляют планирование соответствующих доходов с обоснованием плановых показателей;</w:t>
      </w:r>
    </w:p>
    <w:p w:rsidR="00F7358E" w:rsidRPr="00817CD1" w:rsidRDefault="00F7358E" w:rsidP="00817CD1">
      <w:pPr>
        <w:pStyle w:val="a7"/>
        <w:widowControl w:val="0"/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817CD1">
        <w:rPr>
          <w:sz w:val="28"/>
          <w:szCs w:val="28"/>
        </w:rPr>
        <w:t xml:space="preserve">в) формируют и представляют в финансовое управление администрации </w:t>
      </w:r>
      <w:r w:rsidR="00817CD1" w:rsidRPr="00817CD1">
        <w:rPr>
          <w:sz w:val="28"/>
          <w:szCs w:val="28"/>
        </w:rPr>
        <w:t>города Назарово</w:t>
      </w:r>
      <w:r w:rsidRPr="00817CD1">
        <w:rPr>
          <w:sz w:val="28"/>
          <w:szCs w:val="28"/>
        </w:rPr>
        <w:t xml:space="preserve"> (далее - Финансовое управление) следующие документы:</w:t>
      </w:r>
    </w:p>
    <w:p w:rsidR="00F7358E" w:rsidRPr="00817CD1" w:rsidRDefault="00107E7F" w:rsidP="00817CD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hyperlink w:anchor="Par69" w:history="1">
        <w:r w:rsidR="00F7358E" w:rsidRPr="00817CD1">
          <w:rPr>
            <w:sz w:val="28"/>
            <w:szCs w:val="28"/>
          </w:rPr>
          <w:t>прогноз</w:t>
        </w:r>
      </w:hyperlink>
      <w:r w:rsidR="00F7358E" w:rsidRPr="00817CD1">
        <w:rPr>
          <w:sz w:val="28"/>
          <w:szCs w:val="28"/>
        </w:rPr>
        <w:t xml:space="preserve"> поступления доходов местного бюджета на очередной финансовый год и плановый период по форме согласно приложению N 1 к настоящему Порядку не позднее 10 сентября текущего финансового года с сопроводительным письмом и пояснительной запиской;</w:t>
      </w:r>
    </w:p>
    <w:p w:rsidR="00F7358E" w:rsidRPr="00817CD1" w:rsidRDefault="00107E7F" w:rsidP="00817CD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hyperlink w:anchor="Par114" w:history="1">
        <w:r w:rsidR="00F7358E" w:rsidRPr="00817CD1">
          <w:rPr>
            <w:sz w:val="28"/>
            <w:szCs w:val="28"/>
          </w:rPr>
          <w:t>сведения</w:t>
        </w:r>
      </w:hyperlink>
      <w:r w:rsidR="00F7358E" w:rsidRPr="00817CD1">
        <w:rPr>
          <w:sz w:val="28"/>
          <w:szCs w:val="28"/>
        </w:rPr>
        <w:t xml:space="preserve"> об исполнении </w:t>
      </w:r>
      <w:proofErr w:type="spellStart"/>
      <w:r w:rsidR="00F7358E" w:rsidRPr="00817CD1">
        <w:rPr>
          <w:sz w:val="28"/>
          <w:szCs w:val="28"/>
        </w:rPr>
        <w:t>администрируемых</w:t>
      </w:r>
      <w:proofErr w:type="spellEnd"/>
      <w:r w:rsidR="00F7358E" w:rsidRPr="00817CD1">
        <w:rPr>
          <w:sz w:val="28"/>
          <w:szCs w:val="28"/>
        </w:rPr>
        <w:t xml:space="preserve"> доходных источников по форме согласно приложению N 2 ежеквартально не позднее 10 числа, следующего за отчетным кварталом, с указанием причин отклонений фактического исполнения от плановых показателей;</w:t>
      </w:r>
    </w:p>
    <w:p w:rsidR="00F7358E" w:rsidRPr="0075669D" w:rsidRDefault="00F7358E" w:rsidP="0075669D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>аналитические материалы по исполнению бюджета в части доходов местного бюджета по запросам Финансового управления;</w:t>
      </w:r>
    </w:p>
    <w:p w:rsidR="00F7358E" w:rsidRPr="0075669D" w:rsidRDefault="00F7358E" w:rsidP="0075669D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 xml:space="preserve">сведения, необходимые дня составления проекта местного бюджета, в порядке и сроки, предусмотренные администрацией </w:t>
      </w:r>
      <w:r w:rsidR="0075669D">
        <w:rPr>
          <w:sz w:val="28"/>
          <w:szCs w:val="28"/>
        </w:rPr>
        <w:t>города Назарово</w:t>
      </w:r>
      <w:r w:rsidRPr="0075669D">
        <w:rPr>
          <w:sz w:val="28"/>
          <w:szCs w:val="28"/>
        </w:rPr>
        <w:t xml:space="preserve"> и Финансовым управлением;</w:t>
      </w:r>
    </w:p>
    <w:p w:rsidR="00F7358E" w:rsidRPr="0075669D" w:rsidRDefault="00F7358E" w:rsidP="0075669D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>сведения для составления и ведения кассового плана в составе и сроки, установленные Финансовым управлением;</w:t>
      </w:r>
    </w:p>
    <w:p w:rsidR="00F7358E" w:rsidRPr="0075669D" w:rsidRDefault="00F7358E" w:rsidP="0075669D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>иную бюджетную отчетность главного администратора по запросам Финансового управления;</w:t>
      </w:r>
    </w:p>
    <w:p w:rsidR="00F7358E" w:rsidRPr="0075669D" w:rsidRDefault="00F7358E" w:rsidP="0075669D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 xml:space="preserve">г) осуществляют финансовый </w:t>
      </w:r>
      <w:proofErr w:type="gramStart"/>
      <w:r w:rsidRPr="0075669D">
        <w:rPr>
          <w:sz w:val="28"/>
          <w:szCs w:val="28"/>
        </w:rPr>
        <w:t>контроль за</w:t>
      </w:r>
      <w:proofErr w:type="gramEnd"/>
      <w:r w:rsidRPr="0075669D">
        <w:rPr>
          <w:sz w:val="28"/>
          <w:szCs w:val="28"/>
        </w:rPr>
        <w:t xml:space="preserve"> подведомственными администраторами доходов местного бюджета, в том числе за уточнением </w:t>
      </w:r>
      <w:r w:rsidRPr="0075669D">
        <w:rPr>
          <w:sz w:val="28"/>
          <w:szCs w:val="28"/>
        </w:rPr>
        <w:lastRenderedPageBreak/>
        <w:t>(выяснением) вида дохода и принадлежности платежей, отнесенных к</w:t>
      </w:r>
      <w:r w:rsidRPr="00F7358E">
        <w:rPr>
          <w:rFonts w:ascii="Calibri" w:hAnsi="Calibri" w:cs="Calibri"/>
        </w:rPr>
        <w:t xml:space="preserve"> </w:t>
      </w:r>
      <w:r w:rsidRPr="0075669D">
        <w:rPr>
          <w:sz w:val="28"/>
          <w:szCs w:val="28"/>
        </w:rPr>
        <w:t>невыясненным поступлениям, с целью своевременного принятия мер по недопущению роста данных платежей;</w:t>
      </w:r>
    </w:p>
    <w:p w:rsidR="00F7358E" w:rsidRPr="0075669D" w:rsidRDefault="00F7358E" w:rsidP="0075669D">
      <w:pPr>
        <w:pStyle w:val="a7"/>
        <w:widowControl w:val="0"/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75669D">
        <w:rPr>
          <w:sz w:val="28"/>
          <w:szCs w:val="28"/>
        </w:rPr>
        <w:t xml:space="preserve">д) доводят до сведения плательщиков коды бюджетной классификации по </w:t>
      </w:r>
      <w:proofErr w:type="spellStart"/>
      <w:r w:rsidRPr="0075669D">
        <w:rPr>
          <w:sz w:val="28"/>
          <w:szCs w:val="28"/>
        </w:rPr>
        <w:t>администрируемым</w:t>
      </w:r>
      <w:proofErr w:type="spellEnd"/>
      <w:r w:rsidRPr="0075669D">
        <w:rPr>
          <w:sz w:val="28"/>
          <w:szCs w:val="28"/>
        </w:rPr>
        <w:t xml:space="preserve"> доходам, подлежащим зачислению в местный бюджет, и реквизиты зачисления подлежащих уплате на территории </w:t>
      </w:r>
      <w:r w:rsidR="0075669D" w:rsidRPr="0075669D">
        <w:rPr>
          <w:sz w:val="28"/>
          <w:szCs w:val="28"/>
        </w:rPr>
        <w:t>города Назарово</w:t>
      </w:r>
      <w:r w:rsidR="0075669D">
        <w:rPr>
          <w:sz w:val="28"/>
          <w:szCs w:val="28"/>
        </w:rPr>
        <w:t xml:space="preserve"> </w:t>
      </w:r>
      <w:r w:rsidRPr="0075669D">
        <w:rPr>
          <w:sz w:val="28"/>
          <w:szCs w:val="28"/>
        </w:rPr>
        <w:t>платежей;</w:t>
      </w:r>
    </w:p>
    <w:p w:rsidR="00F7358E" w:rsidRPr="0075669D" w:rsidRDefault="00F7358E" w:rsidP="0075669D">
      <w:pPr>
        <w:pStyle w:val="a7"/>
        <w:widowControl w:val="0"/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75669D">
        <w:rPr>
          <w:sz w:val="28"/>
          <w:szCs w:val="28"/>
        </w:rPr>
        <w:t xml:space="preserve">е) осуществляют иные бюджетные полномочия, установленные Бюджетным </w:t>
      </w:r>
      <w:hyperlink r:id="rId9" w:history="1">
        <w:r w:rsidRPr="0075669D">
          <w:rPr>
            <w:sz w:val="28"/>
            <w:szCs w:val="28"/>
          </w:rPr>
          <w:t>кодексом</w:t>
        </w:r>
      </w:hyperlink>
      <w:r w:rsidRPr="0075669D">
        <w:rPr>
          <w:sz w:val="28"/>
          <w:szCs w:val="28"/>
        </w:rPr>
        <w:t xml:space="preserve"> Российской Федерации и принимаемыми в соответствии с ним муниципальными правовыми актами, регулирующими бюджетные правоотношения;</w:t>
      </w:r>
    </w:p>
    <w:p w:rsidR="00F7358E" w:rsidRDefault="00F7358E" w:rsidP="0075669D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5669D">
        <w:rPr>
          <w:sz w:val="28"/>
          <w:szCs w:val="28"/>
        </w:rPr>
        <w:t xml:space="preserve">ж) исполняют в случае </w:t>
      </w:r>
      <w:proofErr w:type="gramStart"/>
      <w:r w:rsidRPr="0075669D">
        <w:rPr>
          <w:sz w:val="28"/>
          <w:szCs w:val="28"/>
        </w:rPr>
        <w:t>необходимости полномочия администратора</w:t>
      </w:r>
      <w:r w:rsidR="006166F1">
        <w:rPr>
          <w:sz w:val="28"/>
          <w:szCs w:val="28"/>
        </w:rPr>
        <w:t xml:space="preserve"> доходов бюджета</w:t>
      </w:r>
      <w:proofErr w:type="gramEnd"/>
      <w:r w:rsidR="006166F1">
        <w:rPr>
          <w:sz w:val="28"/>
          <w:szCs w:val="28"/>
        </w:rPr>
        <w:t>:</w:t>
      </w:r>
    </w:p>
    <w:p w:rsidR="006166F1" w:rsidRPr="006166F1" w:rsidRDefault="006166F1" w:rsidP="006166F1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6166F1">
        <w:rPr>
          <w:sz w:val="28"/>
          <w:szCs w:val="28"/>
        </w:rPr>
        <w:t xml:space="preserve">ведут начисление, учет и </w:t>
      </w:r>
      <w:proofErr w:type="gramStart"/>
      <w:r w:rsidRPr="006166F1">
        <w:rPr>
          <w:sz w:val="28"/>
          <w:szCs w:val="28"/>
        </w:rPr>
        <w:t>контроль за</w:t>
      </w:r>
      <w:proofErr w:type="gramEnd"/>
      <w:r w:rsidRPr="006166F1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 в соответствии с законодательством Российской Федерации, нормативными правовыми актами </w:t>
      </w:r>
      <w:r>
        <w:rPr>
          <w:sz w:val="28"/>
          <w:szCs w:val="28"/>
        </w:rPr>
        <w:t>администрации города Назарово</w:t>
      </w:r>
      <w:r w:rsidRPr="006166F1">
        <w:rPr>
          <w:sz w:val="28"/>
          <w:szCs w:val="28"/>
        </w:rPr>
        <w:t>;</w:t>
      </w:r>
    </w:p>
    <w:p w:rsidR="006166F1" w:rsidRPr="006166F1" w:rsidRDefault="006166F1" w:rsidP="006166F1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6166F1">
        <w:rPr>
          <w:sz w:val="28"/>
          <w:szCs w:val="28"/>
        </w:rPr>
        <w:t>взыскивают задолженности по платежам в бюджет, пеней и штрафов по ним в соответствии с действующим законодательством;</w:t>
      </w:r>
    </w:p>
    <w:p w:rsidR="006166F1" w:rsidRPr="006166F1" w:rsidRDefault="006166F1" w:rsidP="006166F1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6166F1">
        <w:rPr>
          <w:sz w:val="28"/>
          <w:szCs w:val="28"/>
        </w:rPr>
        <w:t>осуществляют возврат излишне уплаченных (взысканных) платежей в бюджет, пеней,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поручения в орган Федерального казначейства для осуществления возврата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установленным Министерством финансов</w:t>
      </w:r>
      <w:proofErr w:type="gramEnd"/>
      <w:r w:rsidRPr="006166F1">
        <w:rPr>
          <w:sz w:val="28"/>
          <w:szCs w:val="28"/>
        </w:rPr>
        <w:t xml:space="preserve"> Российской Федерации;</w:t>
      </w:r>
    </w:p>
    <w:p w:rsidR="000C61A7" w:rsidRPr="000C61A7" w:rsidRDefault="000C61A7" w:rsidP="000C61A7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0C61A7">
        <w:rPr>
          <w:sz w:val="28"/>
          <w:szCs w:val="28"/>
        </w:rPr>
        <w:t>делают зачет (уточнение) платежей в бюджет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установленным Министерством финансов Российской Федерации;</w:t>
      </w:r>
    </w:p>
    <w:p w:rsidR="000C61A7" w:rsidRPr="000C61A7" w:rsidRDefault="000C61A7" w:rsidP="000C61A7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r w:rsidRPr="000C61A7">
        <w:rPr>
          <w:sz w:val="28"/>
          <w:szCs w:val="28"/>
        </w:rPr>
        <w:t>заключают с Управлением Федерального казначейства по Красноярскому краю соглашение об информационном взаимодействии;</w:t>
      </w:r>
    </w:p>
    <w:p w:rsidR="000C61A7" w:rsidRPr="000C61A7" w:rsidRDefault="000C61A7" w:rsidP="000C61A7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900"/>
        <w:jc w:val="both"/>
        <w:rPr>
          <w:sz w:val="28"/>
          <w:szCs w:val="28"/>
        </w:rPr>
      </w:pPr>
      <w:proofErr w:type="gramStart"/>
      <w:r w:rsidRPr="000C61A7">
        <w:rPr>
          <w:sz w:val="28"/>
          <w:szCs w:val="28"/>
        </w:rPr>
        <w:t xml:space="preserve">предоставляют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районного бюджета,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10" w:history="1">
        <w:r w:rsidRPr="000C61A7">
          <w:rPr>
            <w:color w:val="0000FF"/>
            <w:sz w:val="28"/>
            <w:szCs w:val="28"/>
          </w:rPr>
          <w:t>законом</w:t>
        </w:r>
      </w:hyperlink>
      <w:r w:rsidRPr="000C61A7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  <w:proofErr w:type="gramEnd"/>
    </w:p>
    <w:p w:rsidR="000C61A7" w:rsidRPr="000C61A7" w:rsidRDefault="000C61A7" w:rsidP="000C61A7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C61A7">
        <w:rPr>
          <w:sz w:val="28"/>
          <w:szCs w:val="28"/>
        </w:rPr>
        <w:t>иные бюджетные полномочия, установленные Бюджетным кодексом РФ и принимаемыми в соответствии с муниципальными правовыми актами, регулирующими бюджетные правоотношения, в порядке, установленном действующим законодательством.</w:t>
      </w:r>
    </w:p>
    <w:p w:rsidR="006166F1" w:rsidRPr="0075669D" w:rsidRDefault="006166F1" w:rsidP="0075669D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</w:p>
    <w:p w:rsidR="00F7358E" w:rsidRDefault="00F7358E" w:rsidP="000C61A7">
      <w:pPr>
        <w:pStyle w:val="a7"/>
        <w:widowControl w:val="0"/>
        <w:autoSpaceDE w:val="0"/>
        <w:autoSpaceDN w:val="0"/>
        <w:adjustRightInd w:val="0"/>
        <w:ind w:left="900"/>
        <w:jc w:val="both"/>
        <w:rPr>
          <w:rFonts w:ascii="Calibri" w:hAnsi="Calibri" w:cs="Calibri"/>
        </w:rPr>
      </w:pP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C61A7">
        <w:rPr>
          <w:sz w:val="28"/>
          <w:szCs w:val="28"/>
        </w:rPr>
        <w:lastRenderedPageBreak/>
        <w:t>Приложение N 1</w:t>
      </w: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>к Порядку</w:t>
      </w:r>
      <w:r w:rsidRPr="000C61A7">
        <w:rPr>
          <w:b/>
          <w:sz w:val="28"/>
          <w:szCs w:val="28"/>
        </w:rPr>
        <w:t xml:space="preserve"> </w:t>
      </w:r>
      <w:r w:rsidRPr="000C61A7">
        <w:rPr>
          <w:sz w:val="28"/>
          <w:szCs w:val="28"/>
        </w:rPr>
        <w:t xml:space="preserve">осуществления </w:t>
      </w:r>
    </w:p>
    <w:p w:rsid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органами местного самоуправления и </w:t>
      </w:r>
    </w:p>
    <w:p w:rsid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(или) </w:t>
      </w:r>
      <w:proofErr w:type="gramStart"/>
      <w:r w:rsidRPr="000C61A7">
        <w:rPr>
          <w:sz w:val="28"/>
          <w:szCs w:val="28"/>
        </w:rPr>
        <w:t>находящимися</w:t>
      </w:r>
      <w:proofErr w:type="gramEnd"/>
      <w:r w:rsidRPr="000C61A7">
        <w:rPr>
          <w:sz w:val="28"/>
          <w:szCs w:val="28"/>
        </w:rPr>
        <w:t xml:space="preserve"> в их ведении </w:t>
      </w:r>
    </w:p>
    <w:p w:rsid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казенными учреждениями </w:t>
      </w:r>
      <w:proofErr w:type="gramStart"/>
      <w:r w:rsidRPr="000C61A7">
        <w:rPr>
          <w:sz w:val="28"/>
          <w:szCs w:val="28"/>
        </w:rPr>
        <w:t>бюджетных</w:t>
      </w:r>
      <w:proofErr w:type="gramEnd"/>
    </w:p>
    <w:p w:rsid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 полномочий главных администраторов </w:t>
      </w: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доходов бюджета города Назарово  </w:t>
      </w: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C61A7" w:rsidRPr="000C61A7" w:rsidRDefault="000C61A7" w:rsidP="000C61A7">
      <w:pPr>
        <w:widowControl w:val="0"/>
        <w:autoSpaceDE w:val="0"/>
        <w:autoSpaceDN w:val="0"/>
        <w:adjustRightInd w:val="0"/>
        <w:ind w:firstLine="540"/>
        <w:jc w:val="center"/>
      </w:pPr>
    </w:p>
    <w:p w:rsidR="000C61A7" w:rsidRPr="000C61A7" w:rsidRDefault="000C61A7" w:rsidP="000C61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9"/>
      <w:bookmarkEnd w:id="0"/>
      <w:r w:rsidRPr="000C61A7">
        <w:rPr>
          <w:rFonts w:ascii="Times New Roman" w:hAnsi="Times New Roman" w:cs="Times New Roman"/>
          <w:sz w:val="24"/>
          <w:szCs w:val="24"/>
        </w:rPr>
        <w:t>ПРОГНОЗ ПОСТУПЛЕНИЙ ДОХОДОВ В МЕСТНЫЙ БЮДЖЕТ</w:t>
      </w:r>
    </w:p>
    <w:p w:rsidR="000C61A7" w:rsidRPr="000C61A7" w:rsidRDefault="000C61A7" w:rsidP="000C61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НА _____________________________ ГОДЫ</w:t>
      </w:r>
    </w:p>
    <w:p w:rsidR="000C61A7" w:rsidRPr="000C61A7" w:rsidRDefault="000C61A7" w:rsidP="000C61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(очередной и плановый период)</w:t>
      </w: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Главный администратор _____________________________________________________</w:t>
      </w: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Единица измерения: тыс. руб.</w:t>
      </w:r>
    </w:p>
    <w:p w:rsidR="000C61A7" w:rsidRPr="000C61A7" w:rsidRDefault="000C61A7" w:rsidP="000C61A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4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748"/>
        <w:gridCol w:w="1482"/>
        <w:gridCol w:w="1482"/>
        <w:gridCol w:w="1533"/>
        <w:gridCol w:w="1203"/>
        <w:gridCol w:w="798"/>
        <w:gridCol w:w="798"/>
      </w:tblGrid>
      <w:tr w:rsidR="000C61A7" w:rsidRPr="000C61A7" w:rsidTr="00B76903">
        <w:trPr>
          <w:trHeight w:val="360"/>
          <w:tblCellSpacing w:w="5" w:type="nil"/>
        </w:trPr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 Доходы     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Ожидаемое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поступление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в текущем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финансовом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году    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Прогноз 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поступлений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на    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очередной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финансовый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год    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Отклонения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(+; -)  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Причины 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отклонений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Плановый 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период   </w:t>
            </w:r>
          </w:p>
        </w:tc>
      </w:tr>
      <w:tr w:rsidR="000C61A7" w:rsidRPr="000C61A7" w:rsidTr="00B76903">
        <w:trPr>
          <w:trHeight w:val="900"/>
          <w:tblCellSpacing w:w="5" w:type="nil"/>
        </w:trPr>
        <w:tc>
          <w:tcPr>
            <w:tcW w:w="170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Наименование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показателя </w:t>
            </w:r>
          </w:p>
        </w:tc>
        <w:tc>
          <w:tcPr>
            <w:tcW w:w="7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>Код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по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КД </w:t>
            </w: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1A7" w:rsidRPr="000C61A7" w:rsidTr="00B76903">
        <w:trPr>
          <w:trHeight w:val="360"/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год </w:t>
            </w:r>
            <w:proofErr w:type="spellStart"/>
            <w:r w:rsidRPr="000C61A7">
              <w:t>n</w:t>
            </w:r>
            <w:proofErr w:type="spellEnd"/>
            <w:r w:rsidRPr="000C61A7">
              <w:t xml:space="preserve">   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год </w:t>
            </w:r>
            <w:proofErr w:type="spellStart"/>
            <w:r w:rsidRPr="000C61A7">
              <w:t>n</w:t>
            </w:r>
            <w:proofErr w:type="spellEnd"/>
            <w:r w:rsidRPr="000C61A7">
              <w:t xml:space="preserve"> + 1 </w:t>
            </w:r>
          </w:p>
        </w:tc>
        <w:tc>
          <w:tcPr>
            <w:tcW w:w="15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год 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C61A7">
              <w:t>n</w:t>
            </w:r>
            <w:proofErr w:type="spellEnd"/>
            <w:r w:rsidRPr="000C61A7">
              <w:t xml:space="preserve"> + 2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год </w:t>
            </w:r>
          </w:p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C61A7">
              <w:t>n</w:t>
            </w:r>
            <w:proofErr w:type="spellEnd"/>
            <w:r w:rsidRPr="000C61A7">
              <w:t xml:space="preserve"> + 3</w:t>
            </w:r>
          </w:p>
        </w:tc>
      </w:tr>
      <w:tr w:rsidR="000C61A7" w:rsidRPr="000C61A7" w:rsidTr="00B76903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 1      </w:t>
            </w:r>
          </w:p>
        </w:tc>
        <w:tc>
          <w:tcPr>
            <w:tcW w:w="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2 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 3     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 4     </w:t>
            </w: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5 = 4 - 3 </w:t>
            </w:r>
          </w:p>
        </w:tc>
        <w:tc>
          <w:tcPr>
            <w:tcW w:w="1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   6     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7   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</w:pPr>
            <w:r w:rsidRPr="000C61A7">
              <w:t xml:space="preserve"> 8   </w:t>
            </w:r>
          </w:p>
        </w:tc>
      </w:tr>
      <w:tr w:rsidR="000C61A7" w:rsidRPr="000C61A7" w:rsidTr="00B76903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0C61A7" w:rsidRPr="000C61A7" w:rsidTr="00B76903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0C61A7" w:rsidRPr="000C61A7" w:rsidTr="00B76903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0C61A7" w:rsidRPr="000C61A7" w:rsidTr="00B76903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1A7" w:rsidRPr="000C61A7" w:rsidRDefault="000C61A7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0C61A7" w:rsidRPr="000C61A7" w:rsidRDefault="000C61A7" w:rsidP="000C61A7">
      <w:pPr>
        <w:widowControl w:val="0"/>
        <w:autoSpaceDE w:val="0"/>
        <w:autoSpaceDN w:val="0"/>
        <w:adjustRightInd w:val="0"/>
        <w:jc w:val="both"/>
      </w:pP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главного администратора __________     _____________________</w:t>
      </w: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61A7">
        <w:rPr>
          <w:rFonts w:ascii="Times New Roman" w:hAnsi="Times New Roman" w:cs="Times New Roman"/>
          <w:sz w:val="24"/>
          <w:szCs w:val="24"/>
        </w:rPr>
        <w:t xml:space="preserve">  (подпись)     (расшифровка подписи)</w:t>
      </w: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Исполнитель __________   _________   _____________________   _________</w:t>
      </w:r>
    </w:p>
    <w:p w:rsid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61A7">
        <w:rPr>
          <w:rFonts w:ascii="Times New Roman" w:hAnsi="Times New Roman" w:cs="Times New Roman"/>
          <w:sz w:val="24"/>
          <w:szCs w:val="24"/>
        </w:rPr>
        <w:t xml:space="preserve">     (должность)   (подпись)   (расшифровка подписи)   (телефон)</w:t>
      </w:r>
    </w:p>
    <w:p w:rsid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61A7" w:rsidRP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61A7" w:rsidRDefault="000C61A7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C61A7">
        <w:rPr>
          <w:rFonts w:ascii="Times New Roman" w:hAnsi="Times New Roman" w:cs="Times New Roman"/>
          <w:sz w:val="24"/>
          <w:szCs w:val="24"/>
        </w:rPr>
        <w:t>"___" _______________ 20___ г.</w:t>
      </w:r>
      <w:r w:rsidR="00B76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Pr="000C61A7" w:rsidRDefault="00B76903" w:rsidP="000C61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6903" w:rsidRDefault="00B76903" w:rsidP="000C61A7">
      <w:pPr>
        <w:widowControl w:val="0"/>
        <w:autoSpaceDE w:val="0"/>
        <w:autoSpaceDN w:val="0"/>
        <w:adjustRightInd w:val="0"/>
        <w:jc w:val="both"/>
        <w:sectPr w:rsidR="00B76903" w:rsidSect="005733B1">
          <w:pgSz w:w="11906" w:h="16838" w:code="9"/>
          <w:pgMar w:top="567" w:right="851" w:bottom="709" w:left="1701" w:header="720" w:footer="720" w:gutter="0"/>
          <w:cols w:space="720"/>
        </w:sectPr>
      </w:pPr>
    </w:p>
    <w:p w:rsidR="00B76903" w:rsidRPr="000C61A7" w:rsidRDefault="00B76903" w:rsidP="00B7690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C61A7">
        <w:rPr>
          <w:sz w:val="28"/>
          <w:szCs w:val="28"/>
        </w:rPr>
        <w:lastRenderedPageBreak/>
        <w:t xml:space="preserve">Приложение N </w:t>
      </w:r>
      <w:r w:rsidR="00FE126A">
        <w:rPr>
          <w:sz w:val="28"/>
          <w:szCs w:val="28"/>
        </w:rPr>
        <w:t>2</w:t>
      </w:r>
    </w:p>
    <w:p w:rsidR="00B76903" w:rsidRPr="000C61A7" w:rsidRDefault="00B76903" w:rsidP="00B769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>к Порядку</w:t>
      </w:r>
      <w:r w:rsidRPr="000C61A7">
        <w:rPr>
          <w:b/>
          <w:sz w:val="28"/>
          <w:szCs w:val="28"/>
        </w:rPr>
        <w:t xml:space="preserve"> </w:t>
      </w:r>
      <w:r w:rsidRPr="000C61A7">
        <w:rPr>
          <w:sz w:val="28"/>
          <w:szCs w:val="28"/>
        </w:rPr>
        <w:t xml:space="preserve">осуществления </w:t>
      </w:r>
    </w:p>
    <w:p w:rsidR="00B76903" w:rsidRDefault="00B76903" w:rsidP="00B769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органами местного самоуправления и </w:t>
      </w:r>
    </w:p>
    <w:p w:rsidR="00B76903" w:rsidRDefault="00B76903" w:rsidP="00B769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(или) </w:t>
      </w:r>
      <w:proofErr w:type="gramStart"/>
      <w:r w:rsidRPr="000C61A7">
        <w:rPr>
          <w:sz w:val="28"/>
          <w:szCs w:val="28"/>
        </w:rPr>
        <w:t>находящимися</w:t>
      </w:r>
      <w:proofErr w:type="gramEnd"/>
      <w:r w:rsidRPr="000C61A7">
        <w:rPr>
          <w:sz w:val="28"/>
          <w:szCs w:val="28"/>
        </w:rPr>
        <w:t xml:space="preserve"> в их ведении </w:t>
      </w:r>
    </w:p>
    <w:p w:rsidR="00B76903" w:rsidRDefault="00B76903" w:rsidP="00B769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казенными учреждениями </w:t>
      </w:r>
      <w:proofErr w:type="gramStart"/>
      <w:r w:rsidRPr="000C61A7">
        <w:rPr>
          <w:sz w:val="28"/>
          <w:szCs w:val="28"/>
        </w:rPr>
        <w:t>бюджетных</w:t>
      </w:r>
      <w:proofErr w:type="gramEnd"/>
    </w:p>
    <w:p w:rsidR="00B76903" w:rsidRDefault="00B76903" w:rsidP="00B769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61A7">
        <w:rPr>
          <w:sz w:val="28"/>
          <w:szCs w:val="28"/>
        </w:rPr>
        <w:t xml:space="preserve"> полномочий главных администраторов </w:t>
      </w:r>
    </w:p>
    <w:p w:rsidR="000C61A7" w:rsidRPr="000C61A7" w:rsidRDefault="00B76903" w:rsidP="00B76903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0C61A7">
        <w:rPr>
          <w:sz w:val="28"/>
          <w:szCs w:val="28"/>
        </w:rPr>
        <w:t xml:space="preserve">доходов бюджета города Назарово  </w:t>
      </w: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both"/>
      </w:pP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both"/>
      </w:pPr>
    </w:p>
    <w:p w:rsidR="000C61A7" w:rsidRPr="000C61A7" w:rsidRDefault="000C61A7" w:rsidP="000C61A7">
      <w:pPr>
        <w:widowControl w:val="0"/>
        <w:autoSpaceDE w:val="0"/>
        <w:autoSpaceDN w:val="0"/>
        <w:adjustRightInd w:val="0"/>
        <w:jc w:val="both"/>
      </w:pP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903">
        <w:rPr>
          <w:rFonts w:ascii="Times New Roman" w:hAnsi="Times New Roman" w:cs="Times New Roman"/>
          <w:sz w:val="28"/>
          <w:szCs w:val="28"/>
        </w:rPr>
        <w:t>СВЕДЕНИЯ О НАЧИСЛЕННЫХ И ПОСТУПИВШИХ ДОХОДАХ МЕСТНОГО БЮДЖЕТА</w:t>
      </w: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903">
        <w:rPr>
          <w:rFonts w:ascii="Times New Roman" w:hAnsi="Times New Roman" w:cs="Times New Roman"/>
          <w:sz w:val="28"/>
          <w:szCs w:val="28"/>
        </w:rPr>
        <w:t>ЗА ______________________________________ ГОД</w:t>
      </w: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903">
        <w:rPr>
          <w:rFonts w:ascii="Times New Roman" w:hAnsi="Times New Roman" w:cs="Times New Roman"/>
          <w:sz w:val="28"/>
          <w:szCs w:val="28"/>
        </w:rPr>
        <w:t>(1 квартал, 6 месяцев, 9 месяцев, год)</w:t>
      </w: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903">
        <w:rPr>
          <w:rFonts w:ascii="Times New Roman" w:hAnsi="Times New Roman" w:cs="Times New Roman"/>
          <w:sz w:val="28"/>
          <w:szCs w:val="28"/>
        </w:rPr>
        <w:t>Наименование главного администратора ___________________________________________</w:t>
      </w:r>
    </w:p>
    <w:p w:rsidR="00B76903" w:rsidRPr="00B76903" w:rsidRDefault="00B76903" w:rsidP="00B769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903">
        <w:rPr>
          <w:rFonts w:ascii="Times New Roman" w:hAnsi="Times New Roman" w:cs="Times New Roman"/>
          <w:sz w:val="28"/>
          <w:szCs w:val="28"/>
        </w:rPr>
        <w:t>Единица измерения: тыс. руб.</w:t>
      </w:r>
    </w:p>
    <w:p w:rsidR="00B76903" w:rsidRPr="00B76903" w:rsidRDefault="00B76903" w:rsidP="00B7690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4"/>
        <w:gridCol w:w="909"/>
        <w:gridCol w:w="1414"/>
        <w:gridCol w:w="1313"/>
        <w:gridCol w:w="1212"/>
        <w:gridCol w:w="1313"/>
        <w:gridCol w:w="1212"/>
        <w:gridCol w:w="1212"/>
        <w:gridCol w:w="1212"/>
        <w:gridCol w:w="1313"/>
        <w:gridCol w:w="1313"/>
        <w:gridCol w:w="1212"/>
      </w:tblGrid>
      <w:tr w:rsidR="00B76903" w:rsidRPr="00B76903" w:rsidTr="00F42B2B">
        <w:trPr>
          <w:trHeight w:val="800"/>
          <w:tblCellSpacing w:w="5" w:type="nil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Наименование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дохода   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База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для 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расчета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дохода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Ставка   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76903">
              <w:rPr>
                <w:sz w:val="20"/>
                <w:szCs w:val="20"/>
              </w:rPr>
              <w:t>(количество,</w:t>
            </w:r>
            <w:proofErr w:type="gramEnd"/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стоимость)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Начисленная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сумма 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Плановые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показатели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на   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отчетную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дату  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Сумма,  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поступившая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в бюджет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на отчетную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дату  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Отклонения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(+, -)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Причины 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отклонений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Плановые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показатели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на текущий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финансовый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год  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Ожидаемое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поступление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в текущем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финансовом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году   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Отклонения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(+, -) 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Причины </w:t>
            </w:r>
          </w:p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отклонений</w:t>
            </w:r>
          </w:p>
        </w:tc>
      </w:tr>
      <w:tr w:rsidR="00B76903" w:rsidRPr="00B76903" w:rsidTr="00F42B2B">
        <w:trPr>
          <w:tblCellSpacing w:w="5" w:type="nil"/>
        </w:trPr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 1      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2    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 3      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4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5     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6 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7 = 6 - 5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8    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9     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10     </w:t>
            </w:r>
          </w:p>
        </w:tc>
        <w:tc>
          <w:tcPr>
            <w:tcW w:w="1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>11 = 10 - 9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903">
              <w:rPr>
                <w:sz w:val="20"/>
                <w:szCs w:val="20"/>
              </w:rPr>
              <w:t xml:space="preserve">    12    </w:t>
            </w:r>
          </w:p>
        </w:tc>
      </w:tr>
      <w:tr w:rsidR="00B76903" w:rsidRPr="00B76903" w:rsidTr="00F42B2B">
        <w:trPr>
          <w:tblCellSpacing w:w="5" w:type="nil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B76903" w:rsidRPr="00B76903" w:rsidTr="00F42B2B">
        <w:trPr>
          <w:tblCellSpacing w:w="5" w:type="nil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903" w:rsidRPr="00B76903" w:rsidRDefault="00B76903" w:rsidP="00F42B2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</w:tr>
    </w:tbl>
    <w:p w:rsidR="00B76903" w:rsidRPr="00B76903" w:rsidRDefault="00B76903" w:rsidP="00B7690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76903" w:rsidRPr="00B76903" w:rsidRDefault="00B76903" w:rsidP="00B76903">
      <w:pPr>
        <w:pStyle w:val="ConsPlusNonformat"/>
        <w:rPr>
          <w:rFonts w:ascii="Times New Roman" w:hAnsi="Times New Roman" w:cs="Times New Roman"/>
        </w:rPr>
      </w:pPr>
      <w:r w:rsidRPr="00B76903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 </w:t>
      </w:r>
      <w:r w:rsidRPr="00B76903">
        <w:rPr>
          <w:rFonts w:ascii="Times New Roman" w:hAnsi="Times New Roman" w:cs="Times New Roman"/>
        </w:rPr>
        <w:t>главного администратора __________     _____________________</w:t>
      </w:r>
    </w:p>
    <w:p w:rsidR="00B76903" w:rsidRPr="00B76903" w:rsidRDefault="00B76903" w:rsidP="00B76903">
      <w:pPr>
        <w:pStyle w:val="ConsPlusNonformat"/>
        <w:rPr>
          <w:rFonts w:ascii="Times New Roman" w:hAnsi="Times New Roman" w:cs="Times New Roman"/>
        </w:rPr>
      </w:pPr>
      <w:r w:rsidRPr="00B76903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B76903">
        <w:rPr>
          <w:rFonts w:ascii="Times New Roman" w:hAnsi="Times New Roman" w:cs="Times New Roman"/>
        </w:rPr>
        <w:t>(подпись)     (расшифровка подписи)</w:t>
      </w:r>
    </w:p>
    <w:p w:rsidR="00B76903" w:rsidRPr="00B76903" w:rsidRDefault="00B76903" w:rsidP="00B76903">
      <w:pPr>
        <w:pStyle w:val="ConsPlusNonformat"/>
        <w:rPr>
          <w:rFonts w:ascii="Times New Roman" w:hAnsi="Times New Roman" w:cs="Times New Roman"/>
        </w:rPr>
      </w:pPr>
      <w:r w:rsidRPr="00B76903">
        <w:rPr>
          <w:rFonts w:ascii="Times New Roman" w:hAnsi="Times New Roman" w:cs="Times New Roman"/>
        </w:rPr>
        <w:t>Исполнитель __________   _________   _____________________   _________</w:t>
      </w:r>
    </w:p>
    <w:p w:rsidR="00B76903" w:rsidRPr="00B76903" w:rsidRDefault="00B76903" w:rsidP="00B76903">
      <w:pPr>
        <w:pStyle w:val="ConsPlusNonformat"/>
        <w:rPr>
          <w:rFonts w:ascii="Times New Roman" w:hAnsi="Times New Roman" w:cs="Times New Roman"/>
        </w:rPr>
      </w:pPr>
      <w:r w:rsidRPr="00B7690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B76903">
        <w:rPr>
          <w:rFonts w:ascii="Times New Roman" w:hAnsi="Times New Roman" w:cs="Times New Roman"/>
        </w:rPr>
        <w:t xml:space="preserve">  (должность)   (подпись)   (расшифровка подписи)   (телефон)</w:t>
      </w:r>
    </w:p>
    <w:p w:rsidR="00F7358E" w:rsidRPr="000C61A7" w:rsidRDefault="00B76903" w:rsidP="00B7690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76903">
        <w:rPr>
          <w:rFonts w:ascii="Times New Roman" w:hAnsi="Times New Roman" w:cs="Times New Roman"/>
        </w:rPr>
        <w:t>"___" _______________ 20___ г.</w:t>
      </w:r>
    </w:p>
    <w:sectPr w:rsidR="00F7358E" w:rsidRPr="000C61A7" w:rsidSect="00B76903">
      <w:pgSz w:w="16838" w:h="11906" w:orient="landscape" w:code="9"/>
      <w:pgMar w:top="1701" w:right="567" w:bottom="851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C5D"/>
    <w:multiLevelType w:val="hybridMultilevel"/>
    <w:tmpl w:val="9E3CF59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50B5AA5"/>
    <w:multiLevelType w:val="hybridMultilevel"/>
    <w:tmpl w:val="604A65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18D6F53"/>
    <w:multiLevelType w:val="hybridMultilevel"/>
    <w:tmpl w:val="4D46D71E"/>
    <w:lvl w:ilvl="0" w:tplc="9C9EC1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6E39DA"/>
    <w:multiLevelType w:val="hybridMultilevel"/>
    <w:tmpl w:val="301C23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0A7A96"/>
    <w:rsid w:val="00063E37"/>
    <w:rsid w:val="000713CC"/>
    <w:rsid w:val="000749CC"/>
    <w:rsid w:val="00094B2D"/>
    <w:rsid w:val="000A7A96"/>
    <w:rsid w:val="000C61A7"/>
    <w:rsid w:val="000D7A4B"/>
    <w:rsid w:val="000F128D"/>
    <w:rsid w:val="00104197"/>
    <w:rsid w:val="00107E7F"/>
    <w:rsid w:val="00113E38"/>
    <w:rsid w:val="001226B8"/>
    <w:rsid w:val="00165E52"/>
    <w:rsid w:val="00174935"/>
    <w:rsid w:val="00183602"/>
    <w:rsid w:val="0018787F"/>
    <w:rsid w:val="0019042A"/>
    <w:rsid w:val="00191AF7"/>
    <w:rsid w:val="001A7E7C"/>
    <w:rsid w:val="00203007"/>
    <w:rsid w:val="002440D8"/>
    <w:rsid w:val="00263B65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53EFD"/>
    <w:rsid w:val="0038045F"/>
    <w:rsid w:val="00386DA9"/>
    <w:rsid w:val="00387957"/>
    <w:rsid w:val="003A77FA"/>
    <w:rsid w:val="003F7FE1"/>
    <w:rsid w:val="0040004C"/>
    <w:rsid w:val="004106A5"/>
    <w:rsid w:val="0043254C"/>
    <w:rsid w:val="00444447"/>
    <w:rsid w:val="00445092"/>
    <w:rsid w:val="00465FE7"/>
    <w:rsid w:val="00473915"/>
    <w:rsid w:val="004B1179"/>
    <w:rsid w:val="004B2519"/>
    <w:rsid w:val="004D7052"/>
    <w:rsid w:val="004D7663"/>
    <w:rsid w:val="004E55E9"/>
    <w:rsid w:val="005270B2"/>
    <w:rsid w:val="00550EDF"/>
    <w:rsid w:val="00567F29"/>
    <w:rsid w:val="00571700"/>
    <w:rsid w:val="005733B1"/>
    <w:rsid w:val="00584C80"/>
    <w:rsid w:val="00596F6B"/>
    <w:rsid w:val="005A178B"/>
    <w:rsid w:val="005A36F7"/>
    <w:rsid w:val="005F3AEF"/>
    <w:rsid w:val="005F403F"/>
    <w:rsid w:val="005F6C7C"/>
    <w:rsid w:val="00610EAD"/>
    <w:rsid w:val="006166F1"/>
    <w:rsid w:val="006261A9"/>
    <w:rsid w:val="00647897"/>
    <w:rsid w:val="00684C93"/>
    <w:rsid w:val="006B351D"/>
    <w:rsid w:val="006C4D9B"/>
    <w:rsid w:val="006E239C"/>
    <w:rsid w:val="006E274F"/>
    <w:rsid w:val="006E64C1"/>
    <w:rsid w:val="006F1386"/>
    <w:rsid w:val="00704F1C"/>
    <w:rsid w:val="00706A63"/>
    <w:rsid w:val="00736656"/>
    <w:rsid w:val="007403F6"/>
    <w:rsid w:val="0075669D"/>
    <w:rsid w:val="00771D7C"/>
    <w:rsid w:val="007B4D34"/>
    <w:rsid w:val="007C072A"/>
    <w:rsid w:val="007C0A6E"/>
    <w:rsid w:val="007E1512"/>
    <w:rsid w:val="007E7EC0"/>
    <w:rsid w:val="008024AA"/>
    <w:rsid w:val="00814A3D"/>
    <w:rsid w:val="00817CD1"/>
    <w:rsid w:val="00857508"/>
    <w:rsid w:val="00861FF4"/>
    <w:rsid w:val="00871E95"/>
    <w:rsid w:val="00881A14"/>
    <w:rsid w:val="008A4F1E"/>
    <w:rsid w:val="008A6EA1"/>
    <w:rsid w:val="008B1BD4"/>
    <w:rsid w:val="008B4F8C"/>
    <w:rsid w:val="008F72CD"/>
    <w:rsid w:val="00960750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36A5"/>
    <w:rsid w:val="00A245E2"/>
    <w:rsid w:val="00A80F98"/>
    <w:rsid w:val="00A84B21"/>
    <w:rsid w:val="00A91D0D"/>
    <w:rsid w:val="00A94AA3"/>
    <w:rsid w:val="00AA14F7"/>
    <w:rsid w:val="00AA2A1E"/>
    <w:rsid w:val="00AA70A9"/>
    <w:rsid w:val="00AC6E85"/>
    <w:rsid w:val="00AD43F8"/>
    <w:rsid w:val="00AE117A"/>
    <w:rsid w:val="00B10E80"/>
    <w:rsid w:val="00B35A51"/>
    <w:rsid w:val="00B37A7B"/>
    <w:rsid w:val="00B559CF"/>
    <w:rsid w:val="00B56AD7"/>
    <w:rsid w:val="00B76903"/>
    <w:rsid w:val="00B821B5"/>
    <w:rsid w:val="00B83747"/>
    <w:rsid w:val="00BA140B"/>
    <w:rsid w:val="00BF20D5"/>
    <w:rsid w:val="00C04DF6"/>
    <w:rsid w:val="00C43DC5"/>
    <w:rsid w:val="00C45942"/>
    <w:rsid w:val="00C478BE"/>
    <w:rsid w:val="00C53EB9"/>
    <w:rsid w:val="00C5479C"/>
    <w:rsid w:val="00CD3301"/>
    <w:rsid w:val="00CD3FC7"/>
    <w:rsid w:val="00CE27D0"/>
    <w:rsid w:val="00CF79DF"/>
    <w:rsid w:val="00CF7F9A"/>
    <w:rsid w:val="00D04214"/>
    <w:rsid w:val="00D2633D"/>
    <w:rsid w:val="00D27873"/>
    <w:rsid w:val="00D42E0E"/>
    <w:rsid w:val="00D4679A"/>
    <w:rsid w:val="00D91507"/>
    <w:rsid w:val="00DB255F"/>
    <w:rsid w:val="00DC0863"/>
    <w:rsid w:val="00DF405A"/>
    <w:rsid w:val="00E0085E"/>
    <w:rsid w:val="00E128F4"/>
    <w:rsid w:val="00E37C96"/>
    <w:rsid w:val="00E70FD2"/>
    <w:rsid w:val="00EA3A67"/>
    <w:rsid w:val="00EB35FD"/>
    <w:rsid w:val="00EC0D2E"/>
    <w:rsid w:val="00EC4417"/>
    <w:rsid w:val="00EC5A56"/>
    <w:rsid w:val="00EE7439"/>
    <w:rsid w:val="00EF067D"/>
    <w:rsid w:val="00F14210"/>
    <w:rsid w:val="00F15280"/>
    <w:rsid w:val="00F16B13"/>
    <w:rsid w:val="00F270CA"/>
    <w:rsid w:val="00F42B2B"/>
    <w:rsid w:val="00F52B5F"/>
    <w:rsid w:val="00F56D39"/>
    <w:rsid w:val="00F70232"/>
    <w:rsid w:val="00F7358E"/>
    <w:rsid w:val="00F74002"/>
    <w:rsid w:val="00F82278"/>
    <w:rsid w:val="00F827CA"/>
    <w:rsid w:val="00F875C7"/>
    <w:rsid w:val="00FA7319"/>
    <w:rsid w:val="00FB2A3E"/>
    <w:rsid w:val="00FD5D3E"/>
    <w:rsid w:val="00FE126A"/>
    <w:rsid w:val="00FE1CC9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33B1"/>
    <w:pPr>
      <w:ind w:left="720"/>
      <w:contextualSpacing/>
    </w:pPr>
  </w:style>
  <w:style w:type="paragraph" w:customStyle="1" w:styleId="dktexjustify">
    <w:name w:val="dktexjustify"/>
    <w:basedOn w:val="a"/>
    <w:rsid w:val="00F7358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C3C37DD4DECD9697149DF4DD8E814A88D7ADE439BC41EF9600768C6M92D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DC3C37DD4DECD9697149DF4DD8E814A88D7ADE439BC41EF9600768C69D0F0FEC08E2EE4B69MA2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5D79A3F6E136E59E1FF00195EF994208F12C06113FE384027658A9B1E902D1E59AF9A1B70Fv07A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3F29FA72038FA27FDB9CDABB17D85F132958089591AC6C64B296F8350BX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C3C37DD4DECD9697149DF4DD8E814A88D7ADE439BC41EF9600768C6M92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9ABF-B1D7-460D-BBAF-178557E9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982</Words>
  <Characters>8960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10</cp:revision>
  <cp:lastPrinted>2014-07-29T03:42:00Z</cp:lastPrinted>
  <dcterms:created xsi:type="dcterms:W3CDTF">2014-07-29T02:01:00Z</dcterms:created>
  <dcterms:modified xsi:type="dcterms:W3CDTF">2014-08-06T08:59:00Z</dcterms:modified>
</cp:coreProperties>
</file>